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Российская Федерация</w:t>
      </w:r>
    </w:p>
    <w:p w:rsidR="00D34AA3" w:rsidRPr="00534702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Республика Хакасия</w:t>
      </w:r>
    </w:p>
    <w:p w:rsidR="00D34AA3" w:rsidRPr="00534702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Алтайский район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Белоярского сельсовета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left="-360"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A3" w:rsidRPr="00534702" w:rsidRDefault="009A08F9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«30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» </w:t>
      </w:r>
      <w:r w:rsidR="00841B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декабря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201</w:t>
      </w:r>
      <w:r w:rsidR="00640C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9 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г.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296</w:t>
      </w:r>
      <w:bookmarkStart w:id="0" w:name="_GoBack"/>
      <w:bookmarkEnd w:id="0"/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с. Белый Яр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534702" w:rsidTr="00B128AE">
        <w:trPr>
          <w:trHeight w:val="922"/>
        </w:trPr>
        <w:tc>
          <w:tcPr>
            <w:tcW w:w="4786" w:type="dxa"/>
          </w:tcPr>
          <w:p w:rsidR="00D34AA3" w:rsidRPr="00534702" w:rsidRDefault="00534702" w:rsidP="00D10F1A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изменении в </w:t>
            </w:r>
            <w:r w:rsidR="006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6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сельсовета от 10 ноября 2017 №413 «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 программы «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2018-2022 годы»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4AA3" w:rsidRPr="00534702" w:rsidRDefault="00D34AA3" w:rsidP="00D10F1A">
      <w:pPr>
        <w:shd w:val="clear" w:color="auto" w:fill="FFFFFF"/>
        <w:spacing w:after="0" w:line="293" w:lineRule="exact"/>
        <w:ind w:left="43" w:right="141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ЕТ:</w:t>
      </w: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6E69AF" w:rsidRDefault="006E69AF" w:rsidP="00D10F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сельсовета от 10 ноября 2017 №413 «Об утверждении муниципальной 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6E69AF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паспорта программы,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97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5917"/>
      </w:tblGrid>
      <w:tr w:rsidR="006E69AF" w:rsidRPr="00534702" w:rsidTr="00042C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9AF" w:rsidRPr="00534702" w:rsidRDefault="006E69AF" w:rsidP="00D10F1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9AF" w:rsidRPr="00534702" w:rsidRDefault="006E69AF" w:rsidP="00D10F1A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Программы составляет </w:t>
            </w:r>
            <w:r w:rsidR="00640C09">
              <w:rPr>
                <w:rFonts w:ascii="Times New Roman" w:hAnsi="Times New Roman" w:cs="Times New Roman"/>
                <w:sz w:val="24"/>
                <w:szCs w:val="24"/>
              </w:rPr>
              <w:t>2 376,0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E69AF" w:rsidRDefault="006E69AF" w:rsidP="00D10F1A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- за счет средств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МО Белоярский </w:t>
            </w:r>
            <w:r w:rsidR="00640C09">
              <w:rPr>
                <w:rFonts w:ascii="Times New Roman" w:hAnsi="Times New Roman" w:cs="Times New Roman"/>
                <w:sz w:val="24"/>
                <w:szCs w:val="24"/>
              </w:rPr>
              <w:t>сельсовет 2 376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по годам: 2018 год – 5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05 тыс. рублей; 2019 год – </w:t>
            </w:r>
            <w:r w:rsidR="00640C09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2020 год – 100 тыс.  рублей; 2021 год – </w:t>
            </w:r>
            <w:r w:rsidR="00640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 2022 год – </w:t>
            </w:r>
            <w:r w:rsidR="00640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рублей. </w:t>
            </w:r>
            <w:proofErr w:type="gramEnd"/>
          </w:p>
          <w:p w:rsidR="006E69AF" w:rsidRPr="00534702" w:rsidRDefault="006E69AF" w:rsidP="00A73D21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9A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Республики Хакасия: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3 999,96</w:t>
            </w:r>
            <w:r w:rsidRPr="006E69AF">
              <w:rPr>
                <w:rFonts w:ascii="Times New Roman" w:hAnsi="Times New Roman" w:cs="Times New Roman"/>
                <w:sz w:val="24"/>
                <w:szCs w:val="24"/>
              </w:rPr>
              <w:t xml:space="preserve"> тыс. рублей, в том числе по годам: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A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3 999,96</w:t>
            </w:r>
            <w:r w:rsidRPr="006E69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2019 год – </w:t>
            </w:r>
            <w:r w:rsidR="00A73D2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E69AF">
              <w:rPr>
                <w:rFonts w:ascii="Times New Roman" w:hAnsi="Times New Roman" w:cs="Times New Roman"/>
                <w:sz w:val="24"/>
                <w:szCs w:val="24"/>
              </w:rPr>
              <w:t xml:space="preserve"> руб.; 2020 год – 0 руб.</w:t>
            </w:r>
            <w:r w:rsidR="00640C09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0 руб., 2020 год – 0 год.</w:t>
            </w:r>
            <w:proofErr w:type="gramEnd"/>
          </w:p>
        </w:tc>
      </w:tr>
    </w:tbl>
    <w:p w:rsidR="006E69AF" w:rsidRP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69AF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по реализации муниципальной программы», изложить в следующей редакции:</w:t>
      </w:r>
    </w:p>
    <w:p w:rsid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0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46"/>
        <w:gridCol w:w="848"/>
        <w:gridCol w:w="1134"/>
        <w:gridCol w:w="1134"/>
        <w:gridCol w:w="1063"/>
        <w:gridCol w:w="2054"/>
      </w:tblGrid>
      <w:tr w:rsidR="006E69AF" w:rsidRPr="00534702" w:rsidTr="00640C09">
        <w:trPr>
          <w:trHeight w:hRule="exact" w:val="78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6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№</w:t>
            </w:r>
          </w:p>
          <w:p w:rsidR="006E69AF" w:rsidRPr="00534702" w:rsidRDefault="006E69AF" w:rsidP="00D10F1A">
            <w:pPr>
              <w:widowControl w:val="0"/>
              <w:spacing w:before="60" w:after="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6E69AF" w:rsidRPr="00534702" w:rsidRDefault="006E69AF" w:rsidP="00D10F1A">
            <w:pPr>
              <w:widowControl w:val="0"/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30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Финансовое обеспечение, тыс. рублей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93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6E69AF" w:rsidRPr="00534702" w:rsidTr="00640C09">
        <w:trPr>
          <w:trHeight w:val="4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180"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61" w:right="6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Бюджет РХ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160"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9AF" w:rsidRPr="00534702" w:rsidTr="00640C09">
        <w:trPr>
          <w:trHeight w:hRule="exact" w:val="21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24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78" w:lineRule="exact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2018-</w:t>
            </w:r>
          </w:p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E69AF" w:rsidRPr="00534702" w:rsidRDefault="00640C0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6E69AF" w:rsidRPr="00534702" w:rsidRDefault="00640C0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6E69AF" w:rsidRPr="00534702" w:rsidRDefault="00640C0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AF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C09" w:rsidRDefault="00640C0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9AF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3 999,96</w:t>
            </w:r>
          </w:p>
          <w:p w:rsidR="006E69AF" w:rsidRPr="00534702" w:rsidRDefault="00640C0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tabs>
                <w:tab w:val="left" w:pos="1904"/>
              </w:tabs>
              <w:spacing w:after="0" w:line="278" w:lineRule="exact"/>
              <w:ind w:left="-80" w:right="141" w:firstLine="8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</w:t>
            </w:r>
          </w:p>
          <w:p w:rsidR="006E69AF" w:rsidRPr="00534702" w:rsidRDefault="006E69AF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Белоярского сельсовета</w:t>
            </w:r>
          </w:p>
        </w:tc>
      </w:tr>
      <w:tr w:rsidR="006E69AF" w:rsidRPr="00534702" w:rsidTr="00640C09">
        <w:trPr>
          <w:trHeight w:hRule="exact" w:val="561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78" w:lineRule="exact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AF" w:rsidRPr="00534702" w:rsidRDefault="00640C0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6E69AF" w:rsidRPr="00D10F1A" w:rsidRDefault="006E69AF" w:rsidP="00D10F1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D10F1A">
        <w:rPr>
          <w:rFonts w:ascii="Times New Roman" w:hAnsi="Times New Roman" w:cs="Times New Roman"/>
          <w:sz w:val="24"/>
          <w:szCs w:val="24"/>
        </w:rPr>
        <w:t>».</w:t>
      </w:r>
    </w:p>
    <w:p w:rsidR="006E69AF" w:rsidRPr="00D10F1A" w:rsidRDefault="006E69AF" w:rsidP="00D10F1A">
      <w:pPr>
        <w:pStyle w:val="a7"/>
        <w:numPr>
          <w:ilvl w:val="0"/>
          <w:numId w:val="9"/>
        </w:numPr>
        <w:spacing w:after="0" w:line="240" w:lineRule="auto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D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10F1A" w:rsidRPr="00D10F1A">
        <w:rPr>
          <w:rFonts w:ascii="Times New Roman" w:hAnsi="Times New Roman" w:cs="Times New Roman"/>
          <w:sz w:val="24"/>
          <w:szCs w:val="24"/>
        </w:rPr>
        <w:t>4. «</w:t>
      </w:r>
      <w:r w:rsidRPr="00D10F1A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D10F1A" w:rsidRPr="00D10F1A">
        <w:rPr>
          <w:rFonts w:ascii="Times New Roman" w:hAnsi="Times New Roman" w:cs="Times New Roman"/>
          <w:sz w:val="24"/>
          <w:szCs w:val="24"/>
        </w:rPr>
        <w:t>»</w:t>
      </w:r>
      <w:r w:rsidR="00D10F1A">
        <w:rPr>
          <w:rFonts w:ascii="Times New Roman" w:hAnsi="Times New Roman" w:cs="Times New Roman"/>
          <w:sz w:val="24"/>
          <w:szCs w:val="24"/>
        </w:rPr>
        <w:t>,</w:t>
      </w:r>
      <w:r w:rsidR="00D10F1A" w:rsidRPr="00D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E69AF" w:rsidRPr="006E69AF" w:rsidRDefault="00D10F1A" w:rsidP="00D10F1A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E69AF" w:rsidRPr="00534702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</w:t>
      </w:r>
      <w:r w:rsidR="006E69AF">
        <w:rPr>
          <w:rFonts w:ascii="Times New Roman" w:hAnsi="Times New Roman" w:cs="Times New Roman"/>
          <w:sz w:val="24"/>
          <w:szCs w:val="24"/>
        </w:rPr>
        <w:t xml:space="preserve"> </w:t>
      </w:r>
      <w:r w:rsidR="006E69AF" w:rsidRPr="006E69AF">
        <w:rPr>
          <w:rFonts w:ascii="Times New Roman" w:hAnsi="Times New Roman" w:cs="Times New Roman"/>
          <w:sz w:val="24"/>
          <w:szCs w:val="24"/>
        </w:rPr>
        <w:t xml:space="preserve">4 </w:t>
      </w:r>
      <w:r w:rsidR="00640C09">
        <w:rPr>
          <w:rFonts w:ascii="Times New Roman" w:hAnsi="Times New Roman" w:cs="Times New Roman"/>
          <w:sz w:val="24"/>
          <w:szCs w:val="24"/>
        </w:rPr>
        <w:t>9</w:t>
      </w:r>
      <w:r w:rsidR="006E69AF" w:rsidRPr="006E69AF">
        <w:rPr>
          <w:rFonts w:ascii="Times New Roman" w:hAnsi="Times New Roman" w:cs="Times New Roman"/>
          <w:sz w:val="24"/>
          <w:szCs w:val="24"/>
        </w:rPr>
        <w:t>04,96 тыс. рублей, из них:</w:t>
      </w:r>
    </w:p>
    <w:p w:rsidR="006E69AF" w:rsidRPr="006E69AF" w:rsidRDefault="006E69AF" w:rsidP="00D10F1A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9AF">
        <w:rPr>
          <w:rFonts w:ascii="Times New Roman" w:hAnsi="Times New Roman" w:cs="Times New Roman"/>
          <w:sz w:val="24"/>
          <w:szCs w:val="24"/>
        </w:rPr>
        <w:t>- за счет средств бюджета МО Белоярский сельсовет</w:t>
      </w:r>
      <w:r w:rsidR="00640C09">
        <w:rPr>
          <w:rFonts w:ascii="Times New Roman" w:hAnsi="Times New Roman" w:cs="Times New Roman"/>
          <w:sz w:val="24"/>
          <w:szCs w:val="24"/>
        </w:rPr>
        <w:t xml:space="preserve"> 1 821</w:t>
      </w:r>
      <w:r w:rsidRPr="006E69A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2018 год – 505 тыс. рублей; 2019 год – </w:t>
      </w:r>
      <w:r w:rsidR="00640C09">
        <w:rPr>
          <w:rFonts w:ascii="Times New Roman" w:hAnsi="Times New Roman" w:cs="Times New Roman"/>
          <w:sz w:val="24"/>
          <w:szCs w:val="24"/>
        </w:rPr>
        <w:t>1016</w:t>
      </w:r>
      <w:r w:rsidRPr="006E69AF">
        <w:rPr>
          <w:rFonts w:ascii="Times New Roman" w:hAnsi="Times New Roman" w:cs="Times New Roman"/>
          <w:sz w:val="24"/>
          <w:szCs w:val="24"/>
        </w:rPr>
        <w:t xml:space="preserve"> тыс. рублей; 2020 год – 100 тыс.  рублей; 2021 год – </w:t>
      </w:r>
      <w:r w:rsidR="00640C09">
        <w:rPr>
          <w:rFonts w:ascii="Times New Roman" w:hAnsi="Times New Roman" w:cs="Times New Roman"/>
          <w:sz w:val="24"/>
          <w:szCs w:val="24"/>
        </w:rPr>
        <w:t>10</w:t>
      </w:r>
      <w:r w:rsidRPr="006E69AF">
        <w:rPr>
          <w:rFonts w:ascii="Times New Roman" w:hAnsi="Times New Roman" w:cs="Times New Roman"/>
          <w:sz w:val="24"/>
          <w:szCs w:val="24"/>
        </w:rPr>
        <w:t xml:space="preserve">0 тыс. рублей,  2022 год – </w:t>
      </w:r>
      <w:r w:rsidR="00640C09">
        <w:rPr>
          <w:rFonts w:ascii="Times New Roman" w:hAnsi="Times New Roman" w:cs="Times New Roman"/>
          <w:sz w:val="24"/>
          <w:szCs w:val="24"/>
        </w:rPr>
        <w:t>10</w:t>
      </w:r>
      <w:r w:rsidRPr="006E69AF">
        <w:rPr>
          <w:rFonts w:ascii="Times New Roman" w:hAnsi="Times New Roman" w:cs="Times New Roman"/>
          <w:sz w:val="24"/>
          <w:szCs w:val="24"/>
        </w:rPr>
        <w:t xml:space="preserve">0 тыс. рублей. </w:t>
      </w:r>
      <w:proofErr w:type="gramEnd"/>
    </w:p>
    <w:p w:rsidR="006E69AF" w:rsidRPr="006E69AF" w:rsidRDefault="006E69AF" w:rsidP="00D10F1A">
      <w:pPr>
        <w:spacing w:after="0" w:line="276" w:lineRule="auto"/>
        <w:ind w:left="142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9AF">
        <w:rPr>
          <w:rFonts w:ascii="Times New Roman" w:hAnsi="Times New Roman" w:cs="Times New Roman"/>
          <w:sz w:val="24"/>
          <w:szCs w:val="24"/>
        </w:rPr>
        <w:t xml:space="preserve">средства Республики Хакасия: - 3 999,96 тыс. рублей, в том числе по годам:  2018 год – </w:t>
      </w:r>
      <w:r w:rsidR="00A73D21">
        <w:rPr>
          <w:rFonts w:ascii="Times New Roman" w:hAnsi="Times New Roman" w:cs="Times New Roman"/>
          <w:sz w:val="24"/>
          <w:szCs w:val="24"/>
        </w:rPr>
        <w:t>3 999,96 тыс. руб.; 2019 год – 555</w:t>
      </w:r>
      <w:r w:rsidRPr="006E69AF">
        <w:rPr>
          <w:rFonts w:ascii="Times New Roman" w:hAnsi="Times New Roman" w:cs="Times New Roman"/>
          <w:sz w:val="24"/>
          <w:szCs w:val="24"/>
        </w:rPr>
        <w:t xml:space="preserve"> руб.; 2020 год – 0 руб.</w:t>
      </w:r>
      <w:r w:rsidR="00D10F1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34AA3" w:rsidRPr="00534702" w:rsidRDefault="00D34AA3" w:rsidP="00D10F1A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на сайте Администрации Белоярского сельсовета.</w:t>
      </w:r>
    </w:p>
    <w:p w:rsidR="00D34AA3" w:rsidRPr="00534702" w:rsidRDefault="006E69AF" w:rsidP="00D10F1A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D34AA3" w:rsidRPr="00534702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tabs>
          <w:tab w:val="num" w:pos="67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D34AA3" w:rsidRPr="00534702" w:rsidRDefault="00D34AA3" w:rsidP="00D10F1A">
      <w:pPr>
        <w:tabs>
          <w:tab w:val="num" w:pos="675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сельсовета</w:t>
      </w: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А. В. Мин Те Хо</w:t>
      </w:r>
    </w:p>
    <w:p w:rsidR="00D34AA3" w:rsidRPr="00534702" w:rsidRDefault="00D34AA3" w:rsidP="00D10F1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D34AA3" w:rsidRPr="00534702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P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366F15" w:rsidRPr="00534702" w:rsidRDefault="00366F15" w:rsidP="00D10F1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sectPr w:rsidR="00366F15" w:rsidRPr="00534702" w:rsidSect="00D10F1A"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5E" w:rsidRDefault="00726E5E" w:rsidP="00776494">
      <w:pPr>
        <w:spacing w:after="0" w:line="240" w:lineRule="auto"/>
      </w:pPr>
      <w:r>
        <w:separator/>
      </w:r>
    </w:p>
  </w:endnote>
  <w:endnote w:type="continuationSeparator" w:id="0">
    <w:p w:rsidR="00726E5E" w:rsidRDefault="00726E5E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5E" w:rsidRDefault="00726E5E" w:rsidP="00776494">
      <w:pPr>
        <w:spacing w:after="0" w:line="240" w:lineRule="auto"/>
      </w:pPr>
      <w:r>
        <w:separator/>
      </w:r>
    </w:p>
  </w:footnote>
  <w:footnote w:type="continuationSeparator" w:id="0">
    <w:p w:rsidR="00726E5E" w:rsidRDefault="00726E5E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B3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8F60FB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A5254"/>
    <w:multiLevelType w:val="hybridMultilevel"/>
    <w:tmpl w:val="9BC66E7C"/>
    <w:lvl w:ilvl="0" w:tplc="10D06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E93944"/>
    <w:multiLevelType w:val="hybridMultilevel"/>
    <w:tmpl w:val="7B5CE24E"/>
    <w:lvl w:ilvl="0" w:tplc="292276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9475E"/>
    <w:multiLevelType w:val="hybridMultilevel"/>
    <w:tmpl w:val="A21236AA"/>
    <w:lvl w:ilvl="0" w:tplc="2200C6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70814"/>
    <w:rsid w:val="00183A91"/>
    <w:rsid w:val="001A706F"/>
    <w:rsid w:val="001D74F0"/>
    <w:rsid w:val="00236801"/>
    <w:rsid w:val="00296725"/>
    <w:rsid w:val="002C246C"/>
    <w:rsid w:val="002D6B84"/>
    <w:rsid w:val="002E6AE4"/>
    <w:rsid w:val="00320020"/>
    <w:rsid w:val="00366F15"/>
    <w:rsid w:val="0038007E"/>
    <w:rsid w:val="003A60AD"/>
    <w:rsid w:val="003F2192"/>
    <w:rsid w:val="004670EA"/>
    <w:rsid w:val="00477757"/>
    <w:rsid w:val="00490B19"/>
    <w:rsid w:val="004F18B6"/>
    <w:rsid w:val="00534702"/>
    <w:rsid w:val="00603A8A"/>
    <w:rsid w:val="00640C09"/>
    <w:rsid w:val="00646691"/>
    <w:rsid w:val="006A5816"/>
    <w:rsid w:val="006C658F"/>
    <w:rsid w:val="006E040E"/>
    <w:rsid w:val="006E628E"/>
    <w:rsid w:val="006E69AF"/>
    <w:rsid w:val="00705D07"/>
    <w:rsid w:val="00726E5E"/>
    <w:rsid w:val="00776494"/>
    <w:rsid w:val="00783E93"/>
    <w:rsid w:val="00793DE2"/>
    <w:rsid w:val="007E4A9B"/>
    <w:rsid w:val="00813F75"/>
    <w:rsid w:val="0082546B"/>
    <w:rsid w:val="00841B87"/>
    <w:rsid w:val="0085258E"/>
    <w:rsid w:val="0085691B"/>
    <w:rsid w:val="00867B5D"/>
    <w:rsid w:val="008B04E9"/>
    <w:rsid w:val="009614B1"/>
    <w:rsid w:val="009A08F9"/>
    <w:rsid w:val="009B0DC2"/>
    <w:rsid w:val="00A73D21"/>
    <w:rsid w:val="00B75344"/>
    <w:rsid w:val="00B83ACF"/>
    <w:rsid w:val="00BB21E8"/>
    <w:rsid w:val="00C140F4"/>
    <w:rsid w:val="00CE25F2"/>
    <w:rsid w:val="00D04C6A"/>
    <w:rsid w:val="00D10F1A"/>
    <w:rsid w:val="00D34AA3"/>
    <w:rsid w:val="00D84EC9"/>
    <w:rsid w:val="00D8729F"/>
    <w:rsid w:val="00E91A5A"/>
    <w:rsid w:val="00E92908"/>
    <w:rsid w:val="00E93134"/>
    <w:rsid w:val="00F115A4"/>
    <w:rsid w:val="00F15903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3</cp:revision>
  <cp:lastPrinted>2018-12-27T10:25:00Z</cp:lastPrinted>
  <dcterms:created xsi:type="dcterms:W3CDTF">2019-12-30T08:59:00Z</dcterms:created>
  <dcterms:modified xsi:type="dcterms:W3CDTF">2019-12-30T09:07:00Z</dcterms:modified>
</cp:coreProperties>
</file>