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92" w:rsidRDefault="00CA1333" w:rsidP="00FA1553">
      <w:pPr>
        <w:tabs>
          <w:tab w:val="left" w:pos="4530"/>
        </w:tabs>
        <w:spacing w:after="0" w:line="0" w:lineRule="atLeast"/>
        <w:ind w:firstLine="1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</w:t>
      </w:r>
      <w:r w:rsidR="004729A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33437">
        <w:rPr>
          <w:rFonts w:ascii="Times New Roman" w:hAnsi="Times New Roman" w:cs="Times New Roman"/>
          <w:sz w:val="26"/>
          <w:szCs w:val="26"/>
        </w:rPr>
        <w:t>йская Федерация</w:t>
      </w:r>
    </w:p>
    <w:p w:rsidR="00633437" w:rsidRDefault="00FA1553" w:rsidP="00FA1553">
      <w:pPr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3343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33437" w:rsidRDefault="00633437" w:rsidP="00FA1553">
      <w:pPr>
        <w:tabs>
          <w:tab w:val="left" w:pos="4111"/>
        </w:tabs>
        <w:spacing w:after="0" w:line="0" w:lineRule="atLeast"/>
        <w:ind w:firstLine="1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33437" w:rsidRDefault="00633437" w:rsidP="00FA1553">
      <w:pPr>
        <w:tabs>
          <w:tab w:val="left" w:pos="4111"/>
        </w:tabs>
        <w:spacing w:after="0" w:line="0" w:lineRule="atLeast"/>
        <w:ind w:firstLine="127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633437" w:rsidRDefault="00633437" w:rsidP="00FA1553">
      <w:pPr>
        <w:tabs>
          <w:tab w:val="left" w:pos="4111"/>
        </w:tabs>
        <w:spacing w:after="0" w:line="0" w:lineRule="atLeast"/>
        <w:ind w:firstLine="1277"/>
        <w:jc w:val="center"/>
        <w:rPr>
          <w:rFonts w:ascii="Times New Roman" w:hAnsi="Times New Roman" w:cs="Times New Roman"/>
          <w:sz w:val="26"/>
          <w:szCs w:val="26"/>
        </w:rPr>
      </w:pPr>
    </w:p>
    <w:p w:rsidR="00633437" w:rsidRDefault="00633437" w:rsidP="00FA1553">
      <w:pPr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437" w:rsidRDefault="00633437" w:rsidP="00FA1553">
      <w:pPr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33437" w:rsidRDefault="00633437" w:rsidP="00633437">
      <w:pPr>
        <w:tabs>
          <w:tab w:val="left" w:pos="4111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437" w:rsidRDefault="00633437" w:rsidP="00633437">
      <w:pPr>
        <w:tabs>
          <w:tab w:val="left" w:pos="285"/>
          <w:tab w:val="left" w:pos="4111"/>
          <w:tab w:val="left" w:pos="732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«15» августа 2016г.</w:t>
      </w:r>
      <w:r>
        <w:rPr>
          <w:rFonts w:ascii="Times New Roman" w:hAnsi="Times New Roman" w:cs="Times New Roman"/>
          <w:sz w:val="26"/>
          <w:szCs w:val="26"/>
        </w:rPr>
        <w:tab/>
      </w:r>
      <w:r w:rsidR="00FA15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="000E79E3">
        <w:rPr>
          <w:rFonts w:ascii="Times New Roman" w:hAnsi="Times New Roman" w:cs="Times New Roman"/>
          <w:sz w:val="26"/>
          <w:szCs w:val="26"/>
        </w:rPr>
        <w:t xml:space="preserve"> 812 </w:t>
      </w:r>
    </w:p>
    <w:p w:rsidR="00633437" w:rsidRPr="00AA3144" w:rsidRDefault="00633437" w:rsidP="00633437">
      <w:pPr>
        <w:tabs>
          <w:tab w:val="left" w:pos="285"/>
          <w:tab w:val="left" w:pos="4111"/>
          <w:tab w:val="left" w:pos="732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</w:tblGrid>
      <w:tr w:rsidR="00F00F27" w:rsidRPr="00FA1553" w:rsidTr="00FA155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00F27" w:rsidRPr="00FA1553" w:rsidRDefault="00F00F27" w:rsidP="00F00F27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553">
              <w:rPr>
                <w:rFonts w:ascii="Times New Roman" w:hAnsi="Times New Roman" w:cs="Times New Roman"/>
                <w:sz w:val="26"/>
                <w:szCs w:val="26"/>
              </w:rPr>
              <w:t>Об утверждении методики прогнозирования поступлений доходов в бюджет муниципального о</w:t>
            </w:r>
            <w:r w:rsidR="00FA1553">
              <w:rPr>
                <w:rFonts w:ascii="Times New Roman" w:hAnsi="Times New Roman" w:cs="Times New Roman"/>
                <w:sz w:val="26"/>
                <w:szCs w:val="26"/>
              </w:rPr>
              <w:t>бразования Белоярский сельсовет</w:t>
            </w:r>
            <w:r w:rsidRPr="00FA15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15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1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администрирование которых осуществляет Администрация Белоярского сельсовета </w:t>
            </w:r>
          </w:p>
          <w:p w:rsidR="00F00F27" w:rsidRPr="00FA1553" w:rsidRDefault="00F00F27" w:rsidP="005022E7">
            <w:pPr>
              <w:tabs>
                <w:tab w:val="left" w:pos="4111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24192" w:rsidRPr="00AA3144" w:rsidRDefault="00E24192" w:rsidP="005022E7">
      <w:pPr>
        <w:tabs>
          <w:tab w:val="left" w:pos="4111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95039" w:rsidRPr="00AA3144" w:rsidRDefault="00C95039" w:rsidP="005022E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437" w:rsidRDefault="00633437" w:rsidP="0063343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  <w:sectPr w:rsidR="00633437" w:rsidSect="00CA133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A25DE" w:rsidRDefault="005A25DE" w:rsidP="005022E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192" w:rsidRDefault="00E24192" w:rsidP="00384A24">
      <w:pPr>
        <w:pStyle w:val="ConsPlusNormal"/>
        <w:ind w:firstLine="851"/>
        <w:jc w:val="both"/>
        <w:rPr>
          <w:sz w:val="26"/>
          <w:szCs w:val="26"/>
        </w:rPr>
      </w:pPr>
      <w:r w:rsidRPr="00AA3144">
        <w:rPr>
          <w:sz w:val="26"/>
          <w:szCs w:val="26"/>
        </w:rPr>
        <w:t xml:space="preserve">В соответствии </w:t>
      </w:r>
      <w:r w:rsidR="00384A24" w:rsidRPr="00384A24">
        <w:rPr>
          <w:sz w:val="26"/>
          <w:szCs w:val="26"/>
        </w:rPr>
        <w:t xml:space="preserve"> </w:t>
      </w:r>
      <w:r w:rsidR="00384A24">
        <w:rPr>
          <w:sz w:val="26"/>
          <w:szCs w:val="26"/>
        </w:rPr>
        <w:t xml:space="preserve">со ст. 160.1 </w:t>
      </w:r>
      <w:r w:rsidR="00384A24" w:rsidRPr="00384A24">
        <w:rPr>
          <w:sz w:val="26"/>
          <w:szCs w:val="26"/>
        </w:rPr>
        <w:t>Бюджетного кодекса Российской Федерации,</w:t>
      </w:r>
      <w:r w:rsidR="00384A24">
        <w:rPr>
          <w:sz w:val="26"/>
          <w:szCs w:val="26"/>
        </w:rPr>
        <w:t xml:space="preserve"> </w:t>
      </w:r>
      <w:r w:rsidR="002C2A80" w:rsidRPr="00AA3144">
        <w:rPr>
          <w:sz w:val="26"/>
          <w:szCs w:val="26"/>
        </w:rPr>
        <w:t xml:space="preserve">в целях реализации постановления Правительства </w:t>
      </w:r>
      <w:r w:rsidR="00FA1553">
        <w:rPr>
          <w:sz w:val="26"/>
          <w:szCs w:val="26"/>
        </w:rPr>
        <w:t xml:space="preserve">Российской Федерации от 23.06.2016 </w:t>
      </w:r>
      <w:r w:rsidR="002C2A80" w:rsidRPr="00AA3144">
        <w:rPr>
          <w:sz w:val="26"/>
          <w:szCs w:val="26"/>
        </w:rPr>
        <w:t>№ 574 «Об общих требованиях к методике прогнозирования поступлений доходов в бюджеты бюджетной системы Российской Федерации»</w:t>
      </w:r>
      <w:r w:rsidRPr="00AA3144">
        <w:rPr>
          <w:sz w:val="26"/>
          <w:szCs w:val="26"/>
        </w:rPr>
        <w:t xml:space="preserve">, </w:t>
      </w:r>
      <w:r w:rsidR="00FA1553">
        <w:rPr>
          <w:sz w:val="26"/>
          <w:szCs w:val="26"/>
        </w:rPr>
        <w:t>администрация Белоярского сельсовета</w:t>
      </w:r>
    </w:p>
    <w:p w:rsidR="00FA1553" w:rsidRDefault="00FA1553" w:rsidP="00384A24">
      <w:pPr>
        <w:pStyle w:val="ConsPlusNormal"/>
        <w:ind w:firstLine="851"/>
        <w:jc w:val="both"/>
        <w:rPr>
          <w:sz w:val="26"/>
          <w:szCs w:val="26"/>
        </w:rPr>
      </w:pPr>
    </w:p>
    <w:p w:rsidR="00FA1553" w:rsidRDefault="00FA1553" w:rsidP="00FA1553">
      <w:pPr>
        <w:pStyle w:val="ConsPlusNormal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A1553" w:rsidRPr="00AA3144" w:rsidRDefault="00FA1553" w:rsidP="00FA1553">
      <w:pPr>
        <w:pStyle w:val="ConsPlusNormal"/>
        <w:ind w:firstLine="851"/>
        <w:jc w:val="center"/>
        <w:rPr>
          <w:sz w:val="26"/>
          <w:szCs w:val="26"/>
        </w:rPr>
      </w:pPr>
    </w:p>
    <w:p w:rsidR="00384A24" w:rsidRPr="00384A24" w:rsidRDefault="00384A24" w:rsidP="00384A24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4192" w:rsidRPr="00AA3144">
        <w:rPr>
          <w:sz w:val="26"/>
          <w:szCs w:val="26"/>
        </w:rPr>
        <w:t xml:space="preserve">Утвердить методику прогнозирования </w:t>
      </w:r>
      <w:r w:rsidR="002C2A80" w:rsidRPr="00AA3144">
        <w:rPr>
          <w:sz w:val="26"/>
          <w:szCs w:val="26"/>
        </w:rPr>
        <w:t>поступлений</w:t>
      </w:r>
      <w:r w:rsidR="00E24192" w:rsidRPr="00AA3144">
        <w:rPr>
          <w:sz w:val="26"/>
          <w:szCs w:val="26"/>
        </w:rPr>
        <w:t xml:space="preserve"> доходов</w:t>
      </w:r>
      <w:r w:rsidR="002C2A80" w:rsidRPr="00AA3144">
        <w:rPr>
          <w:sz w:val="26"/>
          <w:szCs w:val="26"/>
        </w:rPr>
        <w:t xml:space="preserve"> в</w:t>
      </w:r>
      <w:r w:rsidR="00E24192" w:rsidRPr="00AA3144">
        <w:rPr>
          <w:sz w:val="26"/>
          <w:szCs w:val="26"/>
        </w:rPr>
        <w:t xml:space="preserve"> бюджет </w:t>
      </w:r>
      <w:r w:rsidR="005A25DE">
        <w:rPr>
          <w:sz w:val="26"/>
          <w:szCs w:val="26"/>
        </w:rPr>
        <w:t>муниципального образования Белоярский сельсовет</w:t>
      </w:r>
      <w:r>
        <w:rPr>
          <w:sz w:val="26"/>
          <w:szCs w:val="26"/>
        </w:rPr>
        <w:t>,</w:t>
      </w:r>
      <w:r w:rsidRPr="00384A24">
        <w:rPr>
          <w:sz w:val="26"/>
          <w:szCs w:val="26"/>
        </w:rPr>
        <w:t xml:space="preserve"> админист</w:t>
      </w:r>
      <w:r>
        <w:rPr>
          <w:sz w:val="26"/>
          <w:szCs w:val="26"/>
        </w:rPr>
        <w:t xml:space="preserve">рирование которых осуществляет </w:t>
      </w:r>
      <w:r w:rsidR="005A25DE">
        <w:rPr>
          <w:sz w:val="26"/>
          <w:szCs w:val="26"/>
        </w:rPr>
        <w:t>Администрация Белоярского сельсовета согл</w:t>
      </w:r>
      <w:r w:rsidRPr="00384A24">
        <w:rPr>
          <w:sz w:val="26"/>
          <w:szCs w:val="26"/>
        </w:rPr>
        <w:t>асно приложению</w:t>
      </w:r>
      <w:r>
        <w:rPr>
          <w:sz w:val="26"/>
          <w:szCs w:val="26"/>
        </w:rPr>
        <w:t>.</w:t>
      </w:r>
    </w:p>
    <w:p w:rsidR="00E24192" w:rsidRPr="00AA3144" w:rsidRDefault="00E24192" w:rsidP="00384A24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A31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14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A25DE">
        <w:rPr>
          <w:rFonts w:ascii="Times New Roman" w:hAnsi="Times New Roman" w:cs="Times New Roman"/>
          <w:sz w:val="26"/>
          <w:szCs w:val="26"/>
        </w:rPr>
        <w:t>данного постановления оставляю за собой</w:t>
      </w:r>
      <w:r w:rsidR="002C2A80" w:rsidRPr="00AA3144">
        <w:rPr>
          <w:rFonts w:ascii="Times New Roman" w:hAnsi="Times New Roman" w:cs="Times New Roman"/>
          <w:sz w:val="26"/>
          <w:szCs w:val="26"/>
        </w:rPr>
        <w:t>.</w:t>
      </w:r>
    </w:p>
    <w:p w:rsidR="00E24192" w:rsidRPr="00AA3144" w:rsidRDefault="00E24192" w:rsidP="005022E7">
      <w:pPr>
        <w:pStyle w:val="a5"/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pStyle w:val="a5"/>
        <w:spacing w:line="0" w:lineRule="atLeas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pStyle w:val="a5"/>
        <w:spacing w:line="0" w:lineRule="atLeas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pStyle w:val="a5"/>
        <w:spacing w:line="0" w:lineRule="atLeas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C2A80" w:rsidRPr="00AA3144" w:rsidRDefault="002C2A80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A25DE" w:rsidRDefault="005A25DE" w:rsidP="005022E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2C2A80" w:rsidRPr="00AA3144" w:rsidRDefault="005A25DE" w:rsidP="005022E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D639A9" w:rsidRPr="00AA3144">
        <w:rPr>
          <w:rFonts w:ascii="Times New Roman" w:hAnsi="Times New Roman" w:cs="Times New Roman"/>
          <w:sz w:val="26"/>
          <w:szCs w:val="26"/>
        </w:rPr>
        <w:t xml:space="preserve"> </w:t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F35C51" w:rsidRPr="00AA3144">
        <w:rPr>
          <w:rFonts w:ascii="Times New Roman" w:hAnsi="Times New Roman" w:cs="Times New Roman"/>
          <w:sz w:val="26"/>
          <w:szCs w:val="26"/>
        </w:rPr>
        <w:tab/>
      </w:r>
      <w:r w:rsidR="00600B5C">
        <w:rPr>
          <w:rFonts w:ascii="Times New Roman" w:hAnsi="Times New Roman" w:cs="Times New Roman"/>
          <w:sz w:val="26"/>
          <w:szCs w:val="26"/>
        </w:rPr>
        <w:t>И.Н.</w:t>
      </w:r>
      <w:r w:rsidR="00FA1553">
        <w:rPr>
          <w:rFonts w:ascii="Times New Roman" w:hAnsi="Times New Roman" w:cs="Times New Roman"/>
          <w:sz w:val="26"/>
          <w:szCs w:val="26"/>
        </w:rPr>
        <w:t xml:space="preserve"> </w:t>
      </w:r>
      <w:r w:rsidR="00600B5C">
        <w:rPr>
          <w:rFonts w:ascii="Times New Roman" w:hAnsi="Times New Roman" w:cs="Times New Roman"/>
          <w:sz w:val="26"/>
          <w:szCs w:val="26"/>
        </w:rPr>
        <w:t>Логинов</w:t>
      </w:r>
    </w:p>
    <w:p w:rsidR="002C2A80" w:rsidRPr="00AA3144" w:rsidRDefault="002C2A80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C2A80" w:rsidRPr="00AA3144" w:rsidRDefault="002C2A80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2C2A80" w:rsidRPr="00AA3144" w:rsidRDefault="002C2A80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24192" w:rsidRPr="00AA3144" w:rsidRDefault="00E24192" w:rsidP="005022E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C2B46" w:rsidRDefault="00FA1553" w:rsidP="00FA1553">
      <w:pPr>
        <w:tabs>
          <w:tab w:val="left" w:pos="5325"/>
          <w:tab w:val="left" w:pos="5625"/>
          <w:tab w:val="right" w:pos="9355"/>
        </w:tabs>
        <w:spacing w:after="0" w:line="0" w:lineRule="atLeast"/>
        <w:ind w:left="53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</w:t>
      </w:r>
      <w:r w:rsidR="00600B5C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4729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600B5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3C2B46" w:rsidRPr="00AA3144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="003C2B46" w:rsidRPr="00AA3144">
        <w:rPr>
          <w:rFonts w:ascii="Times New Roman" w:hAnsi="Times New Roman" w:cs="Times New Roman"/>
          <w:sz w:val="26"/>
          <w:szCs w:val="26"/>
        </w:rPr>
        <w:t xml:space="preserve"> </w:t>
      </w:r>
      <w:r w:rsidR="00600B5C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600B5C" w:rsidRPr="00AA3144" w:rsidRDefault="00600B5C" w:rsidP="00600B5C">
      <w:pPr>
        <w:tabs>
          <w:tab w:val="left" w:pos="5355"/>
          <w:tab w:val="left" w:pos="5505"/>
          <w:tab w:val="left" w:pos="5685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Белоярского сельсовета</w:t>
      </w:r>
    </w:p>
    <w:p w:rsidR="003C2B46" w:rsidRPr="00AA3144" w:rsidRDefault="00FA1553" w:rsidP="00BF026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« </w:t>
      </w:r>
      <w:r w:rsidR="00BF026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  <w:r w:rsidR="003C2B46" w:rsidRPr="00AA3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августа 2016 г.  </w:t>
      </w:r>
      <w:r w:rsidR="003C2B46" w:rsidRPr="00AA3144">
        <w:rPr>
          <w:rFonts w:ascii="Times New Roman" w:hAnsi="Times New Roman" w:cs="Times New Roman"/>
          <w:sz w:val="26"/>
          <w:szCs w:val="26"/>
        </w:rPr>
        <w:t>№</w:t>
      </w:r>
      <w:r w:rsidR="00BF0266">
        <w:rPr>
          <w:rFonts w:ascii="Times New Roman" w:hAnsi="Times New Roman" w:cs="Times New Roman"/>
          <w:sz w:val="26"/>
          <w:szCs w:val="26"/>
        </w:rPr>
        <w:t xml:space="preserve"> 812</w:t>
      </w:r>
    </w:p>
    <w:p w:rsidR="003C2B46" w:rsidRPr="00AA3144" w:rsidRDefault="003C2B46" w:rsidP="005022E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F0266" w:rsidRDefault="00BF0266" w:rsidP="005022E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C2B46" w:rsidRPr="00AA3144" w:rsidRDefault="003C2B46" w:rsidP="005022E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hAnsi="Times New Roman" w:cs="Times New Roman"/>
          <w:sz w:val="26"/>
          <w:szCs w:val="26"/>
        </w:rPr>
        <w:t>МЕТОДИКА</w:t>
      </w:r>
    </w:p>
    <w:p w:rsidR="002C2A80" w:rsidRPr="00384A24" w:rsidRDefault="003C2B46" w:rsidP="005022E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hAnsi="Times New Roman" w:cs="Times New Roman"/>
          <w:sz w:val="26"/>
          <w:szCs w:val="26"/>
        </w:rPr>
        <w:t xml:space="preserve"> </w:t>
      </w:r>
      <w:r w:rsidRPr="00384A24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</w:t>
      </w:r>
    </w:p>
    <w:p w:rsidR="002C2A80" w:rsidRPr="00384A24" w:rsidRDefault="003C2B46" w:rsidP="005022E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4A24">
        <w:rPr>
          <w:rFonts w:ascii="Times New Roman" w:hAnsi="Times New Roman" w:cs="Times New Roman"/>
          <w:sz w:val="26"/>
          <w:szCs w:val="26"/>
        </w:rPr>
        <w:t xml:space="preserve">в </w:t>
      </w:r>
      <w:r w:rsidR="00600B5C">
        <w:rPr>
          <w:rFonts w:ascii="Times New Roman" w:hAnsi="Times New Roman" w:cs="Times New Roman"/>
          <w:sz w:val="26"/>
          <w:szCs w:val="26"/>
        </w:rPr>
        <w:t>бюджет муниципального образования Белоярский сельсовет</w:t>
      </w:r>
      <w:r w:rsidR="00384A24">
        <w:rPr>
          <w:rFonts w:ascii="Times New Roman" w:hAnsi="Times New Roman" w:cs="Times New Roman"/>
          <w:sz w:val="26"/>
          <w:szCs w:val="26"/>
        </w:rPr>
        <w:t>,</w:t>
      </w:r>
      <w:r w:rsidR="00384A24" w:rsidRPr="00384A24">
        <w:rPr>
          <w:rFonts w:ascii="Times New Roman" w:hAnsi="Times New Roman" w:cs="Times New Roman"/>
          <w:sz w:val="26"/>
          <w:szCs w:val="26"/>
        </w:rPr>
        <w:t xml:space="preserve"> администрирование которых осуществляет </w:t>
      </w:r>
      <w:r w:rsidR="00600B5C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2C2A80" w:rsidRPr="00AA3144" w:rsidRDefault="002C2A80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2A80" w:rsidRPr="00AA3144" w:rsidRDefault="002C2A80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314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C2A80" w:rsidRPr="00AA3144" w:rsidRDefault="002C2A80" w:rsidP="005022E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A24" w:rsidRPr="00384A24" w:rsidRDefault="00384A24" w:rsidP="005D06C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A24">
        <w:rPr>
          <w:rFonts w:ascii="Times New Roman" w:hAnsi="Times New Roman" w:cs="Times New Roman"/>
          <w:sz w:val="26"/>
          <w:szCs w:val="26"/>
        </w:rPr>
        <w:t>Методи</w:t>
      </w:r>
      <w:r w:rsidR="00B06C50">
        <w:rPr>
          <w:rFonts w:ascii="Times New Roman" w:hAnsi="Times New Roman" w:cs="Times New Roman"/>
          <w:sz w:val="26"/>
          <w:szCs w:val="26"/>
        </w:rPr>
        <w:t>ка</w:t>
      </w:r>
      <w:r w:rsidRPr="00384A24">
        <w:rPr>
          <w:rFonts w:ascii="Times New Roman" w:hAnsi="Times New Roman" w:cs="Times New Roman"/>
          <w:sz w:val="26"/>
          <w:szCs w:val="26"/>
        </w:rPr>
        <w:t xml:space="preserve"> прогнозирования поступлений доходов в </w:t>
      </w:r>
      <w:r w:rsidR="00600B5C">
        <w:rPr>
          <w:rFonts w:ascii="Times New Roman" w:hAnsi="Times New Roman" w:cs="Times New Roman"/>
          <w:sz w:val="26"/>
          <w:szCs w:val="26"/>
        </w:rPr>
        <w:t>бюджет муниципального образования Белоярский сельсовет</w:t>
      </w:r>
      <w:r w:rsidR="00FA1553">
        <w:rPr>
          <w:rFonts w:ascii="Times New Roman" w:hAnsi="Times New Roman" w:cs="Times New Roman"/>
          <w:sz w:val="26"/>
          <w:szCs w:val="26"/>
        </w:rPr>
        <w:t xml:space="preserve"> </w:t>
      </w:r>
      <w:r w:rsidR="00A32191">
        <w:rPr>
          <w:rFonts w:ascii="Times New Roman" w:hAnsi="Times New Roman" w:cs="Times New Roman"/>
          <w:sz w:val="26"/>
          <w:szCs w:val="26"/>
        </w:rPr>
        <w:t>далее-муниципальное образование)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4A24">
        <w:rPr>
          <w:rFonts w:ascii="Times New Roman" w:hAnsi="Times New Roman" w:cs="Times New Roman"/>
          <w:sz w:val="26"/>
          <w:szCs w:val="26"/>
        </w:rPr>
        <w:t xml:space="preserve"> администрирование которых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600B5C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6731EF">
        <w:rPr>
          <w:rFonts w:ascii="Times New Roman" w:hAnsi="Times New Roman" w:cs="Times New Roman"/>
          <w:sz w:val="26"/>
          <w:szCs w:val="26"/>
        </w:rPr>
        <w:t xml:space="preserve"> (далее-Администрация)</w:t>
      </w:r>
      <w:r w:rsidRPr="00384A24">
        <w:rPr>
          <w:rFonts w:ascii="Times New Roman" w:hAnsi="Times New Roman" w:cs="Times New Roman"/>
          <w:sz w:val="26"/>
          <w:szCs w:val="26"/>
        </w:rPr>
        <w:t>,</w:t>
      </w:r>
      <w:r w:rsidRPr="00384A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A24">
        <w:rPr>
          <w:rFonts w:ascii="Times New Roman" w:hAnsi="Times New Roman" w:cs="Times New Roman"/>
          <w:sz w:val="26"/>
          <w:szCs w:val="26"/>
        </w:rPr>
        <w:t>разработа</w:t>
      </w:r>
      <w:r w:rsidR="00B06C50">
        <w:rPr>
          <w:rFonts w:ascii="Times New Roman" w:hAnsi="Times New Roman" w:cs="Times New Roman"/>
          <w:sz w:val="26"/>
          <w:szCs w:val="26"/>
        </w:rPr>
        <w:t>на</w:t>
      </w:r>
      <w:r w:rsidRPr="00384A24">
        <w:rPr>
          <w:rFonts w:ascii="Times New Roman" w:hAnsi="Times New Roman" w:cs="Times New Roman"/>
          <w:sz w:val="26"/>
          <w:szCs w:val="26"/>
        </w:rPr>
        <w:t xml:space="preserve"> в целях реализации </w:t>
      </w:r>
      <w:r w:rsidR="006731EF">
        <w:rPr>
          <w:rFonts w:ascii="Times New Roman" w:hAnsi="Times New Roman" w:cs="Times New Roman"/>
          <w:sz w:val="26"/>
          <w:szCs w:val="26"/>
        </w:rPr>
        <w:t>Администрацией</w:t>
      </w:r>
      <w:r w:rsidRPr="00384A24">
        <w:rPr>
          <w:rFonts w:ascii="Times New Roman" w:hAnsi="Times New Roman" w:cs="Times New Roman"/>
          <w:sz w:val="26"/>
          <w:szCs w:val="26"/>
        </w:rPr>
        <w:t xml:space="preserve"> полномочий главного администратора доходов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15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06C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A24">
        <w:rPr>
          <w:rFonts w:ascii="Times New Roman" w:hAnsi="Times New Roman" w:cs="Times New Roman"/>
          <w:sz w:val="26"/>
          <w:szCs w:val="26"/>
        </w:rPr>
        <w:t>в части прогнозирования поступлений по закрепленным за ним доходам, представления сведений, необходимых для составления проекта бюджета</w:t>
      </w:r>
      <w:r w:rsidR="006731E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384A24">
        <w:rPr>
          <w:rFonts w:ascii="Times New Roman" w:hAnsi="Times New Roman" w:cs="Times New Roman"/>
          <w:sz w:val="26"/>
          <w:szCs w:val="26"/>
        </w:rPr>
        <w:t>, состав</w:t>
      </w:r>
      <w:r>
        <w:rPr>
          <w:rFonts w:ascii="Times New Roman" w:hAnsi="Times New Roman" w:cs="Times New Roman"/>
          <w:sz w:val="26"/>
          <w:szCs w:val="26"/>
        </w:rPr>
        <w:t>ления и ведения кассового плана</w:t>
      </w:r>
      <w:r w:rsidRPr="00384A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6C50" w:rsidRDefault="00426C50" w:rsidP="005D06C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hAnsi="Times New Roman" w:cs="Times New Roman"/>
          <w:sz w:val="26"/>
          <w:szCs w:val="26"/>
        </w:rPr>
        <w:t xml:space="preserve">Настоящая Методика </w:t>
      </w:r>
      <w:r w:rsidR="00384A24">
        <w:rPr>
          <w:rFonts w:ascii="Times New Roman" w:hAnsi="Times New Roman" w:cs="Times New Roman"/>
          <w:sz w:val="26"/>
          <w:szCs w:val="26"/>
        </w:rPr>
        <w:t>разработана</w:t>
      </w:r>
      <w:r w:rsidR="00543A6D" w:rsidRPr="00AA31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3144">
        <w:rPr>
          <w:rFonts w:ascii="Times New Roman" w:hAnsi="Times New Roman" w:cs="Times New Roman"/>
          <w:sz w:val="26"/>
          <w:szCs w:val="26"/>
        </w:rPr>
        <w:t xml:space="preserve">в соответствии с общими </w:t>
      </w:r>
      <w:hyperlink r:id="rId6" w:history="1">
        <w:r w:rsidRPr="00AA3144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AA3144">
        <w:rPr>
          <w:rFonts w:ascii="Times New Roman" w:hAnsi="Times New Roman" w:cs="Times New Roman"/>
          <w:sz w:val="26"/>
          <w:szCs w:val="26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574. </w:t>
      </w:r>
    </w:p>
    <w:p w:rsidR="00591ABD" w:rsidRPr="00591ABD" w:rsidRDefault="00591ABD" w:rsidP="005D06C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ABD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>
        <w:rPr>
          <w:rFonts w:ascii="Times New Roman" w:hAnsi="Times New Roman" w:cs="Times New Roman"/>
          <w:sz w:val="26"/>
          <w:szCs w:val="26"/>
        </w:rPr>
        <w:t>поступлений</w:t>
      </w:r>
      <w:r w:rsidRPr="00591ABD">
        <w:rPr>
          <w:rFonts w:ascii="Times New Roman" w:hAnsi="Times New Roman" w:cs="Times New Roman"/>
          <w:sz w:val="26"/>
          <w:szCs w:val="26"/>
        </w:rPr>
        <w:t xml:space="preserve"> доходов используется для прогноза поступлений в </w:t>
      </w:r>
      <w:r w:rsidR="00A21F4B">
        <w:rPr>
          <w:rFonts w:ascii="Times New Roman" w:hAnsi="Times New Roman" w:cs="Times New Roman"/>
          <w:sz w:val="26"/>
          <w:szCs w:val="26"/>
        </w:rPr>
        <w:t>бюджет муниципального образования</w:t>
      </w:r>
      <w:r w:rsidR="00A32191">
        <w:rPr>
          <w:rFonts w:ascii="Times New Roman" w:hAnsi="Times New Roman" w:cs="Times New Roman"/>
          <w:sz w:val="26"/>
          <w:szCs w:val="26"/>
        </w:rPr>
        <w:t xml:space="preserve">, </w:t>
      </w:r>
      <w:r w:rsidRPr="00591ABD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C95039" w:rsidRPr="00AA3144" w:rsidRDefault="00C42818" w:rsidP="005D06CD">
      <w:pPr>
        <w:autoSpaceDE w:val="0"/>
        <w:autoSpaceDN w:val="0"/>
        <w:adjustRightInd w:val="0"/>
        <w:spacing w:after="0" w:line="0" w:lineRule="atLeast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eastAsia="Times New Roman" w:hAnsi="Times New Roman" w:cs="Times New Roman"/>
          <w:sz w:val="26"/>
          <w:szCs w:val="26"/>
        </w:rPr>
        <w:t>В качестве методов расчета</w:t>
      </w:r>
      <w:r w:rsidR="00384A2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3144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 w:rsidRPr="00AA3144">
        <w:rPr>
          <w:rFonts w:ascii="Times New Roman" w:hAnsi="Times New Roman" w:cs="Times New Roman"/>
          <w:sz w:val="26"/>
          <w:szCs w:val="26"/>
        </w:rPr>
        <w:t xml:space="preserve">огнозного объема поступлений доходов в </w:t>
      </w:r>
      <w:r w:rsidR="00A21F4B">
        <w:rPr>
          <w:rFonts w:ascii="Times New Roman" w:hAnsi="Times New Roman" w:cs="Times New Roman"/>
          <w:sz w:val="26"/>
          <w:szCs w:val="26"/>
        </w:rPr>
        <w:t>бюджет муниципального образования</w:t>
      </w:r>
      <w:r w:rsidR="00384A24">
        <w:rPr>
          <w:rFonts w:ascii="Times New Roman" w:hAnsi="Times New Roman" w:cs="Times New Roman"/>
          <w:sz w:val="26"/>
          <w:szCs w:val="26"/>
        </w:rPr>
        <w:t>,</w:t>
      </w:r>
      <w:r w:rsidRPr="00AA3144">
        <w:rPr>
          <w:rFonts w:ascii="Times New Roman" w:hAnsi="Times New Roman" w:cs="Times New Roman"/>
          <w:sz w:val="26"/>
          <w:szCs w:val="26"/>
        </w:rPr>
        <w:t xml:space="preserve"> </w:t>
      </w:r>
      <w:r w:rsidRPr="00AA3144">
        <w:rPr>
          <w:rFonts w:ascii="Times New Roman" w:eastAsia="Times New Roman" w:hAnsi="Times New Roman" w:cs="Times New Roman"/>
          <w:sz w:val="26"/>
          <w:szCs w:val="26"/>
        </w:rPr>
        <w:t>принимаются следующие методы:</w:t>
      </w:r>
      <w:r w:rsidRPr="00AA3144">
        <w:rPr>
          <w:rFonts w:ascii="Times New Roman" w:hAnsi="Times New Roman" w:cs="Times New Roman"/>
          <w:sz w:val="26"/>
          <w:szCs w:val="26"/>
        </w:rPr>
        <w:t xml:space="preserve"> метод прямого расчета, метод усреднения, метод прогнозирования с учетом фактических поступлений.</w:t>
      </w:r>
    </w:p>
    <w:p w:rsidR="00C42818" w:rsidRPr="00AA3144" w:rsidRDefault="00C42818" w:rsidP="005022E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01928" w:rsidRPr="00AA3144" w:rsidRDefault="00C95039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3144">
        <w:rPr>
          <w:rFonts w:ascii="Times New Roman" w:hAnsi="Times New Roman" w:cs="Times New Roman"/>
          <w:b/>
          <w:sz w:val="26"/>
          <w:szCs w:val="26"/>
        </w:rPr>
        <w:t>2. Данные, используемые</w:t>
      </w:r>
      <w:r w:rsidR="00C42818" w:rsidRPr="00AA3144">
        <w:rPr>
          <w:rFonts w:ascii="Times New Roman" w:hAnsi="Times New Roman" w:cs="Times New Roman"/>
          <w:b/>
          <w:sz w:val="26"/>
          <w:szCs w:val="26"/>
        </w:rPr>
        <w:t xml:space="preserve"> для прогнозирования поступлений доходов</w:t>
      </w:r>
    </w:p>
    <w:p w:rsidR="00C95039" w:rsidRPr="00AA3144" w:rsidRDefault="00C42818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3144">
        <w:rPr>
          <w:rFonts w:ascii="Times New Roman" w:hAnsi="Times New Roman" w:cs="Times New Roman"/>
          <w:b/>
          <w:sz w:val="26"/>
          <w:szCs w:val="26"/>
        </w:rPr>
        <w:t xml:space="preserve"> в республиканский бюджет</w:t>
      </w:r>
    </w:p>
    <w:p w:rsidR="00C95039" w:rsidRPr="00AA3144" w:rsidRDefault="00C95039" w:rsidP="005022E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45E80" w:rsidRPr="00FA1553" w:rsidRDefault="00C95039" w:rsidP="00FA1553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3144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426C50" w:rsidRPr="00AA3144">
        <w:rPr>
          <w:rFonts w:ascii="Times New Roman" w:hAnsi="Times New Roman" w:cs="Times New Roman"/>
          <w:sz w:val="26"/>
          <w:szCs w:val="26"/>
        </w:rPr>
        <w:t xml:space="preserve">прогноза поступлений доходов осуществляется на основе </w:t>
      </w:r>
      <w:r w:rsidR="00D639A9" w:rsidRPr="00AA3144">
        <w:rPr>
          <w:rFonts w:ascii="Times New Roman" w:hAnsi="Times New Roman" w:cs="Times New Roman"/>
          <w:sz w:val="26"/>
          <w:szCs w:val="26"/>
        </w:rPr>
        <w:t>данных бюджетной отчетности</w:t>
      </w:r>
      <w:r w:rsidRPr="00AA3144">
        <w:rPr>
          <w:rFonts w:ascii="Times New Roman" w:hAnsi="Times New Roman" w:cs="Times New Roman"/>
          <w:sz w:val="26"/>
          <w:szCs w:val="26"/>
        </w:rPr>
        <w:t xml:space="preserve"> </w:t>
      </w:r>
      <w:r w:rsidR="00D639A9" w:rsidRPr="00AA3144">
        <w:rPr>
          <w:rFonts w:ascii="Times New Roman" w:hAnsi="Times New Roman" w:cs="Times New Roman"/>
          <w:sz w:val="26"/>
          <w:szCs w:val="26"/>
        </w:rPr>
        <w:t>о фактически поступивших доходах</w:t>
      </w:r>
      <w:r w:rsidR="00101928" w:rsidRPr="00AA3144">
        <w:rPr>
          <w:rFonts w:ascii="Times New Roman" w:hAnsi="Times New Roman" w:cs="Times New Roman"/>
          <w:sz w:val="26"/>
          <w:szCs w:val="26"/>
        </w:rPr>
        <w:t xml:space="preserve"> за отчетные периоды  в текущем году</w:t>
      </w:r>
      <w:r w:rsidR="00D639A9" w:rsidRPr="00AA3144">
        <w:rPr>
          <w:rFonts w:ascii="Times New Roman" w:hAnsi="Times New Roman" w:cs="Times New Roman"/>
          <w:sz w:val="26"/>
          <w:szCs w:val="26"/>
        </w:rPr>
        <w:t xml:space="preserve">, </w:t>
      </w:r>
      <w:r w:rsidRPr="00AA3144">
        <w:rPr>
          <w:rFonts w:ascii="Times New Roman" w:hAnsi="Times New Roman" w:cs="Times New Roman"/>
          <w:sz w:val="26"/>
          <w:szCs w:val="26"/>
        </w:rPr>
        <w:t>бюджетного и налогового законодательства, действующего на момент составления</w:t>
      </w:r>
      <w:r w:rsidR="00426C50" w:rsidRPr="00AA3144">
        <w:rPr>
          <w:rFonts w:ascii="Times New Roman" w:hAnsi="Times New Roman" w:cs="Times New Roman"/>
          <w:sz w:val="26"/>
          <w:szCs w:val="26"/>
        </w:rPr>
        <w:t xml:space="preserve"> прогноза поступлений доходов</w:t>
      </w:r>
      <w:r w:rsidRPr="00AA3144">
        <w:rPr>
          <w:rFonts w:ascii="Times New Roman" w:hAnsi="Times New Roman" w:cs="Times New Roman"/>
          <w:sz w:val="26"/>
          <w:szCs w:val="26"/>
        </w:rPr>
        <w:t xml:space="preserve">, с учетом предполагаемых </w:t>
      </w:r>
      <w:r w:rsidRPr="00591AB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426C50" w:rsidRPr="00591ABD">
        <w:rPr>
          <w:rFonts w:ascii="Times New Roman" w:hAnsi="Times New Roman" w:cs="Times New Roman"/>
          <w:sz w:val="26"/>
          <w:szCs w:val="26"/>
        </w:rPr>
        <w:t>указанного</w:t>
      </w:r>
      <w:r w:rsidRPr="00591ABD">
        <w:rPr>
          <w:rFonts w:ascii="Times New Roman" w:hAnsi="Times New Roman" w:cs="Times New Roman"/>
          <w:sz w:val="26"/>
          <w:szCs w:val="26"/>
        </w:rPr>
        <w:t xml:space="preserve"> законодательства в среднесрочном периоде</w:t>
      </w:r>
      <w:r w:rsidR="00426C50" w:rsidRPr="00591ABD">
        <w:rPr>
          <w:rFonts w:ascii="Times New Roman" w:hAnsi="Times New Roman" w:cs="Times New Roman"/>
          <w:sz w:val="26"/>
          <w:szCs w:val="26"/>
        </w:rPr>
        <w:t xml:space="preserve"> и </w:t>
      </w:r>
      <w:r w:rsidRPr="00591ABD">
        <w:rPr>
          <w:rFonts w:ascii="Times New Roman" w:hAnsi="Times New Roman" w:cs="Times New Roman"/>
          <w:sz w:val="26"/>
          <w:szCs w:val="26"/>
        </w:rPr>
        <w:t>иных показателей.</w:t>
      </w:r>
    </w:p>
    <w:p w:rsidR="00445E80" w:rsidRDefault="00445E80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42818" w:rsidRPr="00591ABD" w:rsidRDefault="001F69CD" w:rsidP="005022E7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1AB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D06CD">
        <w:rPr>
          <w:rFonts w:ascii="Times New Roman" w:hAnsi="Times New Roman" w:cs="Times New Roman"/>
          <w:b/>
          <w:sz w:val="26"/>
          <w:szCs w:val="26"/>
        </w:rPr>
        <w:t>Р</w:t>
      </w:r>
      <w:r w:rsidRPr="00591ABD">
        <w:rPr>
          <w:rFonts w:ascii="Times New Roman" w:hAnsi="Times New Roman" w:cs="Times New Roman"/>
          <w:b/>
          <w:sz w:val="26"/>
          <w:szCs w:val="26"/>
        </w:rPr>
        <w:t xml:space="preserve">асчет прогноза доходов </w:t>
      </w:r>
      <w:r w:rsidR="00C42818" w:rsidRPr="00591ABD">
        <w:rPr>
          <w:rFonts w:ascii="Times New Roman" w:hAnsi="Times New Roman" w:cs="Times New Roman"/>
          <w:b/>
          <w:sz w:val="26"/>
          <w:szCs w:val="26"/>
        </w:rPr>
        <w:t>в республиканский бюджет</w:t>
      </w:r>
    </w:p>
    <w:p w:rsidR="00A32191" w:rsidRPr="00591ABD" w:rsidRDefault="00A32191" w:rsidP="00FA1553">
      <w:pPr>
        <w:pStyle w:val="a4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F50DA" w:rsidRPr="00AA3144" w:rsidRDefault="00882074" w:rsidP="005D06CD">
      <w:pPr>
        <w:pStyle w:val="ConsPlusNormal"/>
        <w:spacing w:line="0" w:lineRule="atLeast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1</w:t>
      </w:r>
      <w:r w:rsidR="005D06CD">
        <w:rPr>
          <w:spacing w:val="2"/>
          <w:sz w:val="26"/>
          <w:szCs w:val="26"/>
        </w:rPr>
        <w:t xml:space="preserve">. </w:t>
      </w:r>
      <w:r w:rsidR="00CF50DA" w:rsidRPr="00AA3144">
        <w:rPr>
          <w:sz w:val="26"/>
          <w:szCs w:val="26"/>
        </w:rPr>
        <w:t>Прогноз доходов, поступающих в порядке возмещения расходов, понесенных в связи с эксплуатацией государственного имущества</w:t>
      </w:r>
      <w:r w:rsidR="001F69CD" w:rsidRPr="00AA3144">
        <w:rPr>
          <w:sz w:val="26"/>
          <w:szCs w:val="26"/>
        </w:rPr>
        <w:t>.</w:t>
      </w:r>
    </w:p>
    <w:p w:rsidR="00CF50DA" w:rsidRPr="00AA3144" w:rsidRDefault="00CF50DA" w:rsidP="005022E7">
      <w:pPr>
        <w:pStyle w:val="a7"/>
        <w:spacing w:line="0" w:lineRule="atLeast"/>
        <w:ind w:firstLine="686"/>
        <w:rPr>
          <w:sz w:val="26"/>
          <w:szCs w:val="26"/>
        </w:rPr>
      </w:pPr>
      <w:r w:rsidRPr="00AA3144">
        <w:rPr>
          <w:sz w:val="26"/>
          <w:szCs w:val="26"/>
        </w:rPr>
        <w:t>Прогнозирование доходов, основанием получения которых являются договоры (контракты) на возмещение расходов по оплате коммунальных услуг, осуществляется с применением метода прямого расчета.</w:t>
      </w:r>
    </w:p>
    <w:p w:rsidR="00CF50DA" w:rsidRPr="00AA3144" w:rsidRDefault="00CF50DA" w:rsidP="005022E7">
      <w:pPr>
        <w:pStyle w:val="a7"/>
        <w:spacing w:line="0" w:lineRule="atLeast"/>
        <w:ind w:firstLine="686"/>
        <w:rPr>
          <w:sz w:val="26"/>
          <w:szCs w:val="26"/>
        </w:rPr>
      </w:pPr>
      <w:r w:rsidRPr="00AA3144">
        <w:rPr>
          <w:sz w:val="26"/>
          <w:szCs w:val="26"/>
        </w:rPr>
        <w:lastRenderedPageBreak/>
        <w:t>Расчет прогнозируемых доходов осуществляется по формуле:</w:t>
      </w:r>
    </w:p>
    <w:p w:rsidR="00CF50DA" w:rsidRPr="001F69CD" w:rsidRDefault="00CF50DA" w:rsidP="005022E7">
      <w:pPr>
        <w:pStyle w:val="a7"/>
        <w:spacing w:line="0" w:lineRule="atLeast"/>
        <w:ind w:firstLine="686"/>
        <w:rPr>
          <w:sz w:val="26"/>
          <w:szCs w:val="26"/>
        </w:rPr>
      </w:pPr>
    </w:p>
    <w:p w:rsidR="00CF50DA" w:rsidRPr="001F69CD" w:rsidRDefault="00E97A22" w:rsidP="005022E7">
      <w:pPr>
        <w:pStyle w:val="a7"/>
        <w:spacing w:line="0" w:lineRule="atLeast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CF50DA" w:rsidRPr="001F69CD">
        <w:rPr>
          <w:sz w:val="26"/>
          <w:szCs w:val="26"/>
        </w:rPr>
        <w:t>Д</w:t>
      </w:r>
      <w:r w:rsidRPr="00E97A22">
        <w:rPr>
          <w:sz w:val="26"/>
          <w:szCs w:val="26"/>
          <w:vertAlign w:val="superscript"/>
          <w:lang w:val="en-US"/>
        </w:rPr>
        <w:t>j</w:t>
      </w:r>
      <w:proofErr w:type="spellStart"/>
      <w:r w:rsidR="00175359">
        <w:rPr>
          <w:sz w:val="26"/>
          <w:szCs w:val="26"/>
          <w:vertAlign w:val="subscript"/>
        </w:rPr>
        <w:t>возм</w:t>
      </w:r>
      <w:proofErr w:type="gramStart"/>
      <w:r w:rsidR="00175359">
        <w:rPr>
          <w:sz w:val="26"/>
          <w:szCs w:val="26"/>
          <w:vertAlign w:val="subscript"/>
        </w:rPr>
        <w:t>.р</w:t>
      </w:r>
      <w:proofErr w:type="gramEnd"/>
      <w:r w:rsidR="00175359">
        <w:rPr>
          <w:sz w:val="26"/>
          <w:szCs w:val="26"/>
          <w:vertAlign w:val="subscript"/>
        </w:rPr>
        <w:t>асх</w:t>
      </w:r>
      <w:proofErr w:type="spellEnd"/>
      <w:r w:rsidR="00175359">
        <w:rPr>
          <w:sz w:val="26"/>
          <w:szCs w:val="26"/>
          <w:vertAlign w:val="subscript"/>
        </w:rPr>
        <w:t>.</w:t>
      </w:r>
      <w:r w:rsidR="00CF50DA" w:rsidRPr="001F69CD">
        <w:rPr>
          <w:sz w:val="26"/>
          <w:szCs w:val="26"/>
        </w:rPr>
        <w:t xml:space="preserve"> = (∑ К</w:t>
      </w:r>
      <w:r w:rsidR="00FC4832">
        <w:rPr>
          <w:sz w:val="26"/>
          <w:szCs w:val="26"/>
          <w:vertAlign w:val="subscript"/>
          <w:lang w:val="en-US"/>
        </w:rPr>
        <w:t>f</w:t>
      </w:r>
      <w:r w:rsidR="00CF50DA" w:rsidRPr="001F69CD">
        <w:rPr>
          <w:sz w:val="26"/>
          <w:szCs w:val="26"/>
          <w:vertAlign w:val="subscript"/>
        </w:rPr>
        <w:t xml:space="preserve"> </w:t>
      </w:r>
      <w:r w:rsidR="00CF50DA" w:rsidRPr="001F69CD">
        <w:rPr>
          <w:sz w:val="26"/>
          <w:szCs w:val="26"/>
        </w:rPr>
        <w:t xml:space="preserve">- </w:t>
      </w:r>
      <w:proofErr w:type="spellStart"/>
      <w:r w:rsidR="00CF50DA" w:rsidRPr="001F69CD">
        <w:rPr>
          <w:sz w:val="26"/>
          <w:szCs w:val="26"/>
        </w:rPr>
        <w:t>К</w:t>
      </w:r>
      <w:r w:rsidR="00CF50DA" w:rsidRPr="001F69CD">
        <w:rPr>
          <w:sz w:val="26"/>
          <w:szCs w:val="26"/>
          <w:vertAlign w:val="subscript"/>
        </w:rPr>
        <w:t>расторг</w:t>
      </w:r>
      <w:proofErr w:type="spellEnd"/>
      <w:r w:rsidR="00CF50DA" w:rsidRPr="001F69CD">
        <w:rPr>
          <w:sz w:val="26"/>
          <w:szCs w:val="26"/>
          <w:vertAlign w:val="subscript"/>
        </w:rPr>
        <w:t xml:space="preserve"> </w:t>
      </w:r>
      <w:r w:rsidR="00CF50DA" w:rsidRPr="001F69CD">
        <w:rPr>
          <w:sz w:val="26"/>
          <w:szCs w:val="26"/>
        </w:rPr>
        <w:t>+</w:t>
      </w:r>
      <w:proofErr w:type="spellStart"/>
      <w:r w:rsidR="00CF50DA" w:rsidRPr="001F69CD">
        <w:rPr>
          <w:sz w:val="26"/>
          <w:szCs w:val="26"/>
        </w:rPr>
        <w:t>К</w:t>
      </w:r>
      <w:r w:rsidR="00CF50DA" w:rsidRPr="001F69CD">
        <w:rPr>
          <w:sz w:val="26"/>
          <w:szCs w:val="26"/>
          <w:vertAlign w:val="subscript"/>
        </w:rPr>
        <w:t>нов</w:t>
      </w:r>
      <w:proofErr w:type="spellEnd"/>
      <w:r w:rsidR="00CF50DA" w:rsidRPr="001F69CD">
        <w:rPr>
          <w:sz w:val="26"/>
          <w:szCs w:val="26"/>
        </w:rPr>
        <w:t>)*И</w:t>
      </w:r>
      <w:r w:rsidR="00CF50DA" w:rsidRPr="001F69CD">
        <w:rPr>
          <w:sz w:val="26"/>
          <w:szCs w:val="26"/>
          <w:vertAlign w:val="subscript"/>
        </w:rPr>
        <w:t>к</w:t>
      </w:r>
      <w:r w:rsidR="00CF50DA" w:rsidRPr="001F69CD">
        <w:rPr>
          <w:sz w:val="26"/>
          <w:szCs w:val="26"/>
        </w:rPr>
        <w:t xml:space="preserve"> +</w:t>
      </w:r>
      <w:r w:rsidR="003A5A2B">
        <w:rPr>
          <w:sz w:val="26"/>
          <w:szCs w:val="26"/>
        </w:rPr>
        <w:t xml:space="preserve"> </w:t>
      </w:r>
      <w:proofErr w:type="gramStart"/>
      <w:r w:rsidR="00CF50DA" w:rsidRPr="001F69CD">
        <w:rPr>
          <w:sz w:val="26"/>
          <w:szCs w:val="26"/>
        </w:rPr>
        <w:t>З</w:t>
      </w:r>
      <w:proofErr w:type="gramEnd"/>
      <w:r w:rsidR="00CF50DA" w:rsidRPr="001F69CD">
        <w:rPr>
          <w:sz w:val="26"/>
          <w:szCs w:val="26"/>
        </w:rPr>
        <w:t>, где:</w:t>
      </w:r>
    </w:p>
    <w:p w:rsidR="00A268E9" w:rsidRDefault="00CF50DA" w:rsidP="005022E7">
      <w:pPr>
        <w:pStyle w:val="a7"/>
        <w:spacing w:line="0" w:lineRule="atLeast"/>
        <w:ind w:left="360"/>
        <w:rPr>
          <w:sz w:val="26"/>
          <w:szCs w:val="26"/>
        </w:rPr>
      </w:pPr>
      <w:r w:rsidRPr="001F69CD">
        <w:rPr>
          <w:sz w:val="26"/>
          <w:szCs w:val="26"/>
        </w:rPr>
        <w:t xml:space="preserve"> </w:t>
      </w:r>
    </w:p>
    <w:p w:rsidR="00CF50DA" w:rsidRPr="001F69CD" w:rsidRDefault="00E97A22" w:rsidP="005022E7">
      <w:pPr>
        <w:pStyle w:val="a7"/>
        <w:spacing w:line="0" w:lineRule="atLeast"/>
        <w:ind w:firstLine="851"/>
        <w:rPr>
          <w:sz w:val="26"/>
          <w:szCs w:val="26"/>
        </w:rPr>
      </w:pPr>
      <w:r>
        <w:rPr>
          <w:sz w:val="26"/>
          <w:szCs w:val="26"/>
        </w:rPr>
        <w:t>П</w:t>
      </w:r>
      <w:r w:rsidR="00CF50DA" w:rsidRPr="001F69CD">
        <w:rPr>
          <w:sz w:val="26"/>
          <w:szCs w:val="26"/>
        </w:rPr>
        <w:t>Д</w:t>
      </w:r>
      <w:r w:rsidRPr="00E97A22">
        <w:rPr>
          <w:sz w:val="26"/>
          <w:szCs w:val="26"/>
          <w:vertAlign w:val="superscript"/>
          <w:lang w:val="en-US"/>
        </w:rPr>
        <w:t>j</w:t>
      </w:r>
      <w:proofErr w:type="spellStart"/>
      <w:r w:rsidR="00175359">
        <w:rPr>
          <w:sz w:val="26"/>
          <w:szCs w:val="26"/>
          <w:vertAlign w:val="subscript"/>
        </w:rPr>
        <w:t>возм</w:t>
      </w:r>
      <w:proofErr w:type="gramStart"/>
      <w:r w:rsidR="00175359">
        <w:rPr>
          <w:sz w:val="26"/>
          <w:szCs w:val="26"/>
          <w:vertAlign w:val="subscript"/>
        </w:rPr>
        <w:t>.р</w:t>
      </w:r>
      <w:proofErr w:type="gramEnd"/>
      <w:r w:rsidR="00175359">
        <w:rPr>
          <w:sz w:val="26"/>
          <w:szCs w:val="26"/>
          <w:vertAlign w:val="subscript"/>
        </w:rPr>
        <w:t>асх</w:t>
      </w:r>
      <w:proofErr w:type="spellEnd"/>
      <w:r w:rsidR="00175359">
        <w:rPr>
          <w:sz w:val="26"/>
          <w:szCs w:val="26"/>
          <w:vertAlign w:val="subscript"/>
        </w:rPr>
        <w:t>.</w:t>
      </w:r>
      <w:r w:rsidR="00A268E9">
        <w:rPr>
          <w:sz w:val="26"/>
          <w:szCs w:val="26"/>
        </w:rPr>
        <w:t xml:space="preserve"> – </w:t>
      </w:r>
      <w:r w:rsidRPr="000F0DF6">
        <w:rPr>
          <w:sz w:val="26"/>
          <w:szCs w:val="26"/>
        </w:rPr>
        <w:t>прогноз поступлений в бюджет</w:t>
      </w:r>
      <w:r w:rsidR="00445E80">
        <w:rPr>
          <w:sz w:val="26"/>
          <w:szCs w:val="26"/>
        </w:rPr>
        <w:t xml:space="preserve"> муниципального образования Белоярский сельсовет </w:t>
      </w:r>
      <w:r w:rsidRPr="000F0DF6">
        <w:rPr>
          <w:sz w:val="26"/>
          <w:szCs w:val="26"/>
        </w:rPr>
        <w:t xml:space="preserve"> в j-том году</w:t>
      </w:r>
    </w:p>
    <w:p w:rsidR="00CF50DA" w:rsidRPr="00591ABD" w:rsidRDefault="00CF50DA" w:rsidP="005022E7">
      <w:pPr>
        <w:pStyle w:val="a7"/>
        <w:spacing w:line="0" w:lineRule="atLeast"/>
        <w:ind w:firstLine="851"/>
        <w:rPr>
          <w:sz w:val="26"/>
          <w:szCs w:val="26"/>
        </w:rPr>
      </w:pPr>
      <w:r w:rsidRPr="001F69CD">
        <w:rPr>
          <w:sz w:val="26"/>
          <w:szCs w:val="26"/>
        </w:rPr>
        <w:t>К</w:t>
      </w:r>
      <w:proofErr w:type="gramStart"/>
      <w:r w:rsidR="00E97A22">
        <w:rPr>
          <w:sz w:val="26"/>
          <w:szCs w:val="26"/>
          <w:vertAlign w:val="subscript"/>
          <w:lang w:val="en-US"/>
        </w:rPr>
        <w:t>f</w:t>
      </w:r>
      <w:proofErr w:type="gramEnd"/>
      <w:r w:rsidRPr="001F69CD">
        <w:rPr>
          <w:sz w:val="26"/>
          <w:szCs w:val="26"/>
        </w:rPr>
        <w:t xml:space="preserve"> – размер годовых </w:t>
      </w:r>
      <w:r w:rsidRPr="00591ABD">
        <w:rPr>
          <w:sz w:val="26"/>
          <w:szCs w:val="26"/>
        </w:rPr>
        <w:t xml:space="preserve">начислений по </w:t>
      </w:r>
      <w:r w:rsidR="00E97A22" w:rsidRPr="00591ABD">
        <w:rPr>
          <w:sz w:val="26"/>
          <w:szCs w:val="26"/>
          <w:lang w:val="en-US"/>
        </w:rPr>
        <w:t>f</w:t>
      </w:r>
      <w:r w:rsidRPr="00591ABD">
        <w:rPr>
          <w:sz w:val="26"/>
          <w:szCs w:val="26"/>
        </w:rPr>
        <w:t xml:space="preserve">-тому договору (контракту) на возмещение расходов по оплате коммунальных </w:t>
      </w:r>
      <w:r w:rsidR="00A268E9" w:rsidRPr="00591ABD">
        <w:rPr>
          <w:sz w:val="26"/>
          <w:szCs w:val="26"/>
        </w:rPr>
        <w:t>услуг в текущем финансовом году</w:t>
      </w:r>
    </w:p>
    <w:p w:rsidR="00CF50DA" w:rsidRPr="00591ABD" w:rsidRDefault="00CF50DA" w:rsidP="005022E7">
      <w:pPr>
        <w:pStyle w:val="a7"/>
        <w:spacing w:line="0" w:lineRule="atLeast"/>
        <w:ind w:firstLine="851"/>
        <w:rPr>
          <w:sz w:val="26"/>
          <w:szCs w:val="26"/>
        </w:rPr>
      </w:pPr>
      <w:proofErr w:type="spellStart"/>
      <w:r w:rsidRPr="00591ABD">
        <w:rPr>
          <w:sz w:val="26"/>
          <w:szCs w:val="26"/>
        </w:rPr>
        <w:t>К</w:t>
      </w:r>
      <w:r w:rsidRPr="00591ABD">
        <w:rPr>
          <w:sz w:val="26"/>
          <w:szCs w:val="26"/>
          <w:vertAlign w:val="subscript"/>
        </w:rPr>
        <w:t>расторг</w:t>
      </w:r>
      <w:proofErr w:type="spellEnd"/>
      <w:r w:rsidRPr="00591ABD">
        <w:rPr>
          <w:sz w:val="26"/>
          <w:szCs w:val="26"/>
        </w:rPr>
        <w:t xml:space="preserve"> – размер годовых начислений по договорам (контрактам) на возмещение расходов по оплате коммунальных услуг, которые будут расторгнуты в те</w:t>
      </w:r>
      <w:r w:rsidR="00A268E9" w:rsidRPr="00591ABD">
        <w:rPr>
          <w:sz w:val="26"/>
          <w:szCs w:val="26"/>
        </w:rPr>
        <w:t>чение текущего финансового года</w:t>
      </w:r>
    </w:p>
    <w:p w:rsidR="00CF50DA" w:rsidRPr="00591ABD" w:rsidRDefault="00CF50DA" w:rsidP="005022E7">
      <w:pPr>
        <w:pStyle w:val="a7"/>
        <w:spacing w:line="0" w:lineRule="atLeast"/>
        <w:ind w:firstLine="851"/>
        <w:rPr>
          <w:sz w:val="26"/>
          <w:szCs w:val="26"/>
        </w:rPr>
      </w:pPr>
      <w:proofErr w:type="spellStart"/>
      <w:r w:rsidRPr="00591ABD">
        <w:rPr>
          <w:sz w:val="26"/>
          <w:szCs w:val="26"/>
        </w:rPr>
        <w:t>К</w:t>
      </w:r>
      <w:r w:rsidRPr="00591ABD">
        <w:rPr>
          <w:sz w:val="26"/>
          <w:szCs w:val="26"/>
          <w:vertAlign w:val="subscript"/>
        </w:rPr>
        <w:t>нов</w:t>
      </w:r>
      <w:proofErr w:type="spellEnd"/>
      <w:r w:rsidRPr="00591ABD">
        <w:rPr>
          <w:sz w:val="26"/>
          <w:szCs w:val="26"/>
        </w:rPr>
        <w:t xml:space="preserve"> – размер годовых начислений по планируемым к заключению договорам (контрактам) на возмещение расходов по оплате коммуна</w:t>
      </w:r>
      <w:r w:rsidR="00A268E9" w:rsidRPr="00591ABD">
        <w:rPr>
          <w:sz w:val="26"/>
          <w:szCs w:val="26"/>
        </w:rPr>
        <w:t>льных услуг</w:t>
      </w:r>
    </w:p>
    <w:p w:rsidR="00CF50DA" w:rsidRPr="00591ABD" w:rsidRDefault="00CF50DA" w:rsidP="005022E7">
      <w:pPr>
        <w:pStyle w:val="a7"/>
        <w:spacing w:line="0" w:lineRule="atLeast"/>
        <w:ind w:firstLine="851"/>
        <w:rPr>
          <w:sz w:val="26"/>
          <w:szCs w:val="26"/>
        </w:rPr>
      </w:pPr>
      <w:r w:rsidRPr="00591ABD">
        <w:rPr>
          <w:sz w:val="26"/>
          <w:szCs w:val="26"/>
        </w:rPr>
        <w:t>И</w:t>
      </w:r>
      <w:r w:rsidRPr="00591ABD">
        <w:rPr>
          <w:sz w:val="26"/>
          <w:szCs w:val="26"/>
          <w:vertAlign w:val="subscript"/>
        </w:rPr>
        <w:t>к</w:t>
      </w:r>
      <w:r w:rsidRPr="00591ABD">
        <w:rPr>
          <w:sz w:val="26"/>
          <w:szCs w:val="26"/>
        </w:rPr>
        <w:t xml:space="preserve"> – индекс-дефлятор цен по отрасли «Производство, передача и распределение электроэнергии, газа, пара и горячей воды»</w:t>
      </w:r>
      <w:r w:rsidR="00A268E9" w:rsidRPr="00591ABD">
        <w:rPr>
          <w:sz w:val="26"/>
          <w:szCs w:val="26"/>
        </w:rPr>
        <w:t xml:space="preserve"> в очередном финансовом году, %</w:t>
      </w:r>
    </w:p>
    <w:p w:rsidR="00CF50DA" w:rsidRPr="00591ABD" w:rsidRDefault="00CF50DA" w:rsidP="005022E7">
      <w:pPr>
        <w:pStyle w:val="a7"/>
        <w:spacing w:line="0" w:lineRule="atLeast"/>
        <w:ind w:firstLine="851"/>
        <w:rPr>
          <w:sz w:val="26"/>
          <w:szCs w:val="26"/>
        </w:rPr>
      </w:pPr>
      <w:proofErr w:type="gramStart"/>
      <w:r w:rsidRPr="00591ABD">
        <w:rPr>
          <w:sz w:val="26"/>
          <w:szCs w:val="26"/>
        </w:rPr>
        <w:t>З</w:t>
      </w:r>
      <w:proofErr w:type="gramEnd"/>
      <w:r w:rsidRPr="00591ABD">
        <w:rPr>
          <w:sz w:val="26"/>
          <w:szCs w:val="26"/>
        </w:rPr>
        <w:t xml:space="preserve"> –  задолженност</w:t>
      </w:r>
      <w:r w:rsidR="005D06CD">
        <w:rPr>
          <w:sz w:val="26"/>
          <w:szCs w:val="26"/>
        </w:rPr>
        <w:t>ь</w:t>
      </w:r>
      <w:r w:rsidRPr="00591ABD">
        <w:rPr>
          <w:sz w:val="26"/>
          <w:szCs w:val="26"/>
        </w:rPr>
        <w:t>.</w:t>
      </w:r>
    </w:p>
    <w:p w:rsidR="001F69CD" w:rsidRPr="00591ABD" w:rsidRDefault="001F69CD" w:rsidP="005022E7">
      <w:pPr>
        <w:pStyle w:val="a7"/>
        <w:spacing w:line="0" w:lineRule="atLeast"/>
        <w:ind w:left="709" w:firstLine="851"/>
        <w:rPr>
          <w:sz w:val="26"/>
          <w:szCs w:val="26"/>
        </w:rPr>
      </w:pPr>
    </w:p>
    <w:p w:rsidR="00CF50DA" w:rsidRDefault="00882074" w:rsidP="00245D51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50DA" w:rsidRPr="00591ABD">
        <w:rPr>
          <w:sz w:val="26"/>
          <w:szCs w:val="26"/>
        </w:rPr>
        <w:t xml:space="preserve">. </w:t>
      </w:r>
      <w:r w:rsidR="001F69CD" w:rsidRPr="00591ABD">
        <w:rPr>
          <w:sz w:val="26"/>
          <w:szCs w:val="26"/>
        </w:rPr>
        <w:t xml:space="preserve"> </w:t>
      </w:r>
      <w:r w:rsidR="00CF50DA" w:rsidRPr="00591ABD">
        <w:rPr>
          <w:sz w:val="26"/>
          <w:szCs w:val="26"/>
        </w:rPr>
        <w:t>Прогнозирование прочих доходов от компенсации затрат</w:t>
      </w:r>
      <w:r w:rsidR="00FC4832" w:rsidRPr="00FC4832">
        <w:rPr>
          <w:sz w:val="26"/>
          <w:szCs w:val="26"/>
        </w:rPr>
        <w:t xml:space="preserve"> </w:t>
      </w:r>
      <w:r w:rsidR="00FC4832">
        <w:rPr>
          <w:sz w:val="26"/>
          <w:szCs w:val="26"/>
        </w:rPr>
        <w:t>государства</w:t>
      </w:r>
      <w:r w:rsidR="001F69CD" w:rsidRPr="00591ABD">
        <w:rPr>
          <w:sz w:val="26"/>
          <w:szCs w:val="26"/>
        </w:rPr>
        <w:t>,</w:t>
      </w:r>
      <w:r w:rsidR="00CF50DA" w:rsidRPr="00591ABD">
        <w:rPr>
          <w:sz w:val="26"/>
          <w:szCs w:val="26"/>
        </w:rPr>
        <w:t xml:space="preserve"> (</w:t>
      </w:r>
      <w:r w:rsidR="00FC4832">
        <w:rPr>
          <w:sz w:val="26"/>
          <w:szCs w:val="26"/>
        </w:rPr>
        <w:t xml:space="preserve">поступление </w:t>
      </w:r>
      <w:r w:rsidR="00CF50DA" w:rsidRPr="00591ABD">
        <w:rPr>
          <w:sz w:val="26"/>
          <w:szCs w:val="26"/>
        </w:rPr>
        <w:t>дебито</w:t>
      </w:r>
      <w:r w:rsidR="001F69CD" w:rsidRPr="00591ABD">
        <w:rPr>
          <w:sz w:val="26"/>
          <w:szCs w:val="26"/>
        </w:rPr>
        <w:t>рской задолженности прошлых лет</w:t>
      </w:r>
      <w:r w:rsidR="00CF50DA" w:rsidRPr="00591ABD">
        <w:rPr>
          <w:sz w:val="26"/>
          <w:szCs w:val="26"/>
        </w:rPr>
        <w:t>) осуществляется методом прямого расчета</w:t>
      </w:r>
      <w:r w:rsidR="00FC4832">
        <w:rPr>
          <w:sz w:val="26"/>
          <w:szCs w:val="26"/>
        </w:rPr>
        <w:t>,</w:t>
      </w:r>
      <w:r w:rsidR="00CF50DA" w:rsidRPr="00591ABD">
        <w:rPr>
          <w:sz w:val="26"/>
          <w:szCs w:val="26"/>
        </w:rPr>
        <w:t xml:space="preserve"> исходя из прогнозируемого по состоянию на 1 января очередного финансового года</w:t>
      </w:r>
      <w:r w:rsidR="00FC4832">
        <w:rPr>
          <w:sz w:val="26"/>
          <w:szCs w:val="26"/>
        </w:rPr>
        <w:t>,</w:t>
      </w:r>
      <w:r w:rsidR="00CF50DA" w:rsidRPr="00591ABD">
        <w:rPr>
          <w:sz w:val="26"/>
          <w:szCs w:val="26"/>
        </w:rPr>
        <w:t xml:space="preserve"> объема такой дебиторской задолженности, подлежащей возврату в </w:t>
      </w:r>
      <w:r>
        <w:rPr>
          <w:sz w:val="26"/>
          <w:szCs w:val="26"/>
        </w:rPr>
        <w:t xml:space="preserve">бюджет </w:t>
      </w:r>
      <w:r w:rsidR="00445E80">
        <w:rPr>
          <w:sz w:val="26"/>
          <w:szCs w:val="26"/>
        </w:rPr>
        <w:t>муниципального образования</w:t>
      </w:r>
      <w:r w:rsidR="00CF50DA" w:rsidRPr="00591ABD">
        <w:rPr>
          <w:sz w:val="26"/>
          <w:szCs w:val="26"/>
        </w:rPr>
        <w:t xml:space="preserve"> в очередном финансовом году.</w:t>
      </w:r>
    </w:p>
    <w:p w:rsidR="005E4FB6" w:rsidRDefault="005E4FB6" w:rsidP="00245D51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</w:p>
    <w:p w:rsidR="00591ABD" w:rsidRPr="00591ABD" w:rsidRDefault="00445E80" w:rsidP="00245D51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ABD" w:rsidRPr="00591ABD">
        <w:rPr>
          <w:sz w:val="26"/>
          <w:szCs w:val="26"/>
        </w:rPr>
        <w:t xml:space="preserve">. К доходам </w:t>
      </w:r>
      <w:r>
        <w:rPr>
          <w:sz w:val="26"/>
          <w:szCs w:val="26"/>
        </w:rPr>
        <w:t>бюджета муниципального образования</w:t>
      </w:r>
      <w:r w:rsidR="00591ABD" w:rsidRPr="00591ABD">
        <w:rPr>
          <w:sz w:val="26"/>
          <w:szCs w:val="26"/>
        </w:rPr>
        <w:t xml:space="preserve">, не имеющим </w:t>
      </w:r>
      <w:r w:rsidR="00257FBE" w:rsidRPr="00257FBE">
        <w:rPr>
          <w:sz w:val="26"/>
          <w:szCs w:val="26"/>
        </w:rPr>
        <w:t>системн</w:t>
      </w:r>
      <w:r w:rsidR="00257FBE">
        <w:rPr>
          <w:sz w:val="26"/>
          <w:szCs w:val="26"/>
        </w:rPr>
        <w:t>ого</w:t>
      </w:r>
      <w:r w:rsidR="00257FBE" w:rsidRPr="00257FBE">
        <w:rPr>
          <w:sz w:val="26"/>
          <w:szCs w:val="26"/>
        </w:rPr>
        <w:t xml:space="preserve"> характер</w:t>
      </w:r>
      <w:r w:rsidR="00257FBE">
        <w:rPr>
          <w:sz w:val="26"/>
          <w:szCs w:val="26"/>
        </w:rPr>
        <w:t>а</w:t>
      </w:r>
      <w:r w:rsidR="00257FBE" w:rsidRPr="00257FBE">
        <w:rPr>
          <w:sz w:val="26"/>
          <w:szCs w:val="26"/>
        </w:rPr>
        <w:t xml:space="preserve"> поступлений</w:t>
      </w:r>
      <w:r w:rsidR="00591ABD" w:rsidRPr="00591ABD">
        <w:rPr>
          <w:sz w:val="26"/>
          <w:szCs w:val="26"/>
        </w:rPr>
        <w:t xml:space="preserve"> и (или) твердо установленных ставок, с учетом кодов классификации доходов, закрепленных за </w:t>
      </w:r>
      <w:r w:rsidR="00FA1553">
        <w:rPr>
          <w:sz w:val="26"/>
          <w:szCs w:val="26"/>
        </w:rPr>
        <w:t>Администрацией</w:t>
      </w:r>
      <w:r w:rsidR="00591ABD" w:rsidRPr="00591ABD">
        <w:rPr>
          <w:sz w:val="26"/>
          <w:szCs w:val="26"/>
        </w:rPr>
        <w:t>, относятся следующие доходы (далее - иные доходы):</w:t>
      </w:r>
    </w:p>
    <w:p w:rsidR="00924A1A" w:rsidRPr="00591ABD" w:rsidRDefault="00924A1A" w:rsidP="00245D51">
      <w:pPr>
        <w:pStyle w:val="ConsPlusNormal"/>
        <w:spacing w:line="0" w:lineRule="atLeast"/>
        <w:ind w:firstLine="851"/>
        <w:jc w:val="both"/>
        <w:rPr>
          <w:rFonts w:eastAsia="Arial Unicode MS"/>
          <w:sz w:val="26"/>
          <w:szCs w:val="26"/>
        </w:rPr>
      </w:pPr>
      <w:r w:rsidRPr="00591ABD">
        <w:rPr>
          <w:sz w:val="26"/>
          <w:szCs w:val="26"/>
        </w:rPr>
        <w:t xml:space="preserve">- </w:t>
      </w:r>
      <w:r w:rsidR="00FC4832">
        <w:rPr>
          <w:sz w:val="26"/>
          <w:szCs w:val="26"/>
        </w:rPr>
        <w:t>д</w:t>
      </w:r>
      <w:r w:rsidRPr="00591ABD">
        <w:rPr>
          <w:rFonts w:eastAsia="Arial Unicode MS"/>
          <w:sz w:val="26"/>
          <w:szCs w:val="26"/>
        </w:rPr>
        <w:t>енежные взыскания (штрафы) и иные суммы, взыскиваемые с лиц, виновных в совершении преступлений, и в возмещение ущерба имуществу, зачисляемые в бюджет</w:t>
      </w:r>
      <w:r w:rsidR="00445E80">
        <w:rPr>
          <w:rFonts w:eastAsia="Arial Unicode MS"/>
          <w:sz w:val="26"/>
          <w:szCs w:val="26"/>
        </w:rPr>
        <w:t xml:space="preserve"> муниципального образования </w:t>
      </w:r>
      <w:r w:rsidR="0099782F">
        <w:rPr>
          <w:rFonts w:eastAsia="Arial Unicode MS"/>
          <w:sz w:val="26"/>
          <w:szCs w:val="26"/>
        </w:rPr>
        <w:t>(в части бюджет</w:t>
      </w:r>
      <w:r w:rsidR="00A32191">
        <w:rPr>
          <w:rFonts w:eastAsia="Arial Unicode MS"/>
          <w:sz w:val="26"/>
          <w:szCs w:val="26"/>
        </w:rPr>
        <w:t>а</w:t>
      </w:r>
      <w:r w:rsidR="0099782F">
        <w:rPr>
          <w:rFonts w:eastAsia="Arial Unicode MS"/>
          <w:sz w:val="26"/>
          <w:szCs w:val="26"/>
        </w:rPr>
        <w:t xml:space="preserve"> се</w:t>
      </w:r>
      <w:r w:rsidR="00154C0C">
        <w:rPr>
          <w:rFonts w:eastAsia="Arial Unicode MS"/>
          <w:sz w:val="26"/>
          <w:szCs w:val="26"/>
        </w:rPr>
        <w:t>льск</w:t>
      </w:r>
      <w:r w:rsidR="00A32191">
        <w:rPr>
          <w:rFonts w:eastAsia="Arial Unicode MS"/>
          <w:sz w:val="26"/>
          <w:szCs w:val="26"/>
        </w:rPr>
        <w:t>ого</w:t>
      </w:r>
      <w:r w:rsidR="00154C0C">
        <w:rPr>
          <w:rFonts w:eastAsia="Arial Unicode MS"/>
          <w:sz w:val="26"/>
          <w:szCs w:val="26"/>
        </w:rPr>
        <w:t xml:space="preserve"> поселени</w:t>
      </w:r>
      <w:r w:rsidR="00A32191">
        <w:rPr>
          <w:rFonts w:eastAsia="Arial Unicode MS"/>
          <w:sz w:val="26"/>
          <w:szCs w:val="26"/>
        </w:rPr>
        <w:t>я</w:t>
      </w:r>
      <w:r w:rsidR="00154C0C">
        <w:rPr>
          <w:rFonts w:eastAsia="Arial Unicode MS"/>
          <w:sz w:val="26"/>
          <w:szCs w:val="26"/>
        </w:rPr>
        <w:t>)</w:t>
      </w:r>
      <w:r w:rsidRPr="00591ABD">
        <w:rPr>
          <w:rFonts w:eastAsia="Arial Unicode MS"/>
          <w:sz w:val="26"/>
          <w:szCs w:val="26"/>
        </w:rPr>
        <w:t>;</w:t>
      </w:r>
    </w:p>
    <w:p w:rsidR="00924A1A" w:rsidRPr="00591ABD" w:rsidRDefault="00924A1A" w:rsidP="00245D51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  <w:r w:rsidRPr="00591ABD">
        <w:rPr>
          <w:rFonts w:eastAsia="Arial Unicode MS"/>
          <w:sz w:val="26"/>
          <w:szCs w:val="26"/>
        </w:rPr>
        <w:t xml:space="preserve">- </w:t>
      </w:r>
      <w:r w:rsidR="00FC4832">
        <w:rPr>
          <w:rFonts w:eastAsia="Arial Unicode MS"/>
          <w:sz w:val="26"/>
          <w:szCs w:val="26"/>
        </w:rPr>
        <w:t>д</w:t>
      </w:r>
      <w:r w:rsidRPr="00591ABD">
        <w:rPr>
          <w:sz w:val="26"/>
          <w:szCs w:val="26"/>
        </w:rPr>
        <w:t xml:space="preserve">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FA1553">
        <w:rPr>
          <w:sz w:val="26"/>
          <w:szCs w:val="26"/>
        </w:rPr>
        <w:t>муниципального образования</w:t>
      </w:r>
      <w:r w:rsidRPr="00591ABD">
        <w:rPr>
          <w:sz w:val="26"/>
          <w:szCs w:val="26"/>
        </w:rPr>
        <w:t>;</w:t>
      </w:r>
    </w:p>
    <w:p w:rsidR="00924A1A" w:rsidRPr="005022E7" w:rsidRDefault="00924A1A" w:rsidP="00245D51">
      <w:pPr>
        <w:pStyle w:val="ConsPlusNormal"/>
        <w:spacing w:line="0" w:lineRule="atLeast"/>
        <w:ind w:firstLine="851"/>
        <w:jc w:val="both"/>
        <w:rPr>
          <w:rFonts w:eastAsia="Arial Unicode MS"/>
          <w:sz w:val="26"/>
          <w:szCs w:val="26"/>
        </w:rPr>
      </w:pPr>
      <w:r w:rsidRPr="00591ABD">
        <w:rPr>
          <w:sz w:val="26"/>
          <w:szCs w:val="26"/>
        </w:rPr>
        <w:t xml:space="preserve"> </w:t>
      </w:r>
      <w:r w:rsidRPr="00591ABD">
        <w:rPr>
          <w:rFonts w:eastAsia="Arial Unicode MS"/>
          <w:sz w:val="26"/>
          <w:szCs w:val="26"/>
        </w:rPr>
        <w:t xml:space="preserve">- </w:t>
      </w:r>
      <w:r w:rsidR="00FC4832">
        <w:rPr>
          <w:rFonts w:eastAsia="Arial Unicode MS"/>
          <w:sz w:val="26"/>
          <w:szCs w:val="26"/>
        </w:rPr>
        <w:t>п</w:t>
      </w:r>
      <w:r w:rsidRPr="00591ABD">
        <w:rPr>
          <w:rFonts w:eastAsia="Arial Unicode MS"/>
          <w:sz w:val="26"/>
          <w:szCs w:val="26"/>
        </w:rPr>
        <w:t xml:space="preserve">рочие </w:t>
      </w:r>
      <w:r w:rsidRPr="005022E7">
        <w:rPr>
          <w:rFonts w:eastAsia="Arial Unicode MS"/>
          <w:sz w:val="26"/>
          <w:szCs w:val="26"/>
        </w:rPr>
        <w:t>поступления от денежных взысканий (штрафов) и иных сумм в возмещени</w:t>
      </w:r>
      <w:r w:rsidR="00154C0C">
        <w:rPr>
          <w:rFonts w:eastAsia="Arial Unicode MS"/>
          <w:sz w:val="26"/>
          <w:szCs w:val="26"/>
        </w:rPr>
        <w:t>е ущерба, зачисляемые в бю</w:t>
      </w:r>
      <w:r w:rsidR="00FA1553">
        <w:rPr>
          <w:rFonts w:eastAsia="Arial Unicode MS"/>
          <w:sz w:val="26"/>
          <w:szCs w:val="26"/>
        </w:rPr>
        <w:t>джет муниципального образования</w:t>
      </w:r>
      <w:r w:rsidRPr="005022E7">
        <w:rPr>
          <w:rFonts w:eastAsia="Arial Unicode MS"/>
          <w:sz w:val="26"/>
          <w:szCs w:val="26"/>
        </w:rPr>
        <w:t>.</w:t>
      </w:r>
    </w:p>
    <w:p w:rsidR="00F84387" w:rsidRPr="005022E7" w:rsidRDefault="00F84387" w:rsidP="005022E7">
      <w:pPr>
        <w:pStyle w:val="ConsPlusNormal"/>
        <w:spacing w:line="0" w:lineRule="atLeast"/>
        <w:ind w:firstLine="851"/>
        <w:jc w:val="both"/>
        <w:rPr>
          <w:rFonts w:eastAsia="Arial Unicode MS"/>
          <w:sz w:val="26"/>
          <w:szCs w:val="26"/>
        </w:rPr>
      </w:pPr>
    </w:p>
    <w:p w:rsidR="00591ABD" w:rsidRPr="00591ABD" w:rsidRDefault="00591ABD" w:rsidP="005022E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ABD">
        <w:rPr>
          <w:rFonts w:ascii="Times New Roman" w:hAnsi="Times New Roman" w:cs="Times New Roman"/>
          <w:sz w:val="26"/>
          <w:szCs w:val="26"/>
        </w:rPr>
        <w:t xml:space="preserve">Объем иных доходов на очередной финансовый год рассчитывается как средний объем доходов исходя из годовых объемов доходов за </w:t>
      </w:r>
      <w:r w:rsidR="00B06C50">
        <w:rPr>
          <w:rFonts w:ascii="Times New Roman" w:hAnsi="Times New Roman" w:cs="Times New Roman"/>
          <w:sz w:val="26"/>
          <w:szCs w:val="26"/>
        </w:rPr>
        <w:t>три</w:t>
      </w:r>
      <w:r w:rsidRPr="00591A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B06C50">
        <w:rPr>
          <w:rFonts w:ascii="Times New Roman" w:hAnsi="Times New Roman" w:cs="Times New Roman"/>
          <w:sz w:val="26"/>
          <w:szCs w:val="26"/>
        </w:rPr>
        <w:t>.</w:t>
      </w:r>
    </w:p>
    <w:p w:rsidR="00591ABD" w:rsidRPr="00591ABD" w:rsidRDefault="00591ABD" w:rsidP="005022E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ABD">
        <w:rPr>
          <w:rFonts w:ascii="Times New Roman" w:hAnsi="Times New Roman" w:cs="Times New Roman"/>
          <w:sz w:val="26"/>
          <w:szCs w:val="26"/>
        </w:rPr>
        <w:t>Объем иных доходов на плановый период рассчитывается как объем иных доходов, рассчитанный на очередной финансовый год, с учетом</w:t>
      </w:r>
      <w:r w:rsidR="00B06C50">
        <w:rPr>
          <w:rFonts w:ascii="Times New Roman" w:hAnsi="Times New Roman" w:cs="Times New Roman"/>
          <w:sz w:val="26"/>
          <w:szCs w:val="26"/>
        </w:rPr>
        <w:t xml:space="preserve"> динамики поступления за три года</w:t>
      </w:r>
      <w:r w:rsidRPr="00591ABD">
        <w:rPr>
          <w:rFonts w:ascii="Times New Roman" w:hAnsi="Times New Roman" w:cs="Times New Roman"/>
          <w:sz w:val="26"/>
          <w:szCs w:val="26"/>
        </w:rPr>
        <w:t>.</w:t>
      </w:r>
    </w:p>
    <w:p w:rsidR="00591ABD" w:rsidRDefault="00591ABD" w:rsidP="005022E7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1ABD">
        <w:rPr>
          <w:rFonts w:ascii="Times New Roman" w:hAnsi="Times New Roman" w:cs="Times New Roman"/>
          <w:sz w:val="26"/>
          <w:szCs w:val="26"/>
        </w:rPr>
        <w:t xml:space="preserve">Используемый метод расчета прогнозного объема поступлений доходов в </w:t>
      </w:r>
      <w:r w:rsidR="00154C0C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</w:t>
      </w:r>
      <w:r w:rsidRPr="00591ABD">
        <w:rPr>
          <w:rFonts w:ascii="Times New Roman" w:hAnsi="Times New Roman" w:cs="Times New Roman"/>
          <w:sz w:val="26"/>
          <w:szCs w:val="26"/>
        </w:rPr>
        <w:t xml:space="preserve"> за счет иных доходов - усреднение.</w:t>
      </w:r>
    </w:p>
    <w:p w:rsidR="00256DDD" w:rsidRDefault="00256DDD" w:rsidP="00256DDD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</w:p>
    <w:p w:rsidR="00256DDD" w:rsidRPr="001F69CD" w:rsidRDefault="00154C0C" w:rsidP="00256DDD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6DDD">
        <w:rPr>
          <w:sz w:val="26"/>
          <w:szCs w:val="26"/>
        </w:rPr>
        <w:t>. Прогнозирование прочих доходов, которые носят заявительный, и (или) нерегулярный характер осуществляется исходя из фактических поступлений в предыдущем и текущем финансовых годах</w:t>
      </w:r>
      <w:r>
        <w:rPr>
          <w:sz w:val="26"/>
          <w:szCs w:val="26"/>
        </w:rPr>
        <w:t>.</w:t>
      </w:r>
      <w:r w:rsidR="00256DDD">
        <w:rPr>
          <w:sz w:val="26"/>
          <w:szCs w:val="26"/>
        </w:rPr>
        <w:t xml:space="preserve"> </w:t>
      </w:r>
    </w:p>
    <w:p w:rsidR="003C2B46" w:rsidRPr="005022E7" w:rsidRDefault="003C2B46" w:rsidP="005022E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1ABD" w:rsidRPr="005022E7" w:rsidRDefault="00154C0C" w:rsidP="005022E7">
      <w:pPr>
        <w:pStyle w:val="ConsPlusNormal"/>
        <w:spacing w:line="0" w:lineRule="atLeast"/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591ABD" w:rsidRPr="005022E7">
        <w:rPr>
          <w:sz w:val="26"/>
          <w:szCs w:val="26"/>
        </w:rPr>
        <w:t xml:space="preserve">. Прогнозирование доходов </w:t>
      </w:r>
      <w:r>
        <w:rPr>
          <w:sz w:val="26"/>
          <w:szCs w:val="26"/>
        </w:rPr>
        <w:t xml:space="preserve">бюджета муниципального образования </w:t>
      </w:r>
      <w:r w:rsidR="00591ABD" w:rsidRPr="005022E7">
        <w:rPr>
          <w:sz w:val="26"/>
          <w:szCs w:val="26"/>
        </w:rPr>
        <w:t xml:space="preserve">на плановый период осуществляется аналогично прогнозированию доходов на </w:t>
      </w:r>
      <w:r w:rsidR="00591ABD" w:rsidRPr="005022E7">
        <w:rPr>
          <w:sz w:val="26"/>
          <w:szCs w:val="26"/>
        </w:rPr>
        <w:lastRenderedPageBreak/>
        <w:t>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591ABD" w:rsidRPr="005022E7" w:rsidRDefault="00844066" w:rsidP="005022E7">
      <w:pPr>
        <w:pStyle w:val="ConsPlusNormal"/>
        <w:spacing w:line="0" w:lineRule="atLeast"/>
        <w:ind w:firstLine="851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6.</w:t>
      </w:r>
      <w:r w:rsidR="00591ABD" w:rsidRPr="005022E7">
        <w:rPr>
          <w:rFonts w:eastAsia="Times New Roman"/>
          <w:sz w:val="26"/>
          <w:szCs w:val="26"/>
        </w:rPr>
        <w:t xml:space="preserve"> </w:t>
      </w:r>
      <w:proofErr w:type="gramStart"/>
      <w:r w:rsidR="00154C0C">
        <w:rPr>
          <w:rFonts w:eastAsia="Times New Roman"/>
          <w:sz w:val="26"/>
          <w:szCs w:val="26"/>
        </w:rPr>
        <w:t>П</w:t>
      </w:r>
      <w:proofErr w:type="gramEnd"/>
      <w:hyperlink r:id="rId7" w:history="1">
        <w:r w:rsidR="00591ABD" w:rsidRPr="005022E7">
          <w:rPr>
            <w:sz w:val="26"/>
            <w:szCs w:val="26"/>
          </w:rPr>
          <w:t>рогноз</w:t>
        </w:r>
      </w:hyperlink>
      <w:r w:rsidR="00591ABD" w:rsidRPr="005022E7">
        <w:rPr>
          <w:sz w:val="26"/>
          <w:szCs w:val="26"/>
        </w:rPr>
        <w:t xml:space="preserve"> поступлени</w:t>
      </w:r>
      <w:r w:rsidR="00A038D9" w:rsidRPr="005022E7">
        <w:rPr>
          <w:sz w:val="26"/>
          <w:szCs w:val="26"/>
        </w:rPr>
        <w:t>й</w:t>
      </w:r>
      <w:r w:rsidR="00591ABD" w:rsidRPr="005022E7">
        <w:rPr>
          <w:sz w:val="26"/>
          <w:szCs w:val="26"/>
        </w:rPr>
        <w:t xml:space="preserve"> доходов в </w:t>
      </w:r>
      <w:r w:rsidR="00B80D8E">
        <w:rPr>
          <w:sz w:val="26"/>
          <w:szCs w:val="26"/>
        </w:rPr>
        <w:t>бюджет муниципального образования</w:t>
      </w:r>
      <w:r w:rsidR="00591ABD" w:rsidRPr="005022E7">
        <w:rPr>
          <w:sz w:val="26"/>
          <w:szCs w:val="26"/>
        </w:rPr>
        <w:t xml:space="preserve"> на текущий </w:t>
      </w:r>
      <w:r w:rsidR="00FC4832">
        <w:rPr>
          <w:sz w:val="26"/>
          <w:szCs w:val="26"/>
        </w:rPr>
        <w:t xml:space="preserve">финансовый </w:t>
      </w:r>
      <w:r w:rsidR="00591ABD" w:rsidRPr="005022E7">
        <w:rPr>
          <w:sz w:val="26"/>
          <w:szCs w:val="26"/>
        </w:rPr>
        <w:t>год и последующие три года в срок</w:t>
      </w:r>
      <w:r w:rsidR="00B80D8E">
        <w:rPr>
          <w:sz w:val="26"/>
          <w:szCs w:val="26"/>
        </w:rPr>
        <w:t xml:space="preserve"> составляется</w:t>
      </w:r>
      <w:r w:rsidR="00591ABD" w:rsidRPr="005022E7">
        <w:rPr>
          <w:sz w:val="26"/>
          <w:szCs w:val="26"/>
        </w:rPr>
        <w:t xml:space="preserve"> до 10-го августа текущего года.</w:t>
      </w:r>
    </w:p>
    <w:p w:rsidR="00D639A9" w:rsidRPr="005022E7" w:rsidRDefault="00D639A9" w:rsidP="00591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1ABD" w:rsidRPr="005022E7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1ABD" w:rsidRPr="005022E7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8D9" w:rsidRDefault="00A038D9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CF" w:rsidRDefault="00BE3ACF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CF" w:rsidRDefault="00BE3ACF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CF" w:rsidRDefault="00BE3ACF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ABD" w:rsidRDefault="00591ABD" w:rsidP="00D63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1ABD" w:rsidSect="00FA1553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67B"/>
    <w:multiLevelType w:val="hybridMultilevel"/>
    <w:tmpl w:val="BED6CABA"/>
    <w:lvl w:ilvl="0" w:tplc="CE08C9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1D1FDF"/>
    <w:multiLevelType w:val="hybridMultilevel"/>
    <w:tmpl w:val="F4DC415E"/>
    <w:lvl w:ilvl="0" w:tplc="A8D22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4"/>
    <w:rsid w:val="00006731"/>
    <w:rsid w:val="000557F8"/>
    <w:rsid w:val="000573ED"/>
    <w:rsid w:val="000E14EA"/>
    <w:rsid w:val="000E79E3"/>
    <w:rsid w:val="00101928"/>
    <w:rsid w:val="00135A8A"/>
    <w:rsid w:val="00154C0C"/>
    <w:rsid w:val="00175359"/>
    <w:rsid w:val="001F69CD"/>
    <w:rsid w:val="00207C93"/>
    <w:rsid w:val="00244EAF"/>
    <w:rsid w:val="00245D51"/>
    <w:rsid w:val="00256DDD"/>
    <w:rsid w:val="00257FBE"/>
    <w:rsid w:val="002C2A80"/>
    <w:rsid w:val="00300342"/>
    <w:rsid w:val="00314CBE"/>
    <w:rsid w:val="00384A24"/>
    <w:rsid w:val="003A5A2B"/>
    <w:rsid w:val="003A5B90"/>
    <w:rsid w:val="003C2B46"/>
    <w:rsid w:val="004121CA"/>
    <w:rsid w:val="004145C5"/>
    <w:rsid w:val="00426C50"/>
    <w:rsid w:val="00445E80"/>
    <w:rsid w:val="00472495"/>
    <w:rsid w:val="004729AA"/>
    <w:rsid w:val="004A3C21"/>
    <w:rsid w:val="004C4B60"/>
    <w:rsid w:val="004D7C91"/>
    <w:rsid w:val="005022E7"/>
    <w:rsid w:val="00543A6D"/>
    <w:rsid w:val="00591ABD"/>
    <w:rsid w:val="005A25DE"/>
    <w:rsid w:val="005D06CD"/>
    <w:rsid w:val="005D0C18"/>
    <w:rsid w:val="005E4FB6"/>
    <w:rsid w:val="00600B5C"/>
    <w:rsid w:val="00633437"/>
    <w:rsid w:val="006509C4"/>
    <w:rsid w:val="00652FCB"/>
    <w:rsid w:val="006731EF"/>
    <w:rsid w:val="007C2CBA"/>
    <w:rsid w:val="00812892"/>
    <w:rsid w:val="00844066"/>
    <w:rsid w:val="00882074"/>
    <w:rsid w:val="008C3B6D"/>
    <w:rsid w:val="00924A1A"/>
    <w:rsid w:val="009453F7"/>
    <w:rsid w:val="0099782F"/>
    <w:rsid w:val="009A426D"/>
    <w:rsid w:val="009A6C14"/>
    <w:rsid w:val="009D44F6"/>
    <w:rsid w:val="00A038D9"/>
    <w:rsid w:val="00A21F4B"/>
    <w:rsid w:val="00A23590"/>
    <w:rsid w:val="00A268E9"/>
    <w:rsid w:val="00A32191"/>
    <w:rsid w:val="00A56C93"/>
    <w:rsid w:val="00A7475B"/>
    <w:rsid w:val="00A972E8"/>
    <w:rsid w:val="00AA3144"/>
    <w:rsid w:val="00AD730F"/>
    <w:rsid w:val="00AF3E7D"/>
    <w:rsid w:val="00B05B45"/>
    <w:rsid w:val="00B06C50"/>
    <w:rsid w:val="00B80D8E"/>
    <w:rsid w:val="00BE3ACF"/>
    <w:rsid w:val="00BF0266"/>
    <w:rsid w:val="00BF2C59"/>
    <w:rsid w:val="00C143D6"/>
    <w:rsid w:val="00C42818"/>
    <w:rsid w:val="00C95039"/>
    <w:rsid w:val="00CA1333"/>
    <w:rsid w:val="00CE73F8"/>
    <w:rsid w:val="00CF50DA"/>
    <w:rsid w:val="00D46490"/>
    <w:rsid w:val="00D570EE"/>
    <w:rsid w:val="00D62801"/>
    <w:rsid w:val="00D639A9"/>
    <w:rsid w:val="00D97C87"/>
    <w:rsid w:val="00DC42A8"/>
    <w:rsid w:val="00DE709D"/>
    <w:rsid w:val="00E24192"/>
    <w:rsid w:val="00E27F57"/>
    <w:rsid w:val="00E673ED"/>
    <w:rsid w:val="00E97A22"/>
    <w:rsid w:val="00EA66FF"/>
    <w:rsid w:val="00F00F27"/>
    <w:rsid w:val="00F35C51"/>
    <w:rsid w:val="00F40E4F"/>
    <w:rsid w:val="00F84387"/>
    <w:rsid w:val="00FA1553"/>
    <w:rsid w:val="00FC4832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styleId="a3">
    <w:name w:val="Hyperlink"/>
    <w:basedOn w:val="a0"/>
    <w:semiHidden/>
    <w:unhideWhenUsed/>
    <w:rsid w:val="003C2B46"/>
    <w:rPr>
      <w:color w:val="0000FF"/>
      <w:u w:val="single"/>
    </w:rPr>
  </w:style>
  <w:style w:type="paragraph" w:customStyle="1" w:styleId="ConsPlusTitle">
    <w:name w:val="ConsPlusTitle"/>
    <w:rsid w:val="003C2B4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24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241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192"/>
    <w:pPr>
      <w:spacing w:after="0" w:line="240" w:lineRule="auto"/>
      <w:ind w:left="720" w:firstLine="703"/>
      <w:contextualSpacing/>
      <w:jc w:val="both"/>
    </w:pPr>
  </w:style>
  <w:style w:type="table" w:styleId="a6">
    <w:name w:val="Table Grid"/>
    <w:basedOn w:val="a1"/>
    <w:rsid w:val="00D6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639A9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8">
    <w:name w:val="Основной текст Знак"/>
    <w:basedOn w:val="a0"/>
    <w:link w:val="a7"/>
    <w:rsid w:val="00D639A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6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styleId="a3">
    <w:name w:val="Hyperlink"/>
    <w:basedOn w:val="a0"/>
    <w:semiHidden/>
    <w:unhideWhenUsed/>
    <w:rsid w:val="003C2B46"/>
    <w:rPr>
      <w:color w:val="0000FF"/>
      <w:u w:val="single"/>
    </w:rPr>
  </w:style>
  <w:style w:type="paragraph" w:customStyle="1" w:styleId="ConsPlusTitle">
    <w:name w:val="ConsPlusTitle"/>
    <w:rsid w:val="003C2B4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24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241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192"/>
    <w:pPr>
      <w:spacing w:after="0" w:line="240" w:lineRule="auto"/>
      <w:ind w:left="720" w:firstLine="703"/>
      <w:contextualSpacing/>
      <w:jc w:val="both"/>
    </w:pPr>
  </w:style>
  <w:style w:type="table" w:styleId="a6">
    <w:name w:val="Table Grid"/>
    <w:basedOn w:val="a1"/>
    <w:rsid w:val="00D6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639A9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8">
    <w:name w:val="Основной текст Знак"/>
    <w:basedOn w:val="a0"/>
    <w:link w:val="a7"/>
    <w:rsid w:val="00D639A9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650B6AF306E33C2BEAAB4AB790E5C776D4C2D4688C7A026590B34098882FEBED5BC6EB26999251BA7B160424h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7FDC3A3EE43AAEFE081D9C61632663D7AF8E7861B2340FDE9672C93180148311DADFo1k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Пользователь Windows</cp:lastModifiedBy>
  <cp:revision>13</cp:revision>
  <cp:lastPrinted>2016-08-19T04:58:00Z</cp:lastPrinted>
  <dcterms:created xsi:type="dcterms:W3CDTF">2016-08-18T04:23:00Z</dcterms:created>
  <dcterms:modified xsi:type="dcterms:W3CDTF">2020-09-28T08:37:00Z</dcterms:modified>
</cp:coreProperties>
</file>