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spacing w:after="286"/>
      </w:pPr>
      <w:r>
        <w:t xml:space="preserve">Российская Федерация Республика Хакасия Глава муниципального образования Белоярский сельсовет</w:t>
      </w:r>
    </w:p>
    <w:p>
      <w:pPr>
        <w:pStyle w:val="Style3"/>
        <w:shd w:val="clear" w:color="auto" w:fill="auto"/>
        <w:spacing w:after="0" w:line="240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4686" w:left="6160" w:right="6146" w:bottom="5152" w:header="0" w:footer="3" w:gutter="0"/>
          <w:cols w:space="720"/>
          <w:noEndnote/>
          <w:docGrid w:linePitch="360"/>
        </w:sectPr>
      </w:pPr>
      <w:r>
        <w:t xml:space="preserve">ПОСТАНОВЛЕНИЕ</w:t>
      </w:r>
    </w:p>
    <w:p>
      <w:pPr>
        <w:framePr w:w="12423" w:h="668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framePr w:w="4819" w:h="466" w:wrap="around" w:hAnchor="margin" w:x="530" w:y="2847"/>
        <w:rPr>
          <w:sz w:val="0"/>
          <w:szCs w:val="0"/>
        </w:rPr>
      </w:pPr>
      <w:r>
        <w:pict>
          <v:shape type="#_x0000_t75" style="width:241pt;height:23pt;">
            <v:imagedata r:id="rId5" r:href="rId6"/>
          </v:shape>
        </w:pict>
      </w:r>
    </w:p>
    <w:p>
      <w:pPr>
        <w:pStyle w:val="Style5"/>
        <w:framePr w:w="245" w:h="240" w:wrap="around" w:hAnchor="margin" w:x="213" w:y="2943"/>
        <w:shd w:val="clear" w:color="auto" w:fill="auto"/>
        <w:spacing w:line="240" w:lineRule="exact"/>
      </w:pPr>
      <w:r>
        <w:t xml:space="preserve">от</w:t>
      </w:r>
    </w:p>
    <w:p>
      <w:pPr>
        <w:pStyle w:val="Style3"/>
        <w:shd w:val="clear" w:color="auto" w:fill="auto"/>
        <w:jc w:val="left"/>
        <w:ind w:left="2060"/>
        <w:spacing w:after="547" w:line="240" w:lineRule="exact"/>
      </w:pPr>
      <w:r>
        <w:t xml:space="preserve">с. Белый Яр</w:t>
      </w:r>
    </w:p>
    <w:p>
      <w:pPr>
        <w:pStyle w:val="Style3"/>
        <w:shd w:val="clear" w:color="auto" w:fill="auto"/>
        <w:jc w:val="both"/>
        <w:ind w:left="20" w:right="5040"/>
        <w:spacing w:after="536"/>
      </w:pPr>
      <w:r>
        <w:t xml:space="preserve">Об утверждении порядка составления и ведения сводной бюджетной росписи бюджета муниципального образования Белоярский сельсовет.</w:t>
      </w:r>
    </w:p>
    <w:p>
      <w:pPr>
        <w:pStyle w:val="Style7"/>
        <w:shd w:val="clear" w:color="auto" w:fill="auto"/>
        <w:ind w:left="20" w:right="20" w:firstLine="700"/>
        <w:spacing w:before="0" w:after="266"/>
      </w:pPr>
      <w:r>
        <w:t xml:space="preserve">Руководствуясь Бюджетным кодексом Российской Федерации, в целях установления своевременного и качественного исполнения бюджета муниципального образования Белоярский сельсовет и финансирования главных распорядителей бюджетных средств, иных получателей средств бюджета муниципального образования Белоярский сельсовет</w:t>
      </w:r>
    </w:p>
    <w:p>
      <w:pPr>
        <w:pStyle w:val="Style9"/>
        <w:shd w:val="clear" w:color="auto" w:fill="auto"/>
        <w:ind w:left="3600"/>
        <w:spacing w:before="0" w:after="306" w:line="270" w:lineRule="exact"/>
      </w:pPr>
      <w:bookmarkStart w:id="0" w:name="bookmark0"/>
      <w:r>
        <w:t xml:space="preserve">ПОСТАНОВЛЯЮ:</w:t>
      </w:r>
      <w:bookmarkEnd w:id="0"/>
    </w:p>
    <w:p>
      <w:pPr>
        <w:numPr>
          <w:ilvl w:val="0"/>
          <w:numId w:val="1"/>
        </w:numPr>
        <w:pStyle w:val="Style7"/>
        <w:tabs>
          <w:tab w:leader="none" w:pos="308" w:val="left"/>
        </w:tabs>
        <w:shd w:val="clear" w:color="auto" w:fill="auto"/>
        <w:ind w:left="20" w:right="20"/>
        <w:spacing w:before="0" w:after="240"/>
      </w:pPr>
      <w:r>
        <w:t xml:space="preserve">Утвердить Порядок составления и ведения сводной бюджетной росписи бюджета муниципального образования Белоярский сельсовет (Приложение № 1).</w:t>
      </w:r>
    </w:p>
    <w:p>
      <w:pPr>
        <w:framePr w:w="5208" w:h="2477" w:wrap="around" w:vAnchor="text" w:hAnchor="margin" w:x="-339" w:y="3025"/>
        <w:jc w:val="center"/>
        <w:rPr>
          <w:sz w:val="0"/>
          <w:szCs w:val="0"/>
        </w:rPr>
      </w:pPr>
      <w:r>
        <w:pict>
          <v:shape type="#_x0000_t75" style="width:260pt;height:124pt;">
            <v:imagedata r:id="rId7" r:href="rId8"/>
          </v:shape>
        </w:pict>
      </w:r>
    </w:p>
    <w:p>
      <w:pPr>
        <w:numPr>
          <w:ilvl w:val="0"/>
          <w:numId w:val="1"/>
        </w:numPr>
        <w:pStyle w:val="Style7"/>
        <w:tabs>
          <w:tab w:leader="none" w:pos="428" w:val="left"/>
        </w:tabs>
        <w:shd w:val="clear" w:color="auto" w:fill="auto"/>
        <w:ind w:left="20" w:right="20"/>
        <w:spacing w:before="0" w:after="3290"/>
      </w:pPr>
      <w:r>
        <w:t xml:space="preserve">Контроль за исполнением настоящего Постановления возложить на главного бухгалтера централизованной бухгалтерии муниципального образования Белоярский сельсовет Чихачеву Т.Г.</w:t>
      </w:r>
    </w:p>
    <w:p>
      <w:pPr>
        <w:pStyle w:val="Style7"/>
        <w:shd w:val="clear" w:color="auto" w:fill="auto"/>
        <w:jc w:val="left"/>
        <w:ind w:left="1660"/>
        <w:spacing w:before="0" w:after="0" w:line="240" w:lineRule="exact"/>
      </w:pPr>
      <w:r>
        <w:t xml:space="preserve">А. В. Мин Те Хо</w:t>
      </w:r>
      <w:r>
        <w:br w:type="page"/>
      </w:r>
    </w:p>
    <w:p>
      <w:pPr>
        <w:pStyle w:val="Style7"/>
        <w:shd w:val="clear" w:color="auto" w:fill="auto"/>
        <w:jc w:val="left"/>
        <w:ind w:left="5740" w:right="740"/>
        <w:spacing w:before="0" w:after="602" w:line="317" w:lineRule="exact"/>
      </w:pPr>
      <w:r>
        <w:t xml:space="preserve">Приложение 1 к Постановлению Главы муниципального образования Белоярский сельсовет от « 27 » декабря 2007 г. № 43</w:t>
      </w:r>
    </w:p>
    <w:p>
      <w:pPr>
        <w:pStyle w:val="Style7"/>
        <w:shd w:val="clear" w:color="auto" w:fill="auto"/>
        <w:jc w:val="left"/>
        <w:ind w:left="4260"/>
        <w:spacing w:before="0" w:after="50" w:line="240" w:lineRule="exact"/>
      </w:pPr>
      <w:r>
        <w:t xml:space="preserve">ПОРЯДОК</w:t>
      </w:r>
    </w:p>
    <w:p>
      <w:pPr>
        <w:pStyle w:val="Style7"/>
        <w:shd w:val="clear" w:color="auto" w:fill="auto"/>
        <w:ind w:left="20" w:firstLine="760"/>
        <w:spacing w:before="0" w:after="37" w:line="240" w:lineRule="exact"/>
      </w:pPr>
      <w:r>
        <w:t xml:space="preserve">СОСТАВЛЕНИЯ И ВЕДЕНИЯ СВОДНОЙ БЮДЖЕТНОЙ РОСПИСИ</w:t>
      </w:r>
    </w:p>
    <w:p>
      <w:pPr>
        <w:pStyle w:val="Style11"/>
        <w:keepNext/>
        <w:keepLines/>
        <w:shd w:val="clear" w:color="auto" w:fill="auto"/>
        <w:ind w:left="20"/>
        <w:spacing w:before="0" w:after="47" w:line="380" w:lineRule="exact"/>
      </w:pPr>
      <w:bookmarkStart w:id="1" w:name="bookmark1"/>
      <w:r>
        <w:t xml:space="preserve">бюджета муниципального образования</w:t>
      </w:r>
      <w:r>
        <w:rPr>
          <w:rStyle w:val="CharStyle13"/>
        </w:rPr>
        <w:t xml:space="preserve"> Белоярский</w:t>
      </w:r>
      <w:bookmarkEnd w:id="1"/>
    </w:p>
    <w:p>
      <w:pPr>
        <w:pStyle w:val="Style14"/>
        <w:keepNext/>
        <w:keepLines/>
        <w:shd w:val="clear" w:color="auto" w:fill="auto"/>
        <w:ind w:left="4040"/>
        <w:spacing w:before="0" w:after="588" w:line="380" w:lineRule="exact"/>
      </w:pPr>
      <w:bookmarkStart w:id="2" w:name="bookmark2"/>
      <w:r>
        <w:t xml:space="preserve">сельсовет</w:t>
      </w:r>
      <w:bookmarkEnd w:id="2"/>
    </w:p>
    <w:p>
      <w:pPr>
        <w:pStyle w:val="Style7"/>
        <w:shd w:val="clear" w:color="auto" w:fill="auto"/>
        <w:ind w:left="20" w:right="20" w:firstLine="760"/>
        <w:spacing w:before="0" w:after="286" w:line="298" w:lineRule="exact"/>
      </w:pPr>
      <w:r>
        <w:t xml:space="preserve">Настоящий Порядок разработан в соответствии с Бюджетным кодексом Российской Федерации и определяет правила составления и ведения сводной бюджетной росписи бюджета муниципального образования Белоярский сельсовет, а также финансирования главных распорядителей средств и иных получателей средств бюджета муниципального образования Белоярский сельсовет (далее местный бюджет).</w:t>
      </w:r>
    </w:p>
    <w:p>
      <w:pPr>
        <w:pStyle w:val="Style7"/>
        <w:shd w:val="clear" w:color="auto" w:fill="auto"/>
        <w:jc w:val="left"/>
        <w:ind w:left="20"/>
        <w:spacing w:before="0" w:after="0" w:line="240" w:lineRule="exact"/>
      </w:pPr>
      <w:r>
        <w:t xml:space="preserve">1. Составление и утверждение сводной бюджетной росписи бюджета муниципального</w:t>
      </w:r>
    </w:p>
    <w:p>
      <w:pPr>
        <w:pStyle w:val="Style7"/>
        <w:shd w:val="clear" w:color="auto" w:fill="auto"/>
        <w:jc w:val="left"/>
        <w:ind w:left="2920"/>
        <w:spacing w:before="0" w:after="256" w:line="240" w:lineRule="exact"/>
      </w:pPr>
      <w:r>
        <w:t xml:space="preserve">образования Белоярский сельсовет</w:t>
      </w:r>
    </w:p>
    <w:p>
      <w:pPr>
        <w:numPr>
          <w:ilvl w:val="0"/>
          <w:numId w:val="3"/>
        </w:numPr>
        <w:pStyle w:val="Style7"/>
        <w:tabs>
          <w:tab w:leader="none" w:pos="1273" w:val="left"/>
        </w:tabs>
        <w:shd w:val="clear" w:color="auto" w:fill="auto"/>
        <w:ind w:left="20" w:right="20" w:firstLine="760"/>
        <w:spacing w:before="0" w:after="0" w:line="298" w:lineRule="exact"/>
      </w:pPr>
      <w:r>
        <w:t xml:space="preserve">В состав сводной бюджетной росписи местного бюджета включаются роспись расходов в соответствии с ведомственной структурой расходов местного бюджета и с учетом операций сектора государственного управления, а так же роспись источников финансирования дефицита местного бюджета.</w:t>
      </w:r>
    </w:p>
    <w:p>
      <w:pPr>
        <w:numPr>
          <w:ilvl w:val="0"/>
          <w:numId w:val="3"/>
        </w:numPr>
        <w:pStyle w:val="Style7"/>
        <w:tabs>
          <w:tab w:leader="none" w:pos="1431" w:val="left"/>
        </w:tabs>
        <w:shd w:val="clear" w:color="auto" w:fill="auto"/>
        <w:ind w:left="20" w:right="20" w:firstLine="760"/>
        <w:spacing w:before="0" w:after="0" w:line="298" w:lineRule="exact"/>
      </w:pPr>
      <w:r>
        <w:t xml:space="preserve">На основе утвержденного местного бюджета централизованная бухгалтерия администрации муниципального образования Белоярский сельсовет доводит предельные объемы денежных средств, предусмотренные в соответствующем финансовом году для исполнения бюджетных обязательств до главных распорядителей бюджетных средств и иных получателей (далее - главные распорядители).</w:t>
      </w:r>
    </w:p>
    <w:p>
      <w:pPr>
        <w:pStyle w:val="Style7"/>
        <w:shd w:val="clear" w:color="auto" w:fill="auto"/>
        <w:ind w:left="20" w:right="20" w:firstLine="760"/>
        <w:spacing w:before="0" w:after="0" w:line="298" w:lineRule="exact"/>
      </w:pPr>
      <w:r>
        <w:t xml:space="preserve">В течение 10 дней со дня утверждения местного бюджета, главные распорядители представляют в централизованную бухгалтерию администрации МО Белоярский сельсовет распределение бюджетных ассигнований по расходам (приложение 1).</w:t>
      </w:r>
    </w:p>
    <w:p>
      <w:pPr>
        <w:numPr>
          <w:ilvl w:val="0"/>
          <w:numId w:val="3"/>
        </w:numPr>
        <w:pStyle w:val="Style7"/>
        <w:tabs>
          <w:tab w:leader="none" w:pos="1201" w:val="left"/>
        </w:tabs>
        <w:shd w:val="clear" w:color="auto" w:fill="auto"/>
        <w:ind w:left="20" w:right="20" w:firstLine="760"/>
        <w:spacing w:before="0" w:after="0" w:line="298" w:lineRule="exact"/>
      </w:pPr>
      <w:r>
        <w:t xml:space="preserve">Централизованная бухгалтерия в течение одного дня, со дня получения от главных распорядителей показателей бюджетных росписей, проверяют соответствие представленных цифр годовым назначениям утвержденного местного бюджета, а также осуществляют предварительный анализ данных. В случае наличия замечаний к представленной бюджетной росписи централизованная бухгалтерия сообщает об этом главным распорядителям, которые в течение одного дня со дня извещения о замечаниях и предложениях вносят изменения в бюджетную роспись и представляют ее в централизованную бухгалтерию.</w:t>
      </w:r>
    </w:p>
    <w:p>
      <w:pPr>
        <w:numPr>
          <w:ilvl w:val="0"/>
          <w:numId w:val="3"/>
        </w:numPr>
        <w:pStyle w:val="Style7"/>
        <w:tabs>
          <w:tab w:leader="none" w:pos="1210" w:val="left"/>
        </w:tabs>
        <w:shd w:val="clear" w:color="auto" w:fill="auto"/>
        <w:ind w:left="20" w:right="20" w:firstLine="760"/>
        <w:spacing w:before="0" w:after="0" w:line="298" w:lineRule="exact"/>
      </w:pPr>
      <w:r>
        <w:t xml:space="preserve">На основе утвержденного местного бюджета в пределах сумм бюджетных ассигнований по источникам финансирования дефицита местного бюджета главные администраторы указанных источников в течение 10 дней со дня утверждения местного бюджета представляют в централизованную бухгалтерию распределение бюджетных ассигнований по источникам финансирования местного бюджета с распределением бюджетных ассигнований в разрезе кодов бюджетной классификации по соответствующим видам источников согласно приложению 2 к настоящему Порядку.</w:t>
      </w:r>
    </w:p>
    <w:p>
      <w:pPr>
        <w:pStyle w:val="Style7"/>
        <w:shd w:val="clear" w:color="auto" w:fill="auto"/>
        <w:ind w:left="40" w:right="40" w:firstLine="700"/>
        <w:spacing w:before="0" w:after="0" w:line="298" w:lineRule="exact"/>
      </w:pPr>
      <w:r>
        <w:t xml:space="preserve">В течение 10 дней со дня утверждения сводной бюджетной росписи централизованная бухгалтерия доводит показатели указанной росписи до главных администраторов источников финансирования дефицита местного бюджета.</w:t>
      </w:r>
    </w:p>
    <w:p>
      <w:pPr>
        <w:numPr>
          <w:ilvl w:val="0"/>
          <w:numId w:val="3"/>
        </w:numPr>
        <w:pStyle w:val="Style7"/>
        <w:tabs>
          <w:tab w:leader="none" w:pos="1288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Окончательные варианты бюджетных росписей главные распорядители представляют в одном экземпляре в централизованную бухгалтерию.</w:t>
      </w:r>
    </w:p>
    <w:p>
      <w:pPr>
        <w:numPr>
          <w:ilvl w:val="0"/>
          <w:numId w:val="3"/>
        </w:numPr>
        <w:pStyle w:val="Style7"/>
        <w:tabs>
          <w:tab w:leader="none" w:pos="1216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В течение 17 дней после утверждения местного бюджета централизованная бухгалтерия администрации МО Белоярский сельсовет составляет сводную бюджетную роспись. Сводная бюджетная роспись утверждается Главой администрации МО Белоярский сельсовет.</w:t>
      </w:r>
    </w:p>
    <w:p>
      <w:pPr>
        <w:numPr>
          <w:ilvl w:val="0"/>
          <w:numId w:val="3"/>
        </w:numPr>
        <w:pStyle w:val="Style7"/>
        <w:tabs>
          <w:tab w:leader="none" w:pos="1293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В течение 10 дней со дня утверждения сводной бюджетной росписи централизованная бухгалтерия доводит показатели указанной росписи в следующем порядке:</w:t>
      </w:r>
    </w:p>
    <w:p>
      <w:pPr>
        <w:numPr>
          <w:ilvl w:val="0"/>
          <w:numId w:val="5"/>
        </w:numPr>
        <w:pStyle w:val="Style7"/>
        <w:tabs>
          <w:tab w:leader="none" w:pos="909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в течение 5 дней со дня утверждения сводной бюджетной росписи ц/б доводит показатели утвержденной росписи до главных распорядителей;</w:t>
      </w:r>
    </w:p>
    <w:p>
      <w:pPr>
        <w:numPr>
          <w:ilvl w:val="0"/>
          <w:numId w:val="5"/>
        </w:numPr>
        <w:pStyle w:val="Style7"/>
        <w:tabs>
          <w:tab w:leader="none" w:pos="918" w:val="left"/>
        </w:tabs>
        <w:shd w:val="clear" w:color="auto" w:fill="auto"/>
        <w:ind w:left="40" w:right="40" w:firstLine="700"/>
        <w:spacing w:before="0" w:after="166" w:line="298" w:lineRule="exact"/>
      </w:pPr>
      <w:r>
        <w:t xml:space="preserve">в течение 5 дней со дня получения уведомления о бюджетных ассигнованиях главные распорядители доводят в аналогичном порядке соответствующие бюджетные назначения до подведомственных получателей бюджетных средств.</w:t>
      </w:r>
    </w:p>
    <w:p>
      <w:pPr>
        <w:numPr>
          <w:ilvl w:val="1"/>
          <w:numId w:val="5"/>
        </w:numPr>
        <w:pStyle w:val="Style7"/>
        <w:tabs>
          <w:tab w:leader="none" w:pos="579" w:val="left"/>
        </w:tabs>
        <w:shd w:val="clear" w:color="auto" w:fill="auto"/>
        <w:jc w:val="left"/>
        <w:ind w:left="320"/>
        <w:spacing w:before="0" w:after="62" w:line="240" w:lineRule="exact"/>
      </w:pPr>
      <w:r>
        <w:t xml:space="preserve">Составление и утверждение сводного реестра лимитов бюджетных обязательств</w:t>
      </w:r>
    </w:p>
    <w:p>
      <w:pPr>
        <w:pStyle w:val="Style7"/>
        <w:shd w:val="clear" w:color="auto" w:fill="auto"/>
        <w:jc w:val="left"/>
        <w:ind w:left="1420"/>
        <w:spacing w:before="0" w:after="256" w:line="240" w:lineRule="exact"/>
      </w:pPr>
      <w:r>
        <w:t xml:space="preserve">бюджета муниципального образования Белоярский сельсовет</w:t>
      </w:r>
    </w:p>
    <w:p>
      <w:pPr>
        <w:numPr>
          <w:ilvl w:val="2"/>
          <w:numId w:val="5"/>
        </w:numPr>
        <w:pStyle w:val="Style7"/>
        <w:tabs>
          <w:tab w:leader="none" w:pos="1418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В соответствии с утвержденной сводной бюджетной росписью централизованная бухгалтерия формирует сводный реестр лимитов бюджетных обязательств (далее - сводный реестр лимитов).</w:t>
      </w:r>
    </w:p>
    <w:p>
      <w:pPr>
        <w:numPr>
          <w:ilvl w:val="2"/>
          <w:numId w:val="5"/>
        </w:numPr>
        <w:pStyle w:val="Style7"/>
        <w:tabs>
          <w:tab w:leader="none" w:pos="1360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Сводный реестр лимитов утверждается Главой администрации и доводится до главных распорядителей.</w:t>
      </w:r>
    </w:p>
    <w:p>
      <w:pPr>
        <w:pStyle w:val="Style7"/>
        <w:shd w:val="clear" w:color="auto" w:fill="auto"/>
        <w:ind w:left="40" w:right="40" w:firstLine="700"/>
        <w:spacing w:before="0" w:after="286" w:line="298" w:lineRule="exact"/>
      </w:pPr>
      <w:r>
        <w:t xml:space="preserve">Вышеуказанное доведение лимитов производится централизованной бухгалтерией в форме уведомлений о лимитах бюджетных обязательств местного бюджета.</w:t>
      </w:r>
    </w:p>
    <w:p>
      <w:pPr>
        <w:numPr>
          <w:ilvl w:val="1"/>
          <w:numId w:val="5"/>
        </w:numPr>
        <w:pStyle w:val="Style7"/>
        <w:tabs>
          <w:tab w:leader="none" w:pos="570" w:val="left"/>
        </w:tabs>
        <w:shd w:val="clear" w:color="auto" w:fill="auto"/>
        <w:jc w:val="left"/>
        <w:ind w:left="320"/>
        <w:spacing w:before="0" w:after="58" w:line="240" w:lineRule="exact"/>
      </w:pPr>
      <w:r>
        <w:t xml:space="preserve">Порядок финансирования и исполнения сводной бюджетной росписи бюджета</w:t>
      </w:r>
    </w:p>
    <w:p>
      <w:pPr>
        <w:pStyle w:val="Style7"/>
        <w:shd w:val="clear" w:color="auto" w:fill="auto"/>
        <w:jc w:val="left"/>
        <w:ind w:left="1940"/>
        <w:spacing w:before="0" w:after="256" w:line="240" w:lineRule="exact"/>
      </w:pPr>
      <w:r>
        <w:t xml:space="preserve">муниципального образования Белоярский сельсовет</w:t>
      </w:r>
    </w:p>
    <w:p>
      <w:pPr>
        <w:numPr>
          <w:ilvl w:val="2"/>
          <w:numId w:val="5"/>
        </w:numPr>
        <w:pStyle w:val="Style7"/>
        <w:tabs>
          <w:tab w:leader="none" w:pos="1384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Расходование бюджетных средств осуществляется путем списания денежных средств с единого счета бюджета в размере подтвержденного бюджетного обязательства.</w:t>
      </w:r>
    </w:p>
    <w:p>
      <w:pPr>
        <w:pStyle w:val="Style7"/>
        <w:shd w:val="clear" w:color="auto" w:fill="auto"/>
        <w:ind w:left="40" w:right="40" w:firstLine="700"/>
        <w:spacing w:before="0" w:after="0" w:line="298" w:lineRule="exact"/>
      </w:pPr>
      <w:r>
        <w:t xml:space="preserve">Объем расходуемых бюджетных средств должен соответствовать объему подтвержденных денежных обязательств.</w:t>
      </w:r>
    </w:p>
    <w:p>
      <w:pPr>
        <w:numPr>
          <w:ilvl w:val="2"/>
          <w:numId w:val="5"/>
        </w:numPr>
        <w:pStyle w:val="Style7"/>
        <w:tabs>
          <w:tab w:leader="none" w:pos="1370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По мере необходимости главные распорядители предоставляют в централизованную бухгалтерию предложения о видах расходов и объемах очередного финансирования (далее - заявка на финансирование).</w:t>
      </w:r>
    </w:p>
    <w:p>
      <w:pPr>
        <w:numPr>
          <w:ilvl w:val="2"/>
          <w:numId w:val="5"/>
        </w:numPr>
        <w:pStyle w:val="Style7"/>
        <w:tabs>
          <w:tab w:leader="none" w:pos="1278" w:val="left"/>
        </w:tabs>
        <w:shd w:val="clear" w:color="auto" w:fill="auto"/>
        <w:ind w:left="40" w:right="40" w:firstLine="700"/>
        <w:spacing w:before="0" w:after="240" w:line="298" w:lineRule="exact"/>
      </w:pPr>
      <w:r>
        <w:t xml:space="preserve">В централизованной бухгалтерии проверяют представленные заявки на соответствие доведенным бюджетным ассигнованиям, лимитам, а также подтвержденным вышеуказанным объемам денежных обязательств.</w:t>
      </w:r>
    </w:p>
    <w:p>
      <w:pPr>
        <w:numPr>
          <w:ilvl w:val="1"/>
          <w:numId w:val="5"/>
        </w:numPr>
        <w:pStyle w:val="Style7"/>
        <w:tabs>
          <w:tab w:leader="none" w:pos="579" w:val="left"/>
        </w:tabs>
        <w:shd w:val="clear" w:color="auto" w:fill="auto"/>
        <w:jc w:val="left"/>
        <w:ind w:left="320"/>
        <w:spacing w:before="0" w:after="0" w:line="298" w:lineRule="exact"/>
      </w:pPr>
      <w:r>
        <w:t xml:space="preserve">Внесение изменений в сводную бюджетную роспись бюджета муниципального</w:t>
      </w:r>
    </w:p>
    <w:p>
      <w:pPr>
        <w:pStyle w:val="Style7"/>
        <w:shd w:val="clear" w:color="auto" w:fill="auto"/>
        <w:ind w:left="40" w:firstLine="700"/>
        <w:spacing w:before="0" w:after="0" w:line="298" w:lineRule="exact"/>
      </w:pPr>
      <w:r>
        <w:t xml:space="preserve">образования Белоярский сельсовет и сводный реестр лимитов бюджетных</w:t>
      </w:r>
    </w:p>
    <w:p>
      <w:pPr>
        <w:pStyle w:val="Style7"/>
        <w:shd w:val="clear" w:color="auto" w:fill="auto"/>
        <w:jc w:val="left"/>
        <w:ind w:left="4120"/>
        <w:spacing w:before="0" w:after="0" w:line="298" w:lineRule="exact"/>
      </w:pPr>
      <w:r>
        <w:t xml:space="preserve">обязательств</w:t>
      </w:r>
    </w:p>
    <w:p>
      <w:pPr>
        <w:numPr>
          <w:ilvl w:val="2"/>
          <w:numId w:val="5"/>
        </w:numPr>
        <w:pStyle w:val="Style7"/>
        <w:tabs>
          <w:tab w:leader="none" w:pos="1206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Изменение объемов бюджетных ассигнований, доведенных в уведомлениях о бюджетных ассигнованиях, согласно сводной бюджетной росписи возможно лишь по обстоятельствам и в пределах, установленных Бюджетным кодексом Российской Федерации (далее - Бюджетный кодекс).</w:t>
      </w:r>
    </w:p>
    <w:p>
      <w:pPr>
        <w:numPr>
          <w:ilvl w:val="2"/>
          <w:numId w:val="5"/>
        </w:numPr>
        <w:pStyle w:val="Style7"/>
        <w:tabs>
          <w:tab w:leader="none" w:pos="1245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В случае принятия решения о внесении изменений в решение о местном бюджете на текущий финансовый год Глава администрации утверждает соответствующие изменения в сводную бюджетную роспись.</w:t>
      </w:r>
    </w:p>
    <w:p>
      <w:pPr>
        <w:numPr>
          <w:ilvl w:val="2"/>
          <w:numId w:val="5"/>
        </w:numPr>
        <w:pStyle w:val="Style7"/>
        <w:tabs>
          <w:tab w:leader="none" w:pos="1206" w:val="left"/>
        </w:tabs>
        <w:shd w:val="clear" w:color="auto" w:fill="auto"/>
        <w:ind w:left="40" w:right="40" w:firstLine="700"/>
        <w:spacing w:before="0" w:after="0"/>
      </w:pPr>
      <w:r>
        <w:t xml:space="preserve">В ходе исполнения бюджета показатели сводной бюджетной росписи могут быть изменены без внесения изменений в решение о бюджете в соответствии с Бюджетным кодексом Российской Федерации.</w:t>
      </w:r>
    </w:p>
    <w:p>
      <w:pPr>
        <w:numPr>
          <w:ilvl w:val="2"/>
          <w:numId w:val="5"/>
        </w:numPr>
        <w:pStyle w:val="Style7"/>
        <w:tabs>
          <w:tab w:leader="none" w:pos="1317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Внесение изменений в сводную бюджетную роспись по инициативе главных распорядителей осуществляется в следующем порядке:</w:t>
      </w:r>
    </w:p>
    <w:p>
      <w:pPr>
        <w:numPr>
          <w:ilvl w:val="3"/>
          <w:numId w:val="5"/>
        </w:numPr>
        <w:pStyle w:val="Style7"/>
        <w:tabs>
          <w:tab w:leader="none" w:pos="1466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Главные распорядители направляют в централизованную бухгалтерию представление о предлагаемых изменениях сводной бюджетной росписи, с указанием оснований для внесения изменений и предложением источника перераспределения средств по вносимым изменениям согласно приложению 3 к настоящему Порядку.</w:t>
      </w:r>
    </w:p>
    <w:p>
      <w:pPr>
        <w:pStyle w:val="Style7"/>
        <w:shd w:val="clear" w:color="auto" w:fill="auto"/>
        <w:ind w:left="40" w:right="40" w:firstLine="700"/>
        <w:spacing w:before="0" w:after="0" w:line="298" w:lineRule="exact"/>
      </w:pPr>
      <w:r>
        <w:t xml:space="preserve">При этом внесение изменений по классификации операций сектора государственного управления расходов осуществляется при наличии в письменной форме обязательств распорядителей средств не допускать образования кредиторской задолженности по статьям, подвергающимся корректировке в сторону уменьшения.</w:t>
      </w:r>
    </w:p>
    <w:p>
      <w:pPr>
        <w:numPr>
          <w:ilvl w:val="3"/>
          <w:numId w:val="5"/>
        </w:numPr>
        <w:pStyle w:val="Style7"/>
        <w:tabs>
          <w:tab w:leader="none" w:pos="1494" w:val="left"/>
        </w:tabs>
        <w:shd w:val="clear" w:color="auto" w:fill="auto"/>
        <w:ind w:left="40" w:right="40" w:firstLine="700"/>
        <w:spacing w:before="0" w:after="0"/>
      </w:pPr>
      <w:r>
        <w:t xml:space="preserve">Централизованная бухгалтерия на основании представлений главных распорядителей (приложение 3) вносит изменения в электронную версию сводной бюджетной росписи, и оформляет уведомление об изменении бюджетных ассигнований.</w:t>
      </w:r>
    </w:p>
    <w:p>
      <w:pPr>
        <w:numPr>
          <w:ilvl w:val="3"/>
          <w:numId w:val="5"/>
        </w:numPr>
        <w:pStyle w:val="Style7"/>
        <w:tabs>
          <w:tab w:leader="none" w:pos="1408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При внесении изменений в сводную бюджетную роспись уведомление об изменении бюджетных ассигнований одновременно служит основанием для внесения изменений в сводный реестр лимитов.</w:t>
      </w:r>
    </w:p>
    <w:p>
      <w:pPr>
        <w:pStyle w:val="Style7"/>
        <w:shd w:val="clear" w:color="auto" w:fill="auto"/>
        <w:ind w:left="40" w:right="40" w:firstLine="700"/>
        <w:spacing w:before="0" w:after="0" w:line="298" w:lineRule="exact"/>
      </w:pPr>
      <w:r>
        <w:t xml:space="preserve">В течение 2 рабочих дней со дня принятия решений о внесении вышеуказанных изменений централизованная бухгалтерия доводит до главных распорядителей, сведения о принятых изменениях.</w:t>
      </w:r>
    </w:p>
    <w:p>
      <w:pPr>
        <w:numPr>
          <w:ilvl w:val="2"/>
          <w:numId w:val="5"/>
        </w:numPr>
        <w:pStyle w:val="Style7"/>
        <w:tabs>
          <w:tab w:leader="none" w:pos="1235" w:val="left"/>
        </w:tabs>
        <w:shd w:val="clear" w:color="auto" w:fill="auto"/>
        <w:ind w:left="40" w:right="40" w:firstLine="700"/>
        <w:spacing w:before="0" w:after="360"/>
      </w:pPr>
      <w:r>
        <w:t xml:space="preserve">Изменения в сводную бюджетную роспись вносятся на рассмотрение не позднее 1 декабря.</w:t>
      </w:r>
    </w:p>
    <w:p>
      <w:pPr>
        <w:pStyle w:val="Style7"/>
        <w:shd w:val="clear" w:color="auto" w:fill="auto"/>
        <w:jc w:val="center"/>
        <w:ind w:left="20"/>
        <w:spacing w:before="0" w:after="480"/>
      </w:pPr>
      <w:r>
        <w:t xml:space="preserve">5. Порядок составления и ведения бюджетных росписей главных распорядителей средств бюджета муниципального образования Белоярский сельсовет</w:t>
      </w:r>
    </w:p>
    <w:p>
      <w:pPr>
        <w:numPr>
          <w:ilvl w:val="0"/>
          <w:numId w:val="7"/>
        </w:numPr>
        <w:pStyle w:val="Style7"/>
        <w:tabs>
          <w:tab w:leader="none" w:pos="1278" w:val="left"/>
        </w:tabs>
        <w:shd w:val="clear" w:color="auto" w:fill="auto"/>
        <w:ind w:left="40" w:right="40" w:firstLine="700"/>
        <w:spacing w:before="0" w:after="0"/>
      </w:pPr>
      <w:r>
        <w:t xml:space="preserve">Бюджетная роспись главного распорядителя составляется на основании утвержденного решения о бюджете, по форме согласно приложению 1 к настоящему Порядку.</w:t>
      </w:r>
    </w:p>
    <w:p>
      <w:pPr>
        <w:numPr>
          <w:ilvl w:val="0"/>
          <w:numId w:val="7"/>
        </w:numPr>
        <w:pStyle w:val="Style7"/>
        <w:tabs>
          <w:tab w:leader="none" w:pos="1226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Бюджетная роспись составляется и утверждается главным распорядителем (главным администратором источников).</w:t>
      </w:r>
    </w:p>
    <w:p>
      <w:pPr>
        <w:numPr>
          <w:ilvl w:val="0"/>
          <w:numId w:val="7"/>
        </w:numPr>
        <w:pStyle w:val="Style7"/>
        <w:tabs>
          <w:tab w:leader="none" w:pos="1235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Лимиты бюджетных обязательств получателей средств местного бюджета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>
      <w:pPr>
        <w:numPr>
          <w:ilvl w:val="0"/>
          <w:numId w:val="7"/>
        </w:numPr>
        <w:pStyle w:val="Style7"/>
        <w:tabs>
          <w:tab w:leader="none" w:pos="1403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Ведение бюджетной росписи и изменение лимитов бюджетных обязательств осуществляет главный распорядитель в пределах норм, установленных Бюджетным кодексом и настоящим Порядком.</w:t>
      </w:r>
    </w:p>
    <w:p>
      <w:pPr>
        <w:numPr>
          <w:ilvl w:val="0"/>
          <w:numId w:val="7"/>
        </w:numPr>
        <w:pStyle w:val="Style7"/>
        <w:tabs>
          <w:tab w:leader="none" w:pos="1341" w:val="left"/>
        </w:tabs>
        <w:shd w:val="clear" w:color="auto" w:fill="auto"/>
        <w:ind w:left="40" w:right="40" w:firstLine="700"/>
        <w:spacing w:before="0" w:after="0" w:line="298" w:lineRule="exact"/>
      </w:pPr>
      <w:r>
        <w:t xml:space="preserve">Бюджетная смета бюджетного учреждения согласно приложению 4 составляется в соответствии с бюджетными ассигнованиями, утвержденными бюджетной росписью главного распорядителя, и доведенными им лимитами бюджетных обязательств.</w:t>
      </w:r>
    </w:p>
    <w:p>
      <w:pPr>
        <w:pStyle w:val="Style7"/>
        <w:shd w:val="clear" w:color="auto" w:fill="auto"/>
        <w:ind w:left="20" w:right="20" w:firstLine="700"/>
        <w:spacing w:before="0" w:after="0" w:line="298" w:lineRule="exact"/>
      </w:pPr>
      <w:r>
        <w:t xml:space="preserve">Бюджетная смета передается на утверждение главному распорядителю в установленные им сроки, в трех экземплярах. Одновременно с бюджетной сметой представляются расчеты и обоснования представленных распределений.</w:t>
      </w:r>
    </w:p>
    <w:p>
      <w:pPr>
        <w:pStyle w:val="Style7"/>
        <w:shd w:val="clear" w:color="auto" w:fill="auto"/>
        <w:ind w:left="20" w:right="20" w:firstLine="700"/>
        <w:spacing w:before="0" w:after="0" w:line="298" w:lineRule="exact"/>
      </w:pPr>
      <w:r>
        <w:t xml:space="preserve">В течение 5 дней со дня утверждения бюджетной сметы бюджетного учреждения главный распорядитель представляет один экземпляр утвержденной бюджетной сметы в централизованную бухгалтерию администрации МО Белоярский сельсовет.</w:t>
      </w:r>
    </w:p>
    <w:p>
      <w:pPr>
        <w:numPr>
          <w:ilvl w:val="0"/>
          <w:numId w:val="7"/>
        </w:numPr>
        <w:pStyle w:val="Style7"/>
        <w:tabs>
          <w:tab w:leader="none" w:pos="1215" w:val="left"/>
        </w:tabs>
        <w:shd w:val="clear" w:color="auto" w:fill="auto"/>
        <w:ind w:left="20" w:right="20" w:firstLine="700"/>
        <w:spacing w:before="0" w:after="0" w:line="298" w:lineRule="exact"/>
      </w:pPr>
      <w:r>
        <w:t xml:space="preserve">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>
      <w:pPr>
        <w:numPr>
          <w:ilvl w:val="0"/>
          <w:numId w:val="7"/>
        </w:numPr>
        <w:pStyle w:val="Style7"/>
        <w:tabs>
          <w:tab w:leader="none" w:pos="1330" w:val="left"/>
        </w:tabs>
        <w:shd w:val="clear" w:color="auto" w:fill="auto"/>
        <w:ind w:left="20" w:right="20" w:firstLine="700"/>
        <w:spacing w:before="0" w:after="0" w:line="298" w:lineRule="exact"/>
      </w:pPr>
      <w:r>
        <w:t xml:space="preserve">Внесение изменений в бюджетную смету бюджетного учреждения производится на основании предложений главному распорядителю, в ведении которого находится.</w:t>
      </w:r>
    </w:p>
    <w:p>
      <w:pPr>
        <w:pStyle w:val="Style7"/>
        <w:shd w:val="clear" w:color="auto" w:fill="auto"/>
        <w:ind w:left="20" w:right="20" w:firstLine="700"/>
        <w:spacing w:before="0" w:after="0" w:line="298" w:lineRule="exact"/>
      </w:pPr>
      <w:r>
        <w:t xml:space="preserve">Изменение показателей утвержденных бюджетной сметой по расходам бюджетного учреждения б(р</w:t>
      </w:r>
      <w:r>
        <w:rPr>
          <w:vertAlign w:val="superscript"/>
        </w:rPr>
        <w:t xml:space="preserve">:</w:t>
      </w:r>
      <w:r>
        <w:t xml:space="preserve">'^1есения'</w:t>
      </w:r>
      <w:r>
        <w:rPr>
          <w:rStyle w:val="CharStyle16"/>
          <w:lang w:val="ru"/>
        </w:rPr>
        <w:t xml:space="preserve"> </w:t>
      </w:r>
      <w:r>
        <w:rPr>
          <w:rStyle w:val="CharStyle16"/>
        </w:rPr>
        <w:t xml:space="preserve">cw^BerciByioiiuix</w:t>
      </w:r>
      <w:r>
        <w:rPr>
          <w:lang w:val="en-US"/>
        </w:rPr>
        <w:t xml:space="preserve"> </w:t>
      </w:r>
      <w:r>
        <w:t xml:space="preserve">изменений в бюджетную роспись главного распорядителя не допускаете^.</w:t>
      </w:r>
    </w:p>
    <w:p>
      <w:pPr>
        <w:pStyle w:val="Style7"/>
        <w:shd w:val="clear" w:color="auto" w:fill="auto"/>
        <w:jc w:val="left"/>
        <w:ind w:left="2900"/>
        <w:spacing w:before="0" w:after="0" w:line="240" w:lineRule="exact"/>
      </w:pPr>
      <w:r>
        <w:rPr>
          <w:rStyle w:val="CharStyle17"/>
        </w:rPr>
        <w:t xml:space="preserve">Ят^йо/* </w:t>
      </w:r>
      <w:r>
        <w:rPr>
          <w:rStyle w:val="CharStyle18"/>
        </w:rPr>
        <w:t xml:space="preserve">I ""'..'"с</w:t>
      </w:r>
    </w:p>
    <w:p>
      <w:pPr>
        <w:pStyle w:val="Style7"/>
        <w:tabs>
          <w:tab w:leader="underscore" w:pos="5300" w:val="left"/>
          <w:tab w:leader="underscore" w:pos="5319" w:val="left"/>
        </w:tabs>
        <w:shd w:val="clear" w:color="auto" w:fill="auto"/>
        <w:jc w:val="left"/>
        <w:ind w:left="3860"/>
        <w:spacing w:before="0" w:after="0" w:line="240" w:lineRule="exact"/>
      </w:pPr>
      <w:r>
        <w:rPr>
          <w:rStyle w:val="CharStyle19"/>
        </w:rPr>
        <w:t xml:space="preserve">I»* - </w:t>
        <w:tab/>
        <w:tab/>
      </w:r>
    </w:p>
    <w:p>
      <w:pPr>
        <w:pStyle w:val="Style7"/>
        <w:tabs>
          <w:tab w:leader="none" w:pos="6989" w:val="left"/>
        </w:tabs>
        <w:shd w:val="clear" w:color="auto" w:fill="auto"/>
        <w:ind w:left="20" w:firstLine="700"/>
        <w:spacing w:before="0" w:after="0" w:line="240" w:lineRule="exact"/>
      </w:pPr>
      <w:r>
        <w:t xml:space="preserve">Глава муниципального ©бразов^кя </w:t>
      </w:r>
      <w:r>
        <w:rPr>
          <w:rStyle w:val="CharStyle17"/>
        </w:rPr>
        <w:t xml:space="preserve">§ &gt;| </w:t>
      </w:r>
      <w:r>
        <w:rPr>
          <w:rStyle w:val="CharStyle20"/>
        </w:rPr>
        <w:t xml:space="preserve">L</w:t>
        <w:tab/>
      </w:r>
      <w:r>
        <w:t xml:space="preserve">А.В. Мин Т е Хо</w:t>
      </w:r>
    </w:p>
    <w:p>
      <w:pPr>
        <w:pStyle w:val="Style21"/>
        <w:shd w:val="clear" w:color="auto" w:fill="auto"/>
        <w:ind w:left="2900"/>
        <w:spacing w:line="220" w:lineRule="exact"/>
        <w:sectPr>
          <w:type w:val="continuous"/>
          <w:pgSz w:w="16837" w:h="23810"/>
          <w:pgMar w:top="4087" w:left="3699" w:right="3432" w:bottom="4394" w:header="0" w:footer="3" w:gutter="0"/>
          <w:cols w:space="720"/>
          <w:noEndnote/>
          <w:docGrid w:linePitch="360"/>
        </w:sectPr>
      </w:pPr>
      <w:r>
        <w:rPr>
          <w:rStyle w:val="CharStyle23"/>
        </w:rPr>
        <w:t xml:space="preserve">Ш%</w:t>
      </w:r>
    </w:p>
    <w:p>
      <w:pPr>
        <w:pStyle w:val="Style24"/>
        <w:framePr w:h="310" w:wrap="around" w:hAnchor="margin" w:x="4737" w:y="-35"/>
        <w:shd w:val="clear" w:color="auto" w:fill="auto"/>
        <w:ind w:left="100"/>
        <w:spacing w:line="310" w:lineRule="exact"/>
      </w:pPr>
      <w:r>
        <w:rPr>
          <w:lang w:val="ru"/>
        </w:rPr>
        <w:t xml:space="preserve">(</w:t>
      </w:r>
    </w:p>
    <w:p>
      <w:pPr>
        <w:pStyle w:val="Style26"/>
        <w:shd w:val="clear" w:color="auto" w:fill="auto"/>
        <w:ind w:left="4380"/>
        <w:spacing w:after="168" w:line="380" w:lineRule="exact"/>
      </w:pPr>
      <w:r>
        <w:rPr>
          <w:lang w:val="ru"/>
        </w:rPr>
        <w:t xml:space="preserve">(</w:t>
      </w:r>
    </w:p>
    <w:p>
      <w:pPr>
        <w:pStyle w:val="Style7"/>
        <w:shd w:val="clear" w:color="auto" w:fill="auto"/>
        <w:jc w:val="left"/>
        <w:ind w:left="9360"/>
        <w:spacing w:before="0" w:after="0" w:line="274" w:lineRule="exact"/>
      </w:pPr>
      <w:r>
        <w:t xml:space="preserve">Приложение 1</w:t>
      </w:r>
    </w:p>
    <w:p>
      <w:pPr>
        <w:pStyle w:val="Style7"/>
        <w:shd w:val="clear" w:color="auto" w:fill="auto"/>
        <w:jc w:val="left"/>
        <w:ind w:left="9360" w:right="960"/>
        <w:spacing w:before="0" w:after="1107" w:line="274" w:lineRule="exact"/>
      </w:pPr>
      <w:r>
        <w:t xml:space="preserve">к Порядку составления и ведения сводной бюджетной росписи бюджета муниципального образования Белоярский сельсовет от « 27 » декабря 2007 года № 43</w:t>
      </w:r>
    </w:p>
    <w:p>
      <w:pPr>
        <w:pStyle w:val="Style7"/>
        <w:shd w:val="clear" w:color="auto" w:fill="auto"/>
        <w:jc w:val="left"/>
        <w:ind w:left="9360"/>
        <w:spacing w:before="0" w:after="255" w:line="240" w:lineRule="exact"/>
      </w:pPr>
      <w:r>
        <w:t xml:space="preserve">УТВЕРЖДАЮ</w:t>
      </w:r>
    </w:p>
    <w:p>
      <w:pPr>
        <w:pStyle w:val="Style28"/>
        <w:shd w:val="clear" w:color="auto" w:fill="auto"/>
        <w:ind w:left="10460"/>
        <w:spacing w:after="386" w:line="140" w:lineRule="exact"/>
      </w:pPr>
      <w:r>
        <w:t xml:space="preserve">(руководитель)</w:t>
      </w:r>
    </w:p>
    <w:p>
      <w:pPr>
        <w:pStyle w:val="Style28"/>
        <w:shd w:val="clear" w:color="auto" w:fill="auto"/>
        <w:ind w:left="10460"/>
        <w:spacing w:after="128" w:line="140" w:lineRule="exact"/>
      </w:pPr>
      <w:r>
        <w:t xml:space="preserve">(сумма прописью)</w:t>
      </w:r>
    </w:p>
    <w:p>
      <w:pPr>
        <w:pStyle w:val="Style7"/>
        <w:shd w:val="clear" w:color="auto" w:fill="auto"/>
        <w:jc w:val="left"/>
        <w:ind w:left="11800"/>
        <w:spacing w:before="0" w:after="242" w:line="240" w:lineRule="exact"/>
      </w:pPr>
      <w:r>
        <w:t xml:space="preserve">200 г.</w:t>
      </w:r>
    </w:p>
    <w:p>
      <w:pPr>
        <w:pStyle w:val="Style30"/>
        <w:shd w:val="clear" w:color="auto" w:fill="auto"/>
        <w:ind w:left="9360"/>
        <w:spacing w:after="240" w:line="180" w:lineRule="exact"/>
      </w:pPr>
      <w:r>
        <w:t xml:space="preserve">М.П.</w:t>
      </w:r>
    </w:p>
    <w:p>
      <w:pPr>
        <w:pStyle w:val="Style3"/>
        <w:shd w:val="clear" w:color="auto" w:fill="auto"/>
        <w:jc w:val="left"/>
        <w:ind w:left="4820"/>
        <w:spacing w:after="252" w:line="240" w:lineRule="exact"/>
      </w:pPr>
      <w:r>
        <w:t xml:space="preserve">БЮДЖЕТНАЯ РОСПИСЬ РАСХОДОВ</w:t>
      </w:r>
    </w:p>
    <w:p>
      <w:pPr>
        <w:pStyle w:val="Style32"/>
        <w:framePr w:wrap="notBeside" w:vAnchor="text" w:hAnchor="text" w:xAlign="center" w:y="1"/>
        <w:shd w:val="clear" w:color="auto" w:fill="auto"/>
        <w:jc w:val="center"/>
        <w:spacing w:after="123" w:line="140" w:lineRule="exact"/>
      </w:pPr>
      <w:r>
        <w:t xml:space="preserve">(наименование главного распорядителя средств бюджета муниципального образования Белоярский сельсовет)</w:t>
      </w:r>
    </w:p>
    <w:p>
      <w:pPr>
        <w:pStyle w:val="Style34"/>
        <w:framePr w:wrap="notBeside" w:vAnchor="text" w:hAnchor="text" w:xAlign="center" w:y="1"/>
        <w:shd w:val="clear" w:color="auto" w:fill="auto"/>
        <w:jc w:val="center"/>
        <w:spacing w:before="0" w:line="240" w:lineRule="exact"/>
      </w:pPr>
      <w:r>
        <w:t xml:space="preserve">НА</w:t>
      </w:r>
    </w:p>
    <w:p>
      <w:pPr>
        <w:pStyle w:val="Style32"/>
        <w:framePr w:wrap="notBeside" w:vAnchor="text" w:hAnchor="text" w:xAlign="center" w:y="1"/>
        <w:shd w:val="clear" w:color="auto" w:fill="auto"/>
        <w:jc w:val="center"/>
        <w:spacing w:after="0" w:line="140" w:lineRule="exact"/>
      </w:pPr>
      <w:r>
        <w:t xml:space="preserve">(текущий финансовый год)</w:t>
      </w:r>
    </w:p>
    <w:p>
      <w:pPr>
        <w:pStyle w:val="Style36"/>
        <w:framePr w:wrap="notBeside" w:vAnchor="text" w:hAnchor="text" w:xAlign="center" w:y="1"/>
        <w:shd w:val="clear" w:color="auto" w:fill="auto"/>
        <w:jc w:val="center"/>
        <w:spacing w:line="180" w:lineRule="exact"/>
      </w:pPr>
      <w:r>
        <w:t xml:space="preserve">(</w:t>
      </w:r>
      <w:r>
        <w:rPr>
          <w:rStyle w:val="CharStyle38"/>
        </w:rPr>
        <w:t xml:space="preserve">тыс. руб.)</w:t>
      </w:r>
    </w:p>
    <w:tbl>
      <w:tblPr>
        <w:tblLayout w:type="fixed"/>
        <w:jc w:val="center"/>
      </w:tblPr>
      <w:tblGrid>
        <w:gridCol w:w="2285"/>
        <w:gridCol w:w="1450"/>
        <w:gridCol w:w="859"/>
        <w:gridCol w:w="1133"/>
        <w:gridCol w:w="1162"/>
        <w:gridCol w:w="1286"/>
        <w:gridCol w:w="1992"/>
        <w:gridCol w:w="3955"/>
      </w:tblGrid>
      <w:tr>
        <w:trPr>
          <w:trHeight w:val="269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Наименование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3780"/>
              <w:spacing w:line="240" w:lineRule="auto"/>
            </w:pPr>
            <w:r>
              <w:t xml:space="preserve"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400"/>
              <w:spacing w:line="240" w:lineRule="auto"/>
            </w:pPr>
            <w:r>
              <w:t xml:space="preserve">Сумма на год</w:t>
            </w:r>
          </w:p>
        </w:tc>
      </w:tr>
      <w:tr>
        <w:trPr>
          <w:trHeight w:val="730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00" w:firstLine="260"/>
              <w:spacing w:line="230" w:lineRule="exact"/>
            </w:pPr>
            <w:r>
              <w:t xml:space="preserve">главного распорядителя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t xml:space="preserve">раздела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40"/>
              <w:spacing w:line="240" w:lineRule="auto"/>
            </w:pPr>
            <w:r>
              <w:t xml:space="preserve">подраздела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right"/>
              <w:ind w:right="240"/>
              <w:spacing w:line="230" w:lineRule="exact"/>
            </w:pPr>
            <w:r>
              <w:t xml:space="preserve">целевой статьи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center"/>
              <w:spacing w:line="230" w:lineRule="exact"/>
            </w:pPr>
            <w:r>
              <w:t xml:space="preserve">виды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center"/>
              <w:spacing w:line="230" w:lineRule="exact"/>
            </w:pPr>
            <w:r>
              <w:t xml:space="preserve">операции сектора государственного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860"/>
              <w:spacing w:line="240" w:lineRule="auto"/>
            </w:pPr>
            <w:r>
              <w:t xml:space="preserve">Текущий финансовый год</w:t>
            </w:r>
          </w:p>
        </w:tc>
      </w:tr>
      <w:tr>
        <w:trPr>
          <w:trHeight w:val="2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120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680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520"/>
              <w:spacing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540"/>
              <w:spacing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940"/>
              <w:spacing w:line="240" w:lineRule="auto"/>
            </w:pPr>
            <w:r>
              <w:t xml:space="preserve">8</w:t>
            </w:r>
          </w:p>
        </w:tc>
      </w:tr>
      <w:tr>
        <w:trPr>
          <w:trHeight w:val="2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"/>
              <w:spacing w:before="0" w:after="0" w:line="240" w:lineRule="auto"/>
            </w:pPr>
            <w:r>
              <w:rPr>
                <w:rStyle w:val="CharStyle17"/>
              </w:rPr>
              <w:t xml:space="preserve">1КА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41"/>
              <w:framePr w:wrap="notBeside" w:vAnchor="text" w:hAnchor="text" w:xAlign="center" w:y="1"/>
              <w:shd w:val="clear" w:color="auto" w:fill="auto"/>
              <w:ind w:left="1300"/>
              <w:spacing w:line="240" w:lineRule="auto"/>
            </w:pPr>
            <w:r>
              <w:rPr>
                <w:rStyle w:val="CharStyle43"/>
              </w:rPr>
              <w:t xml:space="preserve">г &lt;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8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00"/>
              <w:spacing w:line="240" w:lineRule="auto"/>
            </w:pPr>
            <w:r>
              <w:t xml:space="preserve">Итого расходов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1300"/>
              <w:spacing w:before="0" w:after="0" w:line="240" w:lineRule="auto"/>
            </w:pPr>
            <w:r>
              <w:rPr>
                <w:rStyle w:val="CharStyle17"/>
              </w:rPr>
              <w:t xml:space="preserve">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8"/>
              <w:framePr w:wrap="notBeside" w:vAnchor="text" w:hAnchor="text" w:xAlign="center" w:y="1"/>
              <w:shd w:val="clear" w:color="auto" w:fill="auto"/>
              <w:ind w:left="60"/>
              <w:spacing w:line="240" w:lineRule="auto"/>
            </w:pPr>
            <w:r>
              <w:rPr>
                <w:rStyle w:val="CharStyle44"/>
              </w:rPr>
              <w:t xml:space="preserve">Si/.* </w:t>
            </w:r>
            <w:r>
              <w:rPr>
                <w:rStyle w:val="CharStyle44"/>
                <w:lang w:val="ru"/>
              </w:rPr>
              <w:t xml:space="preserve">г~—'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jc w:val="left"/>
              <w:ind w:left="40"/>
              <w:spacing w:before="0" w:after="0" w:line="240" w:lineRule="auto"/>
            </w:pPr>
            <w:r>
              <w:rPr>
                <w:rStyle w:val="CharStyle45"/>
              </w:rPr>
              <w:t xml:space="preserve">■IZA</w:t>
            </w:r>
            <w:r>
              <w:rPr>
                <w:rStyle w:val="CharStyle46"/>
                <w:lang w:val="en-US"/>
              </w:rPr>
              <w:t xml:space="preserve"> </w:t>
            </w:r>
            <w:r>
              <w:rPr>
                <w:rStyle w:val="CharStyle46"/>
              </w:rPr>
              <w:t xml:space="preserve">"-У</w:t>
            </w:r>
            <w:r>
              <w:rPr>
                <w:rStyle w:val="CharStyle46"/>
                <w:vertAlign w:val="superscript"/>
              </w:rP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pStyle w:val="Style47"/>
        <w:framePr w:wrap="notBeside" w:vAnchor="text" w:hAnchor="text" w:xAlign="center" w:y="1"/>
        <w:shd w:val="clear" w:color="auto" w:fill="auto"/>
        <w:jc w:val="center"/>
        <w:spacing w:line="240" w:lineRule="exact"/>
      </w:pPr>
      <w:r>
        <w:t xml:space="preserve">Глава МО Белоярский сельсовет</w:t>
      </w:r>
    </w:p>
    <w:p>
      <w:pPr>
        <w:pStyle w:val="Style47"/>
        <w:framePr w:wrap="notBeside" w:vAnchor="text" w:hAnchor="text" w:xAlign="center" w:y="1"/>
        <w:shd w:val="clear" w:color="auto" w:fill="auto"/>
        <w:jc w:val="center"/>
        <w:spacing w:line="240" w:lineRule="exact"/>
      </w:pPr>
      <w:r>
        <w:t xml:space="preserve">А.В. Мин Те Хо</w:t>
      </w:r>
    </w:p>
    <w:p>
      <w:pPr>
        <w:rPr>
          <w:sz w:val="2"/>
          <w:szCs w:val="2"/>
        </w:rPr>
        <w:sectPr>
          <w:pgSz w:w="16837" w:h="23810"/>
          <w:pgMar w:top="6233" w:left="1387" w:right="1104" w:bottom="7423" w:header="0" w:footer="3" w:gutter="0"/>
          <w:cols w:space="720"/>
          <w:noEndnote/>
          <w:docGrid w:linePitch="360"/>
        </w:sectPr>
      </w:pPr>
    </w:p>
    <w:p>
      <w:pPr>
        <w:pStyle w:val="Style7"/>
        <w:shd w:val="clear" w:color="auto" w:fill="auto"/>
        <w:jc w:val="left"/>
        <w:spacing w:before="0" w:after="0" w:line="274" w:lineRule="exact"/>
      </w:pPr>
      <w:r>
        <w:t xml:space="preserve">Приложение 2</w:t>
      </w:r>
    </w:p>
    <w:p>
      <w:pPr>
        <w:pStyle w:val="Style7"/>
        <w:tabs>
          <w:tab w:leader="underscore" w:pos="2376" w:val="left"/>
        </w:tabs>
        <w:shd w:val="clear" w:color="auto" w:fill="auto"/>
        <w:jc w:val="left"/>
        <w:ind w:right="280"/>
        <w:spacing w:before="0" w:after="0" w:line="274" w:lineRule="exact"/>
        <w:sectPr>
          <w:pgSz w:w="16837" w:h="23810"/>
          <w:pgMar w:top="4412" w:left="8829" w:right="3765" w:bottom="7959" w:header="0" w:footer="3" w:gutter="0"/>
          <w:cols w:space="720"/>
          <w:noEndnote/>
          <w:docGrid w:linePitch="360"/>
        </w:sectPr>
      </w:pPr>
      <w:r>
        <w:t xml:space="preserve">к Порядку составления и ведения сводной бюджетной росписи бюджета муниципального образования Белоярский сельсовет от « 27 » "</w:t>
        <w:tab/>
        <w:t xml:space="preserve">2007 год № 43</w:t>
      </w:r>
    </w:p>
    <w:p>
      <w:pPr>
        <w:framePr w:w="12571" w:h="867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7"/>
        <w:shd w:val="clear" w:color="auto" w:fill="auto"/>
        <w:jc w:val="left"/>
        <w:spacing w:before="0" w:after="0" w:line="240" w:lineRule="exact"/>
        <w:sectPr>
          <w:type w:val="continuous"/>
          <w:pgSz w:w="16837" w:h="23810"/>
          <w:pgMar w:top="4412" w:left="8114" w:right="6856" w:bottom="7959" w:header="0" w:footer="3" w:gutter="0"/>
          <w:cols w:space="720"/>
          <w:noEndnote/>
          <w:docGrid w:linePitch="360"/>
        </w:sectPr>
      </w:pPr>
      <w:r>
        <w:t xml:space="preserve">УТВЕРЖДАЮ</w:t>
      </w:r>
    </w:p>
    <w:p>
      <w:pPr>
        <w:framePr w:w="12571" w:h="277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28"/>
        <w:shd w:val="clear" w:color="auto" w:fill="auto"/>
        <w:ind w:left="60"/>
        <w:spacing w:after="390" w:line="140" w:lineRule="exact"/>
      </w:pPr>
      <w:r>
        <w:t xml:space="preserve">(руководитель)</w:t>
      </w:r>
    </w:p>
    <w:p>
      <w:pPr>
        <w:pStyle w:val="Style28"/>
        <w:shd w:val="clear" w:color="auto" w:fill="auto"/>
        <w:ind w:left="60"/>
        <w:spacing w:after="128" w:line="140" w:lineRule="exact"/>
      </w:pPr>
      <w:r>
        <w:t xml:space="preserve">(сумма прописью)</w:t>
      </w:r>
    </w:p>
    <w:p>
      <w:pPr>
        <w:pStyle w:val="Style49"/>
        <w:framePr w:h="250" w:wrap="around" w:vAnchor="text" w:hAnchor="margin" w:x="-1348" w:y="-26"/>
        <w:shd w:val="clear" w:color="auto" w:fill="auto"/>
        <w:spacing w:line="250" w:lineRule="exact"/>
      </w:pPr>
      <w:r>
        <w:t xml:space="preserve">« »</w:t>
      </w:r>
    </w:p>
    <w:p>
      <w:pPr>
        <w:pStyle w:val="Style7"/>
        <w:shd w:val="clear" w:color="auto" w:fill="auto"/>
        <w:jc w:val="left"/>
        <w:ind w:left="1100"/>
        <w:spacing w:before="0" w:after="0" w:line="240" w:lineRule="exact"/>
        <w:sectPr>
          <w:type w:val="continuous"/>
          <w:pgSz w:w="16837" w:h="23810"/>
          <w:pgMar w:top="4412" w:left="9472" w:right="5267" w:bottom="7959" w:header="0" w:footer="3" w:gutter="0"/>
          <w:cols w:space="720"/>
          <w:noEndnote/>
          <w:docGrid w:linePitch="360"/>
        </w:sectPr>
      </w:pPr>
      <w:r>
        <w:t xml:space="preserve">200 г.</w:t>
      </w:r>
    </w:p>
    <w:p>
      <w:pPr>
        <w:framePr w:w="15902" w:h="283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7"/>
        <w:shd w:val="clear" w:color="auto" w:fill="auto"/>
        <w:jc w:val="left"/>
        <w:ind w:left="5120"/>
        <w:spacing w:before="0" w:after="188" w:line="240" w:lineRule="exact"/>
      </w:pPr>
      <w:r>
        <w:t xml:space="preserve">м.п.</w:t>
      </w:r>
    </w:p>
    <w:p>
      <w:pPr>
        <w:pStyle w:val="Style54"/>
        <w:keepNext/>
        <w:keepLines/>
        <w:shd w:val="clear" w:color="auto" w:fill="auto"/>
        <w:ind w:left="1800"/>
        <w:spacing w:before="0" w:after="0" w:line="290" w:lineRule="exact"/>
      </w:pPr>
      <w:bookmarkStart w:id="3" w:name="bookmark3"/>
      <w:r>
        <w:t xml:space="preserve">роспись источников финансирования дефицита</w:t>
      </w:r>
      <w:bookmarkEnd w:id="3"/>
    </w:p>
    <w:p>
      <w:pPr>
        <w:pStyle w:val="Style30"/>
        <w:framePr w:h="187" w:vSpace="5" w:wrap="around" w:vAnchor="text" w:hAnchor="margin" w:x="7156" w:y="1436"/>
        <w:shd w:val="clear" w:color="auto" w:fill="auto"/>
        <w:ind w:left="100"/>
        <w:spacing w:line="180" w:lineRule="exact"/>
      </w:pPr>
      <w:r>
        <w:rPr>
          <w:rStyle w:val="CharStyle51"/>
        </w:rPr>
        <w:t xml:space="preserve">(тыс.</w:t>
      </w:r>
      <w:r>
        <w:t xml:space="preserve"> рублей)</w:t>
      </w:r>
    </w:p>
    <w:p>
      <w:pPr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393065</wp:posOffset>
            </wp:positionH>
            <wp:positionV relativeFrom="paragraph">
              <wp:posOffset>2800985</wp:posOffset>
            </wp:positionV>
            <wp:extent cx="2078990" cy="987425"/>
            <wp:wrapTight wrapText="bothSides">
              <wp:wrapPolygon edited="1">
                <wp:start x="2150" y="0"/>
                <wp:lineTo x="17100" y="0"/>
                <wp:lineTo x="17100" y="263"/>
                <wp:lineTo x="21600" y="263"/>
                <wp:lineTo x="21600" y="18794"/>
                <wp:lineTo x="3417" y="18794"/>
                <wp:lineTo x="3417" y="21600"/>
                <wp:lineTo x="2408" y="21600"/>
                <wp:lineTo x="2408" y="18794"/>
                <wp:lineTo x="0" y="18794"/>
                <wp:lineTo x="0" y="11334"/>
                <wp:lineTo x="65" y="11334"/>
                <wp:lineTo x="65" y="9070"/>
                <wp:lineTo x="382" y="9070"/>
                <wp:lineTo x="382" y="263"/>
                <wp:lineTo x="2150" y="263"/>
                <wp:lineTo x="2150" y="0"/>
              </wp:wrapPolygon>
            </wp:wrapTight>
            <wp:docPr id="0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52"/>
        <w:framePr w:w="1877" w:h="189" w:wrap="around" w:vAnchor="text" w:hAnchor="margin" w:x="-1247" w:y="5023"/>
        <w:shd w:val="clear" w:color="auto" w:fill="auto"/>
        <w:spacing w:line="190" w:lineRule="exact"/>
      </w:pPr>
      <w:r>
        <w:t xml:space="preserve">Глава МО Белоярск!</w:t>
      </w:r>
    </w:p>
    <w:p>
      <w:pPr>
        <w:pStyle w:val="Style54"/>
        <w:keepNext/>
        <w:keepLines/>
        <w:shd w:val="clear" w:color="auto" w:fill="auto"/>
        <w:ind w:left="760"/>
        <w:spacing w:before="0" w:after="240" w:line="300" w:lineRule="exact"/>
      </w:pPr>
      <w:bookmarkStart w:id="4" w:name="bookmark4"/>
      <w:r>
        <w:t xml:space="preserve">бюджета муниципального образования</w:t>
      </w:r>
      <w:r>
        <w:rPr>
          <w:rStyle w:val="CharStyle56"/>
        </w:rPr>
        <w:t xml:space="preserve"> Белоярский сельсовет</w:t>
      </w:r>
      <w:bookmarkEnd w:id="4"/>
    </w:p>
    <w:p>
      <w:pPr>
        <w:pStyle w:val="Style32"/>
        <w:framePr w:wrap="notBeside" w:vAnchor="text" w:hAnchor="text" w:xAlign="center" w:y="1"/>
        <w:shd w:val="clear" w:color="auto" w:fill="auto"/>
        <w:jc w:val="center"/>
        <w:spacing w:after="83" w:line="140" w:lineRule="exact"/>
      </w:pPr>
      <w:r>
        <w:t xml:space="preserve">(наименование главного администратора источников финансирования бюджета муниципального образования Белоярский сельсовет)</w:t>
      </w:r>
    </w:p>
    <w:p>
      <w:pPr>
        <w:pStyle w:val="Style57"/>
        <w:framePr w:wrap="notBeside" w:vAnchor="text" w:hAnchor="text" w:xAlign="center" w:y="1"/>
        <w:shd w:val="clear" w:color="auto" w:fill="auto"/>
        <w:jc w:val="center"/>
        <w:spacing w:before="0" w:line="290" w:lineRule="exact"/>
      </w:pPr>
      <w:r>
        <w:t xml:space="preserve">на</w:t>
      </w:r>
    </w:p>
    <w:p>
      <w:pPr>
        <w:pStyle w:val="Style32"/>
        <w:framePr w:wrap="notBeside" w:vAnchor="text" w:hAnchor="text" w:xAlign="center" w:y="1"/>
        <w:shd w:val="clear" w:color="auto" w:fill="auto"/>
        <w:jc w:val="center"/>
        <w:spacing w:after="0" w:line="140" w:lineRule="exact"/>
      </w:pPr>
      <w:r>
        <w:t xml:space="preserve">(текущий финансовый год)</w:t>
      </w:r>
    </w:p>
    <w:tbl>
      <w:tblPr>
        <w:tblLayout w:type="fixed"/>
        <w:jc w:val="center"/>
      </w:tblPr>
      <w:tblGrid>
        <w:gridCol w:w="1891"/>
        <w:gridCol w:w="1819"/>
        <w:gridCol w:w="2179"/>
        <w:gridCol w:w="3893"/>
      </w:tblGrid>
      <w:tr>
        <w:trPr>
          <w:trHeight w:val="254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340"/>
              <w:spacing w:line="240" w:lineRule="auto"/>
            </w:pPr>
            <w:r>
              <w:t xml:space="preserve"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840"/>
              <w:spacing w:line="240" w:lineRule="auto"/>
            </w:pPr>
            <w:r>
              <w:t xml:space="preserve"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360"/>
              <w:spacing w:line="240" w:lineRule="auto"/>
            </w:pPr>
            <w:r>
              <w:t xml:space="preserve">Сумма на год</w:t>
            </w:r>
          </w:p>
        </w:tc>
      </w:tr>
      <w:tr>
        <w:trPr>
          <w:trHeight w:val="946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both"/>
              <w:spacing w:line="230" w:lineRule="exact"/>
            </w:pPr>
            <w:r>
              <w:t xml:space="preserve">администратора</w:t>
            </w:r>
          </w:p>
          <w:p>
            <w:pPr>
              <w:pStyle w:val="Style30"/>
              <w:framePr w:wrap="notBeside" w:vAnchor="text" w:hAnchor="text" w:xAlign="center" w:y="1"/>
              <w:shd w:val="clear" w:color="auto" w:fill="auto"/>
              <w:jc w:val="both"/>
              <w:spacing w:line="230" w:lineRule="exact"/>
            </w:pPr>
            <w:r>
              <w:t xml:space="preserve">источников финансирования дефицита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center"/>
              <w:spacing w:line="230" w:lineRule="exact"/>
            </w:pPr>
            <w:r>
              <w:t xml:space="preserve">источника финансирования дефицита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020"/>
              <w:spacing w:line="240" w:lineRule="auto"/>
            </w:pPr>
            <w:r>
              <w:t xml:space="preserve">текущий финансовый</w:t>
            </w: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920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860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900"/>
              <w:spacing w:line="240" w:lineRule="auto"/>
            </w:pPr>
            <w:r>
              <w:t xml:space="preserve">4</w:t>
            </w: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4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9"/>
              <w:framePr w:wrap="notBeside" w:vAnchor="text" w:hAnchor="text" w:xAlign="center" w:y="1"/>
              <w:shd w:val="clear" w:color="auto" w:fill="auto"/>
              <w:ind w:left="1360"/>
              <w:spacing w:line="240" w:lineRule="auto"/>
            </w:pPr>
            <w:r>
              <w:rPr>
                <w:lang w:val="ru"/>
              </w:rPr>
              <w:t xml:space="preserve">*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rPr>
                <w:rStyle w:val="CharStyle61"/>
              </w:rPr>
              <w:t xml:space="preserve"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21"/>
              <w:framePr w:wrap="notBeside" w:vAnchor="text" w:hAnchor="text" w:xAlign="center" w:y="1"/>
              <w:tabs>
                <w:tab w:leader="hyphen" w:pos="2174" w:val="left"/>
              </w:tabs>
              <w:shd w:val="clear" w:color="auto" w:fill="auto"/>
              <w:spacing w:line="240" w:lineRule="auto"/>
            </w:pPr>
            <w:r>
              <w:t xml:space="preserve">Ь ^Ои^-Ж</w:t>
            </w:r>
            <w:r>
              <w:rPr>
                <w:rStyle w:val="CharStyle62"/>
                <w:lang w:val="ru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pStyle w:val="Style63"/>
        <w:framePr w:wrap="notBeside" w:vAnchor="text" w:hAnchor="text" w:xAlign="center" w:y="1"/>
        <w:shd w:val="clear" w:color="auto" w:fill="auto"/>
        <w:jc w:val="center"/>
        <w:spacing w:line="820" w:lineRule="exact"/>
      </w:pPr>
      <w:r>
        <w:rPr>
          <w:rStyle w:val="CharStyle65"/>
        </w:rPr>
        <w:t xml:space="preserve">шшшш</w:t>
      </w:r>
    </w:p>
    <w:p>
      <w:pPr>
        <w:rPr>
          <w:sz w:val="2"/>
          <w:szCs w:val="2"/>
        </w:rPr>
      </w:pPr>
    </w:p>
    <w:p>
      <w:pPr>
        <w:pStyle w:val="Style66"/>
        <w:shd w:val="clear" w:color="auto" w:fill="auto"/>
        <w:ind w:left="1800"/>
        <w:spacing w:before="532" w:after="788" w:line="190" w:lineRule="exact"/>
      </w:pPr>
      <w:r>
        <w:t xml:space="preserve">А.В. Мин Те Хо</w:t>
      </w:r>
    </w:p>
    <w:p>
      <w:pPr>
        <w:pStyle w:val="Style41"/>
        <w:tabs>
          <w:tab w:leader="underscore" w:pos="4075" w:val="left"/>
          <w:tab w:leader="underscore" w:pos="4195" w:val="left"/>
        </w:tabs>
        <w:shd w:val="clear" w:color="auto" w:fill="auto"/>
        <w:ind w:left="3840"/>
        <w:spacing w:line="200" w:lineRule="exact"/>
      </w:pPr>
      <w:r>
        <w:rPr>
          <w:rStyle w:val="CharStyle68"/>
        </w:rPr>
        <w:t xml:space="preserve">Гг</w:t>
      </w:r>
      <w:r>
        <w:rPr>
          <w:rStyle w:val="CharStyle69"/>
        </w:rPr>
        <w:tab/>
        <w:t xml:space="preserve">.</w:t>
        <w:tab/>
      </w:r>
      <w:r>
        <w:rPr>
          <w:rStyle w:val="CharStyle68"/>
        </w:rPr>
        <w:t xml:space="preserve">'••С^</w:t>
      </w:r>
      <w:r>
        <w:br w:type="page"/>
      </w:r>
    </w:p>
    <w:p>
      <w:pPr>
        <w:pStyle w:val="Style7"/>
        <w:shd w:val="clear" w:color="auto" w:fill="auto"/>
        <w:jc w:val="left"/>
        <w:ind w:left="2780"/>
        <w:spacing w:before="0" w:after="0" w:line="274" w:lineRule="exact"/>
      </w:pPr>
      <w:r>
        <w:t xml:space="preserve">ПРЕДСТАВЛЕНИЕ</w:t>
      </w:r>
    </w:p>
    <w:p>
      <w:pPr>
        <w:pStyle w:val="Style7"/>
        <w:tabs>
          <w:tab w:leader="underscore" w:pos="2884" w:val="left"/>
          <w:tab w:leader="underscore" w:pos="4607" w:val="left"/>
          <w:tab w:leader="underscore" w:pos="5274" w:val="left"/>
        </w:tabs>
        <w:shd w:val="clear" w:color="auto" w:fill="auto"/>
        <w:jc w:val="left"/>
        <w:ind w:left="2140"/>
        <w:spacing w:before="0" w:after="0" w:line="274" w:lineRule="exact"/>
      </w:pPr>
      <w:r>
        <w:t xml:space="preserve">от "</w:t>
        <w:tab/>
        <w:t xml:space="preserve">"</w:t>
        <w:tab/>
        <w:t xml:space="preserve">200</w:t>
        <w:tab/>
        <w:t xml:space="preserve">г.</w:t>
      </w:r>
    </w:p>
    <w:p>
      <w:pPr>
        <w:pStyle w:val="Style7"/>
        <w:shd w:val="clear" w:color="auto" w:fill="auto"/>
        <w:jc w:val="left"/>
        <w:ind w:left="980"/>
        <w:spacing w:before="0" w:after="0" w:line="274" w:lineRule="exact"/>
      </w:pPr>
      <w:r>
        <w:t xml:space="preserve">на внесение изменений в сводную бюджетную роспись</w:t>
      </w:r>
    </w:p>
    <w:p>
      <w:pPr>
        <w:pStyle w:val="Style7"/>
        <w:tabs>
          <w:tab w:leader="underscore" w:pos="7411" w:val="left"/>
        </w:tabs>
        <w:shd w:val="clear" w:color="auto" w:fill="auto"/>
        <w:jc w:val="left"/>
        <w:spacing w:before="0" w:after="0" w:line="274" w:lineRule="exact"/>
      </w:pPr>
      <w:r>
        <w:t xml:space="preserve">бюджета муниципального образования Белоярский сельсовет на 200</w:t>
        <w:tab/>
        <w:t xml:space="preserve">г.</w:t>
      </w:r>
    </w:p>
    <w:p>
      <w:pPr>
        <w:pStyle w:val="Style7"/>
        <w:tabs>
          <w:tab w:leader="underscore" w:pos="4961" w:val="left"/>
          <w:tab w:leader="underscore" w:pos="7337" w:val="left"/>
        </w:tabs>
        <w:shd w:val="clear" w:color="auto" w:fill="auto"/>
        <w:jc w:val="left"/>
        <w:ind w:left="300"/>
        <w:spacing w:before="0" w:after="0" w:line="274" w:lineRule="exact"/>
      </w:pPr>
      <w:r>
        <w:t xml:space="preserve">по</w:t>
        <w:tab/>
        <w:tab/>
      </w:r>
    </w:p>
    <w:p>
      <w:pPr>
        <w:pStyle w:val="Style7"/>
        <w:framePr w:w="5472" w:h="2760" w:wrap="notBeside" w:hAnchor="margin" w:x="3114" w:y="-49"/>
        <w:shd w:val="clear" w:color="auto" w:fill="auto"/>
        <w:jc w:val="left"/>
        <w:spacing w:before="0" w:after="0" w:line="274" w:lineRule="exact"/>
      </w:pPr>
      <w:r>
        <w:t xml:space="preserve">Приложи .ие 3</w:t>
      </w:r>
    </w:p>
    <w:p>
      <w:pPr>
        <w:pStyle w:val="Style7"/>
        <w:framePr w:w="5472" w:h="2760" w:wrap="notBeside" w:hAnchor="margin" w:x="3114" w:y="-49"/>
        <w:shd w:val="clear" w:color="auto" w:fill="auto"/>
        <w:jc w:val="left"/>
        <w:spacing w:before="0" w:after="780" w:line="274" w:lineRule="exact"/>
      </w:pPr>
      <w:r>
        <w:t xml:space="preserve">к Порядку составления и ведения сводной бюджетной росписи бюджета муниципального образования Белоярский сельсовет от « 27 » декабря 2007 год № 43</w:t>
      </w:r>
    </w:p>
    <w:p>
      <w:pPr>
        <w:pStyle w:val="Style7"/>
        <w:framePr w:w="5472" w:h="2760" w:wrap="notBeside" w:hAnchor="margin" w:x="3114" w:y="-49"/>
        <w:shd w:val="clear" w:color="auto" w:fill="auto"/>
        <w:jc w:val="left"/>
        <w:spacing w:before="0" w:after="0" w:line="274" w:lineRule="exact"/>
      </w:pPr>
      <w:r>
        <w:t xml:space="preserve">Централизованную бухгалтерию Администрации МО Белоярский сельсовет</w:t>
      </w:r>
    </w:p>
    <w:p>
      <w:pPr>
        <w:pStyle w:val="Style28"/>
        <w:shd w:val="clear" w:color="auto" w:fill="auto"/>
        <w:ind w:left="2020"/>
        <w:spacing w:line="140" w:lineRule="exact"/>
        <w:sectPr>
          <w:type w:val="continuous"/>
          <w:pgSz w:w="16837" w:h="23810"/>
          <w:pgMar w:top="5164" w:left="3438" w:right="3193" w:bottom="9158" w:header="0" w:footer="3" w:gutter="0"/>
          <w:cols w:space="720"/>
          <w:noEndnote/>
          <w:docGrid w:linePitch="360"/>
        </w:sectPr>
      </w:pPr>
      <w:r>
        <w:t xml:space="preserve">(главный распорядитель средств местного бюджета)</w:t>
      </w:r>
    </w:p>
    <w:p>
      <w:pPr>
        <w:framePr w:w="16872" w:h="416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7"/>
        <w:shd w:val="clear" w:color="auto" w:fill="auto"/>
        <w:jc w:val="left"/>
        <w:ind w:left="560"/>
        <w:spacing w:before="0" w:after="0" w:line="274" w:lineRule="exact"/>
      </w:pPr>
      <w:r>
        <w:t xml:space="preserve">В представлении на внесение изменений в сводную роспись указывается:</w:t>
      </w:r>
    </w:p>
    <w:p>
      <w:pPr>
        <w:numPr>
          <w:ilvl w:val="0"/>
          <w:numId w:val="9"/>
        </w:numPr>
        <w:pStyle w:val="Style7"/>
        <w:tabs>
          <w:tab w:leader="none" w:pos="781" w:val="left"/>
        </w:tabs>
        <w:shd w:val="clear" w:color="auto" w:fill="auto"/>
        <w:jc w:val="left"/>
        <w:ind w:left="560"/>
        <w:spacing w:before="0" w:after="0" w:line="274" w:lineRule="exact"/>
      </w:pPr>
      <w:r>
        <w:t xml:space="preserve">Министерство, ведомство, получатель, по которому вносятся изменения.</w:t>
      </w:r>
    </w:p>
    <w:p>
      <w:pPr>
        <w:numPr>
          <w:ilvl w:val="0"/>
          <w:numId w:val="9"/>
        </w:numPr>
        <w:pStyle w:val="Style7"/>
        <w:tabs>
          <w:tab w:leader="none" w:pos="800" w:val="left"/>
        </w:tabs>
        <w:shd w:val="clear" w:color="auto" w:fill="auto"/>
        <w:jc w:val="left"/>
        <w:ind w:left="560"/>
        <w:spacing w:before="0" w:after="245" w:line="274" w:lineRule="exact"/>
      </w:pPr>
      <w:r>
        <w:t xml:space="preserve">Основание для внесения изменений в сводную роспись.</w:t>
      </w:r>
    </w:p>
    <w:p>
      <w:pPr>
        <w:pStyle w:val="Style36"/>
        <w:framePr w:wrap="notBeside" w:vAnchor="text" w:hAnchor="text" w:xAlign="center" w:y="1"/>
        <w:shd w:val="clear" w:color="auto" w:fill="auto"/>
        <w:jc w:val="center"/>
        <w:spacing w:line="180" w:lineRule="exact"/>
      </w:pPr>
      <w:r>
        <w:rPr>
          <w:rStyle w:val="CharStyle38"/>
        </w:rPr>
        <w:t xml:space="preserve">(тыс. рублей)</w:t>
      </w:r>
    </w:p>
    <w:tbl>
      <w:tblPr>
        <w:tblLayout w:type="fixed"/>
        <w:jc w:val="center"/>
      </w:tblPr>
      <w:tblGrid>
        <w:gridCol w:w="1416"/>
        <w:gridCol w:w="1128"/>
        <w:gridCol w:w="854"/>
        <w:gridCol w:w="845"/>
        <w:gridCol w:w="845"/>
        <w:gridCol w:w="710"/>
        <w:gridCol w:w="1282"/>
        <w:gridCol w:w="6994"/>
      </w:tblGrid>
      <w:tr>
        <w:trPr>
          <w:trHeight w:val="269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00"/>
              <w:spacing w:line="240" w:lineRule="auto"/>
            </w:pPr>
            <w:r>
              <w:t xml:space="preserve">Наименование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2660"/>
              <w:spacing w:line="240" w:lineRule="auto"/>
            </w:pPr>
            <w:r>
              <w:t xml:space="preserve">Код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2520"/>
              <w:spacing w:line="240" w:lineRule="auto"/>
            </w:pPr>
            <w:r>
              <w:t xml:space="preserve">Сумма изменений (+/-)</w:t>
            </w:r>
          </w:p>
        </w:tc>
      </w:tr>
      <w:tr>
        <w:trPr>
          <w:trHeight w:val="1162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center"/>
              <w:spacing w:line="230" w:lineRule="exact"/>
            </w:pPr>
            <w:r>
              <w:t xml:space="preserve">главного распоряди</w:t>
              <w:softHyphen/>
              <w:t xml:space="preserve">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t xml:space="preserve">раздела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both"/>
              <w:spacing w:line="230" w:lineRule="exact"/>
            </w:pPr>
            <w:r>
              <w:t xml:space="preserve">подраз</w:t>
              <w:softHyphen/>
              <w:t xml:space="preserve">дела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both"/>
              <w:spacing w:line="230" w:lineRule="exact"/>
            </w:pPr>
            <w:r>
              <w:t xml:space="preserve">целевой статьи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both"/>
              <w:spacing w:line="230" w:lineRule="exact"/>
            </w:pPr>
            <w:r>
              <w:t xml:space="preserve">виды расхо</w:t>
              <w:softHyphen/>
              <w:t xml:space="preserve">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both"/>
              <w:spacing w:line="226" w:lineRule="exact"/>
            </w:pPr>
            <w:r>
              <w:t xml:space="preserve">операции сектора государствен</w:t>
            </w:r>
          </w:p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200" w:firstLine="320"/>
              <w:spacing w:line="226" w:lineRule="exact"/>
            </w:pPr>
            <w:r>
              <w:t xml:space="preserve">ного управления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2520"/>
              <w:spacing w:line="240" w:lineRule="auto"/>
            </w:pPr>
            <w:r>
              <w:t xml:space="preserve">текущий финансовый</w:t>
            </w:r>
          </w:p>
        </w:tc>
      </w:tr>
      <w:tr>
        <w:trPr>
          <w:trHeight w:val="2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700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both"/>
              <w:spacing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380"/>
              <w:spacing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jc w:val="both"/>
              <w:spacing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200" w:firstLine="320"/>
              <w:spacing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3440"/>
              <w:spacing w:line="240" w:lineRule="auto"/>
            </w:pPr>
            <w:r>
              <w:t xml:space="preserve">8</w:t>
            </w: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0"/>
              <w:framePr w:wrap="notBeside" w:vAnchor="text" w:hAnchor="text" w:xAlign="center" w:y="1"/>
              <w:shd w:val="clear" w:color="auto" w:fill="auto"/>
              <w:ind w:left="100"/>
              <w:spacing w:line="240" w:lineRule="auto"/>
            </w:pPr>
            <w:r>
              <w:rPr>
                <w:rStyle w:val="CharStyle61"/>
              </w:rPr>
              <w:t xml:space="preserve">Итого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CharStyle70"/>
              </w:rPr>
              <w:t xml:space="preserve">.■да.'й^-и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9"/>
              <w:framePr w:wrap="notBeside" w:vAnchor="text" w:hAnchor="text" w:xAlign="center" w:y="1"/>
              <w:tabs>
                <w:tab w:leader="underscore" w:pos="576" w:val="left"/>
              </w:tabs>
              <w:shd w:val="clear" w:color="auto" w:fill="auto"/>
              <w:jc w:val="both"/>
              <w:spacing w:line="240" w:lineRule="auto"/>
            </w:pPr>
            <w:r>
              <w:rPr>
                <w:lang w:val="ru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>
      <w:pPr>
        <w:rPr>
          <w:sz w:val="2"/>
          <w:szCs w:val="2"/>
        </w:rPr>
        <w:sectPr>
          <w:type w:val="continuous"/>
          <w:pgSz w:w="16837" w:h="23810"/>
          <w:pgMar w:top="6363" w:left="1399" w:right="1356" w:bottom="6344" w:header="0" w:footer="3" w:gutter="0"/>
          <w:cols w:space="720"/>
          <w:noEndnote/>
          <w:docGrid w:linePitch="360"/>
        </w:sectPr>
      </w:pPr>
    </w:p>
    <w:p>
      <w:pPr>
        <w:framePr w:w="16872" w:h="1661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6837" w:h="23810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jc w:val="center"/>
        <w:rPr>
          <w:sz w:val="0"/>
          <w:szCs w:val="0"/>
        </w:rPr>
      </w:pPr>
      <w:r>
        <w:drawing>
          <wp:anchor simplePos="0" relativeHeight="10" behindDoc="1" locked="0" layoutInCell="1" allowOverlap="1">
            <wp:simplePos x="0" y="0"/>
            <wp:positionH relativeFrom="margin">
              <wp:posOffset>-2719070</wp:posOffset>
            </wp:positionH>
            <wp:positionV relativeFrom="margin">
              <wp:posOffset>5660390</wp:posOffset>
            </wp:positionV>
            <wp:extent cx="1395730" cy="1390015"/>
            <wp:wrapTight wrapText="bothSides">
              <wp:wrapPolygon edited="1">
                <wp:start x="12072" y="0"/>
                <wp:lineTo x="15559" y="0"/>
                <wp:lineTo x="15559" y="1519"/>
                <wp:lineTo x="15470" y="1519"/>
                <wp:lineTo x="15470" y="3789"/>
                <wp:lineTo x="15559" y="3789"/>
                <wp:lineTo x="15559" y="4262"/>
                <wp:lineTo x="17169" y="4262"/>
                <wp:lineTo x="17169" y="7765"/>
                <wp:lineTo x="21600" y="7765"/>
                <wp:lineTo x="21600" y="21600"/>
                <wp:lineTo x="0" y="21600"/>
                <wp:lineTo x="0" y="18945"/>
                <wp:lineTo x="1227" y="18945"/>
                <wp:lineTo x="1227" y="17909"/>
                <wp:lineTo x="3300" y="17909"/>
                <wp:lineTo x="3300" y="14682"/>
                <wp:lineTo x="942" y="14682"/>
                <wp:lineTo x="942" y="4262"/>
                <wp:lineTo x="5471" y="4262"/>
                <wp:lineTo x="5471" y="1894"/>
                <wp:lineTo x="12072" y="1894"/>
                <wp:lineTo x="12072" y="0"/>
              </wp:wrapPolygon>
            </wp:wrapTight>
            <wp:docPr id="2" name="Picture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7"/>
        <w:framePr w:w="5152" w:h="1645" w:wrap="around" w:hAnchor="margin" w:x="-8668" w:y="9007"/>
        <w:tabs>
          <w:tab w:leader="none" w:pos="3562" w:val="left"/>
        </w:tabs>
        <w:shd w:val="clear" w:color="auto" w:fill="auto"/>
        <w:jc w:val="left"/>
        <w:ind w:right="100" w:firstLine="540"/>
        <w:spacing w:before="0" w:after="163" w:line="274" w:lineRule="exact"/>
      </w:pPr>
      <w:r>
        <w:t xml:space="preserve">3. Обязательство о недопущенщ^^щО^^" (Представление на внесени^ШЙ распорядителем)</w:t>
        <w:tab/>
      </w:r>
      <w:r>
        <w:rPr>
          <w:rStyle w:val="CharStyle17"/>
          <w:lang w:val="en-US"/>
        </w:rPr>
        <w:t xml:space="preserve">f-J if'/</w:t>
      </w:r>
    </w:p>
    <w:p>
      <w:pPr>
        <w:pStyle w:val="Style21"/>
        <w:framePr w:w="5152" w:h="1645" w:wrap="around" w:hAnchor="margin" w:x="-8668" w:y="9007"/>
        <w:shd w:val="clear" w:color="auto" w:fill="auto"/>
        <w:ind w:left="3600"/>
        <w:spacing w:line="220" w:lineRule="exact"/>
      </w:pPr>
      <w:r>
        <w:rPr>
          <w:rStyle w:val="CharStyle23"/>
        </w:rPr>
        <w:t xml:space="preserve">кщ</w:t>
      </w:r>
    </w:p>
    <w:p>
      <w:pPr>
        <w:pStyle w:val="Style21"/>
        <w:framePr w:w="5152" w:h="1645" w:wrap="around" w:hAnchor="margin" w:x="-8668" w:y="9007"/>
        <w:shd w:val="clear" w:color="auto" w:fill="auto"/>
        <w:ind w:left="3600"/>
        <w:spacing w:line="220" w:lineRule="exact"/>
      </w:pPr>
      <w:r>
        <w:rPr>
          <w:rStyle w:val="CharStyle23"/>
        </w:rPr>
        <w:t xml:space="preserve">шм^,</w:t>
      </w:r>
    </w:p>
    <w:p>
      <w:pPr>
        <w:pStyle w:val="Style7"/>
        <w:framePr w:w="5152" w:h="1645" w:wrap="around" w:hAnchor="margin" w:x="-8668" w:y="9007"/>
        <w:shd w:val="clear" w:color="auto" w:fill="auto"/>
        <w:jc w:val="left"/>
        <w:ind w:firstLine="540"/>
        <w:spacing w:before="0" w:after="0" w:line="240" w:lineRule="exact"/>
      </w:pPr>
      <w:r>
        <w:t xml:space="preserve">Глава МО Белоярский сельсовет</w:t>
      </w:r>
    </w:p>
    <w:p>
      <w:pPr>
        <w:pStyle w:val="Style7"/>
        <w:framePr w:w="7978" w:h="557" w:wrap="notBeside" w:hAnchor="margin" w:x="-2687" w:y="8999"/>
        <w:shd w:val="clear" w:color="auto" w:fill="auto"/>
        <w:jc w:val="left"/>
        <w:ind w:left="80"/>
        <w:spacing w:before="0" w:after="0" w:line="278" w:lineRule="exact"/>
      </w:pPr>
      <w:r>
        <w:t xml:space="preserve">орскои задолженности по уменьшаемым расходам, ную бюджетную роспись подписывается главным распорядителем,</w:t>
      </w:r>
    </w:p>
    <w:p>
      <w:pPr>
        <w:pStyle w:val="Style7"/>
        <w:shd w:val="clear" w:color="auto" w:fill="auto"/>
        <w:jc w:val="left"/>
        <w:spacing w:before="0" w:after="0" w:line="240" w:lineRule="exact"/>
      </w:pPr>
      <w:r>
        <w:t xml:space="preserve">А.В. Мин Те Хо</w:t>
      </w:r>
    </w:p>
    <w:sectPr>
      <w:type w:val="continuous"/>
      <w:pgSz w:w="16837" w:h="23810"/>
      <w:pgMar w:top="6363" w:left="10102" w:right="4841" w:bottom="634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2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2.%3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3">
      <w:start w:val="1"/>
      <w:numFmt w:val="decimal"/>
      <w:lvlText w:val="%2.%3.%4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5.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6">
    <w:name w:val="Подпись к картинке (2)_"/>
    <w:basedOn w:val="DefaultParagraphFont"/>
    <w:link w:val="Style5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12">
    <w:name w:val="Заголовок №2_"/>
    <w:basedOn w:val="DefaultParagraphFont"/>
    <w:link w:val="Style11"/>
    <w:rPr>
      <w:b w:val="0"/>
      <w:bCs w:val="0"/>
      <w:i w:val="0"/>
      <w:iCs w:val="0"/>
      <w:strike w:val="0"/>
      <w:smallCaps w:val="0"/>
      <w:sz w:val="31"/>
      <w:szCs w:val="31"/>
      <w:rFonts w:ascii="Times New Roman" w:eastAsia="Times New Roman" w:hAnsi="Times New Roman" w:cs="Times New Roman"/>
      <w:spacing w:val="0"/>
    </w:rPr>
  </w:style>
  <w:style w:type="character" w:customStyle="1" w:styleId="CharStyle13">
    <w:name w:val="Заголовок №2 + 19 pt,Не малые прописные"/>
    <w:basedOn w:val="CharStyle12"/>
    <w:rPr>
      <w:smallCaps/>
      <w:sz w:val="38"/>
      <w:szCs w:val="38"/>
      <w:spacing w:val="0"/>
    </w:rPr>
  </w:style>
  <w:style w:type="character" w:customStyle="1" w:styleId="CharStyle15">
    <w:name w:val="Заголовок №1_"/>
    <w:basedOn w:val="DefaultParagraphFont"/>
    <w:link w:val="Style14"/>
    <w:rPr>
      <w:b w:val="0"/>
      <w:bCs w:val="0"/>
      <w:i w:val="0"/>
      <w:iCs w:val="0"/>
      <w:strike w:val="0"/>
      <w:smallCaps w:val="0"/>
      <w:sz w:val="38"/>
      <w:szCs w:val="38"/>
      <w:rFonts w:ascii="Times New Roman" w:eastAsia="Times New Roman" w:hAnsi="Times New Roman" w:cs="Times New Roman"/>
      <w:spacing w:val="0"/>
    </w:rPr>
  </w:style>
  <w:style w:type="character" w:customStyle="1" w:styleId="CharStyle16">
    <w:name w:val="Основной текст + Arial Unicode MS,9,5 pt"/>
    <w:basedOn w:val="CharStyle8"/>
    <w:rPr>
      <w:lang w:val="en-US"/>
      <w:sz w:val="19"/>
      <w:szCs w:val="19"/>
      <w:rFonts w:ascii="Arial Unicode MS" w:eastAsia="Arial Unicode MS" w:hAnsi="Arial Unicode MS" w:cs="Arial Unicode MS"/>
      <w:spacing w:val="0"/>
    </w:rPr>
  </w:style>
  <w:style w:type="character" w:customStyle="1" w:styleId="CharStyle17">
    <w:name w:val="Основной текст"/>
    <w:basedOn w:val="CharStyle8"/>
  </w:style>
  <w:style w:type="character" w:customStyle="1" w:styleId="CharStyle18">
    <w:name w:val="Основной текст + Интервал -1 pt"/>
    <w:basedOn w:val="CharStyle8"/>
    <w:rPr>
      <w:spacing w:val="-20"/>
    </w:rPr>
  </w:style>
  <w:style w:type="character" w:customStyle="1" w:styleId="CharStyle19">
    <w:name w:val="Основной текст + Интервал 4 pt"/>
    <w:basedOn w:val="CharStyle8"/>
    <w:rPr>
      <w:spacing w:val="80"/>
    </w:rPr>
  </w:style>
  <w:style w:type="character" w:customStyle="1" w:styleId="CharStyle20">
    <w:name w:val="Основной текст"/>
    <w:basedOn w:val="CharStyle8"/>
    <w:rPr>
      <w:lang w:val="en-US"/>
    </w:rPr>
  </w:style>
  <w:style w:type="character" w:customStyle="1" w:styleId="CharStyle22">
    <w:name w:val="Основной текст (4)_"/>
    <w:basedOn w:val="DefaultParagraphFont"/>
    <w:link w:val="Style21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23">
    <w:name w:val="Основной текст (4)"/>
    <w:basedOn w:val="CharStyle22"/>
  </w:style>
  <w:style w:type="character" w:customStyle="1" w:styleId="CharStyle25">
    <w:name w:val="Основной текст (10)_"/>
    <w:basedOn w:val="DefaultParagraphFont"/>
    <w:link w:val="Style24"/>
    <w:rPr>
      <w:lang w:val="1024"/>
      <w:b w:val="0"/>
      <w:bCs w:val="0"/>
      <w:i w:val="0"/>
      <w:iCs w:val="0"/>
      <w:strike w:val="0"/>
      <w:smallCaps w:val="0"/>
      <w:sz w:val="31"/>
      <w:szCs w:val="31"/>
      <w:rFonts w:ascii="Times New Roman" w:eastAsia="Times New Roman" w:hAnsi="Times New Roman" w:cs="Times New Roman"/>
    </w:rPr>
  </w:style>
  <w:style w:type="character" w:customStyle="1" w:styleId="CharStyle27">
    <w:name w:val="Основной текст (9)_"/>
    <w:basedOn w:val="DefaultParagraphFont"/>
    <w:link w:val="Style26"/>
    <w:rPr>
      <w:lang w:val="1024"/>
      <w:b w:val="0"/>
      <w:bCs w:val="0"/>
      <w:i w:val="0"/>
      <w:iCs w:val="0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29">
    <w:name w:val="Основной текст (8)_"/>
    <w:basedOn w:val="DefaultParagraphFont"/>
    <w:link w:val="Style28"/>
    <w:rPr>
      <w:b w:val="0"/>
      <w:bCs w:val="0"/>
      <w:i w:val="0"/>
      <w:iCs w:val="0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31">
    <w:name w:val="Основной текст (6)_"/>
    <w:basedOn w:val="DefaultParagraphFont"/>
    <w:link w:val="Style30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33">
    <w:name w:val="Подпись к таблице_"/>
    <w:basedOn w:val="DefaultParagraphFont"/>
    <w:link w:val="Style32"/>
    <w:rPr>
      <w:b w:val="0"/>
      <w:bCs w:val="0"/>
      <w:i w:val="0"/>
      <w:iCs w:val="0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35">
    <w:name w:val="Подпись к таблице (2)_"/>
    <w:basedOn w:val="DefaultParagraphFont"/>
    <w:link w:val="Style34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37">
    <w:name w:val="Подпись к таблице (3)_"/>
    <w:basedOn w:val="DefaultParagraphFont"/>
    <w:link w:val="Style36"/>
    <w:rPr>
      <w:b w:val="0"/>
      <w:bCs w:val="0"/>
      <w:i w:val="0"/>
      <w:iCs w:val="0"/>
      <w:strike w:val="0"/>
      <w:smallCaps w:val="0"/>
      <w:sz w:val="18"/>
      <w:szCs w:val="18"/>
      <w:rFonts w:ascii="Times New Roman" w:eastAsia="Times New Roman" w:hAnsi="Times New Roman" w:cs="Times New Roman"/>
      <w:spacing w:val="0"/>
    </w:rPr>
  </w:style>
  <w:style w:type="character" w:customStyle="1" w:styleId="CharStyle38">
    <w:name w:val="Подпись к таблице (3)"/>
    <w:basedOn w:val="CharStyle37"/>
    <w:rPr>
      <w:u w:val="single"/>
    </w:rPr>
  </w:style>
  <w:style w:type="character" w:customStyle="1" w:styleId="CharStyle40">
    <w:name w:val="Основной текст (5)_"/>
    <w:basedOn w:val="DefaultParagraphFont"/>
    <w:link w:val="Style39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2">
    <w:name w:val="Основной текст (15)_"/>
    <w:basedOn w:val="DefaultParagraphFont"/>
    <w:link w:val="Style41"/>
    <w:rPr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  <w:spacing w:val="0"/>
    </w:rPr>
  </w:style>
  <w:style w:type="character" w:customStyle="1" w:styleId="CharStyle43">
    <w:name w:val="Основной текст (15)"/>
    <w:basedOn w:val="CharStyle42"/>
  </w:style>
  <w:style w:type="character" w:customStyle="1" w:styleId="CharStyle44">
    <w:name w:val="Основной текст (8)"/>
    <w:basedOn w:val="CharStyle29"/>
    <w:rPr>
      <w:lang w:val="en-US"/>
    </w:rPr>
  </w:style>
  <w:style w:type="character" w:customStyle="1" w:styleId="CharStyle45">
    <w:name w:val="Основной текст + 11 pt,Курсив"/>
    <w:basedOn w:val="CharStyle8"/>
    <w:rPr>
      <w:lang w:val="en-US"/>
      <w:i/>
      <w:iCs/>
      <w:sz w:val="22"/>
      <w:szCs w:val="22"/>
      <w:spacing w:val="0"/>
    </w:rPr>
  </w:style>
  <w:style w:type="character" w:customStyle="1" w:styleId="CharStyle46">
    <w:name w:val="Основной текст + Интервал -1 pt"/>
    <w:basedOn w:val="CharStyle8"/>
    <w:rPr>
      <w:spacing w:val="-20"/>
    </w:rPr>
  </w:style>
  <w:style w:type="character" w:customStyle="1" w:styleId="CharStyle48">
    <w:name w:val="Подпись к таблице (4)_"/>
    <w:basedOn w:val="DefaultParagraphFont"/>
    <w:link w:val="Style47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0"/>
    </w:rPr>
  </w:style>
  <w:style w:type="character" w:customStyle="1" w:styleId="CharStyle50">
    <w:name w:val="Основной текст (11)_"/>
    <w:basedOn w:val="DefaultParagraphFont"/>
    <w:link w:val="Style49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</w:rPr>
  </w:style>
  <w:style w:type="character" w:customStyle="1" w:styleId="CharStyle51">
    <w:name w:val="Основной текст (6)"/>
    <w:basedOn w:val="CharStyle31"/>
    <w:rPr>
      <w:u w:val="single"/>
    </w:rPr>
  </w:style>
  <w:style w:type="character" w:customStyle="1" w:styleId="CharStyle53">
    <w:name w:val="Подпись к картинке_"/>
    <w:basedOn w:val="DefaultParagraphFont"/>
    <w:link w:val="Style52"/>
    <w:rPr>
      <w:b w:val="0"/>
      <w:bCs w:val="0"/>
      <w:i w:val="0"/>
      <w:iCs w:val="0"/>
      <w:strike w:val="0"/>
      <w:smallCaps w:val="0"/>
      <w:sz w:val="19"/>
      <w:szCs w:val="19"/>
      <w:spacing w:val="0"/>
    </w:rPr>
  </w:style>
  <w:style w:type="character" w:customStyle="1" w:styleId="CharStyle55">
    <w:name w:val="Заголовок №3_"/>
    <w:basedOn w:val="DefaultParagraphFont"/>
    <w:link w:val="Style54"/>
    <w:rPr>
      <w:b w:val="0"/>
      <w:bCs w:val="0"/>
      <w:i w:val="0"/>
      <w:iCs w:val="0"/>
      <w:strike w:val="0"/>
      <w:smallCaps w:val="0"/>
      <w:sz w:val="29"/>
      <w:szCs w:val="29"/>
      <w:rFonts w:ascii="Times New Roman" w:eastAsia="Times New Roman" w:hAnsi="Times New Roman" w:cs="Times New Roman"/>
      <w:spacing w:val="0"/>
    </w:rPr>
  </w:style>
  <w:style w:type="character" w:customStyle="1" w:styleId="CharStyle56">
    <w:name w:val="Заголовок №3 + 15 pt,Не малые прописные"/>
    <w:basedOn w:val="CharStyle55"/>
    <w:rPr>
      <w:smallCaps/>
      <w:sz w:val="30"/>
      <w:szCs w:val="30"/>
      <w:spacing w:val="0"/>
    </w:rPr>
  </w:style>
  <w:style w:type="character" w:customStyle="1" w:styleId="CharStyle58">
    <w:name w:val="Подпись к таблице (5)_"/>
    <w:basedOn w:val="DefaultParagraphFont"/>
    <w:link w:val="Style57"/>
    <w:rPr>
      <w:b w:val="0"/>
      <w:bCs w:val="0"/>
      <w:i w:val="0"/>
      <w:iCs w:val="0"/>
      <w:strike w:val="0"/>
      <w:smallCaps w:val="0"/>
      <w:sz w:val="29"/>
      <w:szCs w:val="29"/>
      <w:rFonts w:ascii="Times New Roman" w:eastAsia="Times New Roman" w:hAnsi="Times New Roman" w:cs="Times New Roman"/>
      <w:spacing w:val="0"/>
    </w:rPr>
  </w:style>
  <w:style w:type="character" w:customStyle="1" w:styleId="CharStyle60">
    <w:name w:val="Основной текст (12)_"/>
    <w:basedOn w:val="DefaultParagraphFont"/>
    <w:link w:val="Style59"/>
    <w:rPr>
      <w:lang w:val="1024"/>
      <w:b w:val="0"/>
      <w:bCs w:val="0"/>
      <w:i w:val="0"/>
      <w:iCs w:val="0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1">
    <w:name w:val="Основной текст (6) + Интервал 2 pt"/>
    <w:basedOn w:val="CharStyle31"/>
    <w:rPr>
      <w:spacing w:val="50"/>
    </w:rPr>
  </w:style>
  <w:style w:type="character" w:customStyle="1" w:styleId="CharStyle62">
    <w:name w:val="Основной текст (4) + 10 pt,Не курсив"/>
    <w:basedOn w:val="CharStyle22"/>
    <w:rPr>
      <w:lang w:val="1024"/>
      <w:i/>
      <w:iCs/>
      <w:sz w:val="20"/>
      <w:szCs w:val="20"/>
      <w:spacing w:val="0"/>
    </w:rPr>
  </w:style>
  <w:style w:type="character" w:customStyle="1" w:styleId="CharStyle64">
    <w:name w:val="Подпись к таблице (6)_"/>
    <w:basedOn w:val="DefaultParagraphFont"/>
    <w:link w:val="Style63"/>
    <w:rPr>
      <w:b w:val="0"/>
      <w:bCs w:val="0"/>
      <w:i w:val="0"/>
      <w:iCs w:val="0"/>
      <w:strike w:val="0"/>
      <w:smallCaps w:val="0"/>
      <w:sz w:val="82"/>
      <w:szCs w:val="82"/>
      <w:rFonts w:ascii="Times New Roman" w:eastAsia="Times New Roman" w:hAnsi="Times New Roman" w:cs="Times New Roman"/>
      <w:spacing w:val="-80"/>
    </w:rPr>
  </w:style>
  <w:style w:type="character" w:customStyle="1" w:styleId="CharStyle65">
    <w:name w:val="Подпись к таблице (6)"/>
    <w:basedOn w:val="CharStyle64"/>
  </w:style>
  <w:style w:type="character" w:customStyle="1" w:styleId="CharStyle67">
    <w:name w:val="Основной текст (13)_"/>
    <w:basedOn w:val="DefaultParagraphFont"/>
    <w:link w:val="Style66"/>
    <w:rPr>
      <w:b w:val="0"/>
      <w:bCs w:val="0"/>
      <w:i w:val="0"/>
      <w:iCs w:val="0"/>
      <w:strike w:val="0"/>
      <w:smallCaps w:val="0"/>
      <w:sz w:val="19"/>
      <w:szCs w:val="19"/>
      <w:spacing w:val="0"/>
    </w:rPr>
  </w:style>
  <w:style w:type="character" w:customStyle="1" w:styleId="CharStyle68">
    <w:name w:val="Основной текст (15)"/>
    <w:basedOn w:val="CharStyle42"/>
  </w:style>
  <w:style w:type="character" w:customStyle="1" w:styleId="CharStyle69">
    <w:name w:val="Основной текст (15) + 10 pt,Не курсив"/>
    <w:basedOn w:val="CharStyle42"/>
    <w:rPr>
      <w:i/>
      <w:iCs/>
      <w:sz w:val="20"/>
      <w:szCs w:val="20"/>
      <w:spacing w:val="0"/>
    </w:rPr>
  </w:style>
  <w:style w:type="character" w:customStyle="1" w:styleId="CharStyle70">
    <w:name w:val="Основной текст"/>
    <w:basedOn w:val="CharStyle8"/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jc w:val="center"/>
      <w:spacing w:after="240" w:line="298" w:lineRule="exact"/>
    </w:pPr>
    <w:rPr>
      <w:b/>
      <w:bCs/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5">
    <w:name w:val="Подпись к картинке (2)"/>
    <w:basedOn w:val="Normal"/>
    <w:link w:val="CharStyle6"/>
    <w:pPr>
      <w:shd w:val="clear" w:color="auto" w:fill="FFFFFF"/>
      <w:spacing w:line="0" w:lineRule="exact"/>
    </w:pPr>
    <w:rPr>
      <w:b/>
      <w:bCs/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7">
    <w:name w:val="Основной текст"/>
    <w:basedOn w:val="Normal"/>
    <w:link w:val="CharStyle8"/>
    <w:pPr>
      <w:shd w:val="clear" w:color="auto" w:fill="FFFFFF"/>
      <w:jc w:val="both"/>
      <w:spacing w:before="540" w:after="240" w:line="302" w:lineRule="exact"/>
    </w:pPr>
    <w:rPr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9">
    <w:name w:val="Основной текст (3)"/>
    <w:basedOn w:val="Normal"/>
    <w:link w:val="CharStyle10"/>
    <w:pPr>
      <w:shd w:val="clear" w:color="auto" w:fill="FFFFFF"/>
      <w:spacing w:before="240" w:after="420" w:line="0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11">
    <w:name w:val="Заголовок №2"/>
    <w:basedOn w:val="Normal"/>
    <w:link w:val="CharStyle12"/>
    <w:pPr>
      <w:shd w:val="clear" w:color="auto" w:fill="FFFFFF"/>
      <w:jc w:val="both"/>
      <w:outlineLvl w:val="1"/>
      <w:ind w:firstLine="760"/>
      <w:spacing w:before="120" w:after="240" w:line="0" w:lineRule="exact"/>
    </w:pPr>
    <w:rPr>
      <w:smallCaps/>
      <w:sz w:val="31"/>
      <w:szCs w:val="31"/>
      <w:rFonts w:ascii="Times New Roman" w:eastAsia="Times New Roman" w:hAnsi="Times New Roman" w:cs="Times New Roman"/>
      <w:spacing w:val="0"/>
    </w:rPr>
  </w:style>
  <w:style w:type="paragraph" w:customStyle="1" w:styleId="Style14">
    <w:name w:val="Заголовок №1"/>
    <w:basedOn w:val="Normal"/>
    <w:link w:val="CharStyle15"/>
    <w:pPr>
      <w:shd w:val="clear" w:color="auto" w:fill="FFFFFF"/>
      <w:outlineLvl w:val="0"/>
      <w:spacing w:before="240" w:after="720" w:line="0" w:lineRule="exact"/>
    </w:pPr>
    <w:rPr>
      <w:sz w:val="38"/>
      <w:szCs w:val="38"/>
      <w:rFonts w:ascii="Times New Roman" w:eastAsia="Times New Roman" w:hAnsi="Times New Roman" w:cs="Times New Roman"/>
      <w:spacing w:val="0"/>
    </w:rPr>
  </w:style>
  <w:style w:type="paragraph" w:customStyle="1" w:styleId="Style21">
    <w:name w:val="Основной текст (4)"/>
    <w:basedOn w:val="Normal"/>
    <w:link w:val="CharStyle22"/>
    <w:pPr>
      <w:shd w:val="clear" w:color="auto" w:fill="FFFFFF"/>
      <w:spacing w:line="0" w:lineRule="exact"/>
    </w:pPr>
    <w:rPr>
      <w:i/>
      <w:iCs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24">
    <w:name w:val="Основной текст (10)"/>
    <w:basedOn w:val="Normal"/>
    <w:link w:val="CharStyle25"/>
    <w:pPr>
      <w:shd w:val="clear" w:color="auto" w:fill="FFFFFF"/>
      <w:spacing w:line="0" w:lineRule="exact"/>
    </w:pPr>
    <w:rPr>
      <w:lang w:val="1024"/>
      <w:sz w:val="31"/>
      <w:szCs w:val="31"/>
      <w:rFonts w:ascii="Times New Roman" w:eastAsia="Times New Roman" w:hAnsi="Times New Roman" w:cs="Times New Roman"/>
    </w:rPr>
  </w:style>
  <w:style w:type="paragraph" w:customStyle="1" w:styleId="Style26">
    <w:name w:val="Основной текст (9)"/>
    <w:basedOn w:val="Normal"/>
    <w:link w:val="CharStyle27"/>
    <w:pPr>
      <w:shd w:val="clear" w:color="auto" w:fill="FFFFFF"/>
      <w:spacing w:after="300" w:line="0" w:lineRule="exact"/>
    </w:pPr>
    <w:rPr>
      <w:lang w:val="1024"/>
      <w:sz w:val="38"/>
      <w:szCs w:val="38"/>
      <w:rFonts w:ascii="Times New Roman" w:eastAsia="Times New Roman" w:hAnsi="Times New Roman" w:cs="Times New Roman"/>
    </w:rPr>
  </w:style>
  <w:style w:type="paragraph" w:customStyle="1" w:styleId="Style28">
    <w:name w:val="Основной текст (8)"/>
    <w:basedOn w:val="Normal"/>
    <w:link w:val="CharStyle29"/>
    <w:pPr>
      <w:shd w:val="clear" w:color="auto" w:fill="FFFFFF"/>
      <w:spacing w:line="0" w:lineRule="exact"/>
    </w:pPr>
    <w:rPr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30">
    <w:name w:val="Основной текст (6)"/>
    <w:basedOn w:val="Normal"/>
    <w:link w:val="CharStyle31"/>
    <w:pPr>
      <w:shd w:val="clear" w:color="auto" w:fill="FFFFFF"/>
      <w:spacing w:line="0" w:lineRule="exact"/>
    </w:pPr>
    <w:rPr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32">
    <w:name w:val="Подпись к таблице"/>
    <w:basedOn w:val="Normal"/>
    <w:link w:val="CharStyle33"/>
    <w:pPr>
      <w:shd w:val="clear" w:color="auto" w:fill="FFFFFF"/>
      <w:spacing w:after="180" w:line="0" w:lineRule="exact"/>
    </w:pPr>
    <w:rPr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34">
    <w:name w:val="Подпись к таблице (2)"/>
    <w:basedOn w:val="Normal"/>
    <w:link w:val="CharStyle35"/>
    <w:pPr>
      <w:shd w:val="clear" w:color="auto" w:fill="FFFFFF"/>
      <w:spacing w:before="180" w:line="0" w:lineRule="exact"/>
    </w:pPr>
    <w:rPr>
      <w:b/>
      <w:bCs/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36">
    <w:name w:val="Подпись к таблице (3)"/>
    <w:basedOn w:val="Normal"/>
    <w:link w:val="CharStyle37"/>
    <w:pPr>
      <w:shd w:val="clear" w:color="auto" w:fill="FFFFFF"/>
      <w:spacing w:line="0" w:lineRule="exact"/>
    </w:pPr>
    <w:rPr>
      <w:sz w:val="18"/>
      <w:szCs w:val="18"/>
      <w:rFonts w:ascii="Times New Roman" w:eastAsia="Times New Roman" w:hAnsi="Times New Roman" w:cs="Times New Roman"/>
      <w:spacing w:val="0"/>
    </w:rPr>
  </w:style>
  <w:style w:type="paragraph" w:customStyle="1" w:styleId="Style39">
    <w:name w:val="Основной текст (5)"/>
    <w:basedOn w:val="Normal"/>
    <w:link w:val="CharStyle40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41">
    <w:name w:val="Основной текст (15)"/>
    <w:basedOn w:val="Normal"/>
    <w:link w:val="CharStyle42"/>
    <w:pPr>
      <w:shd w:val="clear" w:color="auto" w:fill="FFFFFF"/>
      <w:spacing w:line="0" w:lineRule="exact"/>
    </w:pPr>
    <w:rPr>
      <w:i/>
      <w:iCs/>
      <w:sz w:val="8"/>
      <w:szCs w:val="8"/>
      <w:rFonts w:ascii="Times New Roman" w:eastAsia="Times New Roman" w:hAnsi="Times New Roman" w:cs="Times New Roman"/>
      <w:spacing w:val="0"/>
    </w:rPr>
  </w:style>
  <w:style w:type="paragraph" w:customStyle="1" w:styleId="Style47">
    <w:name w:val="Подпись к таблице (4)"/>
    <w:basedOn w:val="Normal"/>
    <w:link w:val="CharStyle48"/>
    <w:pPr>
      <w:shd w:val="clear" w:color="auto" w:fill="FFFFFF"/>
      <w:spacing w:line="0" w:lineRule="exact"/>
    </w:pPr>
    <w:rPr>
      <w:sz w:val="24"/>
      <w:szCs w:val="24"/>
      <w:rFonts w:ascii="Times New Roman" w:eastAsia="Times New Roman" w:hAnsi="Times New Roman" w:cs="Times New Roman"/>
      <w:spacing w:val="0"/>
    </w:rPr>
  </w:style>
  <w:style w:type="paragraph" w:customStyle="1" w:styleId="Style49">
    <w:name w:val="Основной текст (11)"/>
    <w:basedOn w:val="Normal"/>
    <w:link w:val="CharStyle50"/>
    <w:pPr>
      <w:shd w:val="clear" w:color="auto" w:fill="FFFFFF"/>
      <w:spacing w:line="0" w:lineRule="exact"/>
    </w:pPr>
    <w:rPr>
      <w:sz w:val="25"/>
      <w:szCs w:val="25"/>
      <w:rFonts w:ascii="Times New Roman" w:eastAsia="Times New Roman" w:hAnsi="Times New Roman" w:cs="Times New Roman"/>
    </w:rPr>
  </w:style>
  <w:style w:type="paragraph" w:customStyle="1" w:styleId="Style52">
    <w:name w:val="Подпись к картинке"/>
    <w:basedOn w:val="Normal"/>
    <w:link w:val="CharStyle53"/>
    <w:pPr>
      <w:shd w:val="clear" w:color="auto" w:fill="FFFFFF"/>
      <w:spacing w:line="0" w:lineRule="exact"/>
    </w:pPr>
    <w:rPr>
      <w:sz w:val="19"/>
      <w:szCs w:val="19"/>
      <w:spacing w:val="0"/>
    </w:rPr>
  </w:style>
  <w:style w:type="paragraph" w:customStyle="1" w:styleId="Style54">
    <w:name w:val="Заголовок №3"/>
    <w:basedOn w:val="Normal"/>
    <w:link w:val="CharStyle55"/>
    <w:pPr>
      <w:shd w:val="clear" w:color="auto" w:fill="FFFFFF"/>
      <w:outlineLvl w:val="2"/>
      <w:spacing w:before="300" w:after="60" w:line="0" w:lineRule="exact"/>
    </w:pPr>
    <w:rPr>
      <w:b/>
      <w:bCs/>
      <w:smallCaps/>
      <w:sz w:val="29"/>
      <w:szCs w:val="29"/>
      <w:rFonts w:ascii="Times New Roman" w:eastAsia="Times New Roman" w:hAnsi="Times New Roman" w:cs="Times New Roman"/>
      <w:spacing w:val="0"/>
    </w:rPr>
  </w:style>
  <w:style w:type="paragraph" w:customStyle="1" w:styleId="Style57">
    <w:name w:val="Подпись к таблице (5)"/>
    <w:basedOn w:val="Normal"/>
    <w:link w:val="CharStyle58"/>
    <w:pPr>
      <w:shd w:val="clear" w:color="auto" w:fill="FFFFFF"/>
      <w:spacing w:before="180" w:line="0" w:lineRule="exact"/>
    </w:pPr>
    <w:rPr>
      <w:b/>
      <w:bCs/>
      <w:smallCaps/>
      <w:sz w:val="29"/>
      <w:szCs w:val="29"/>
      <w:rFonts w:ascii="Times New Roman" w:eastAsia="Times New Roman" w:hAnsi="Times New Roman" w:cs="Times New Roman"/>
      <w:spacing w:val="0"/>
    </w:rPr>
  </w:style>
  <w:style w:type="paragraph" w:customStyle="1" w:styleId="Style59">
    <w:name w:val="Основной текст (12)"/>
    <w:basedOn w:val="Normal"/>
    <w:link w:val="CharStyle60"/>
    <w:pPr>
      <w:shd w:val="clear" w:color="auto" w:fill="FFFFFF"/>
      <w:spacing w:line="0" w:lineRule="exact"/>
    </w:pPr>
    <w:rPr>
      <w:lang w:val="1024"/>
      <w:sz w:val="12"/>
      <w:szCs w:val="12"/>
      <w:rFonts w:ascii="Times New Roman" w:eastAsia="Times New Roman" w:hAnsi="Times New Roman" w:cs="Times New Roman"/>
    </w:rPr>
  </w:style>
  <w:style w:type="paragraph" w:customStyle="1" w:styleId="Style63">
    <w:name w:val="Подпись к таблице (6)"/>
    <w:basedOn w:val="Normal"/>
    <w:link w:val="CharStyle64"/>
    <w:pPr>
      <w:shd w:val="clear" w:color="auto" w:fill="FFFFFF"/>
      <w:spacing w:line="0" w:lineRule="exact"/>
    </w:pPr>
    <w:rPr>
      <w:i/>
      <w:iCs/>
      <w:sz w:val="82"/>
      <w:szCs w:val="82"/>
      <w:rFonts w:ascii="Times New Roman" w:eastAsia="Times New Roman" w:hAnsi="Times New Roman" w:cs="Times New Roman"/>
      <w:spacing w:val="-80"/>
    </w:rPr>
  </w:style>
  <w:style w:type="paragraph" w:customStyle="1" w:styleId="Style66">
    <w:name w:val="Основной текст (13)"/>
    <w:basedOn w:val="Normal"/>
    <w:link w:val="CharStyle67"/>
    <w:pPr>
      <w:shd w:val="clear" w:color="auto" w:fill="FFFFFF"/>
      <w:spacing w:before="540" w:after="900" w:line="0" w:lineRule="exact"/>
    </w:pPr>
    <w:rPr>
      <w:sz w:val="19"/>
      <w:szCs w:val="19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