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F" w:rsidRDefault="003D7C41" w:rsidP="00547E22">
      <w:r w:rsidRPr="003D7C41">
        <w:rPr>
          <w:noProof/>
          <w:lang w:eastAsia="ru-RU"/>
        </w:rPr>
        <w:drawing>
          <wp:inline distT="0" distB="0" distL="0" distR="0">
            <wp:extent cx="2776943" cy="1130061"/>
            <wp:effectExtent l="0" t="0" r="444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АНОНС</w:t>
      </w:r>
    </w:p>
    <w:p w:rsidR="003D7C41" w:rsidRDefault="003D7C41" w:rsidP="00547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6BEB" w:rsidRDefault="000269F5" w:rsidP="000269F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Хакасии </w:t>
      </w:r>
      <w:r w:rsidR="002A2FD8">
        <w:rPr>
          <w:rFonts w:ascii="Times New Roman" w:hAnsi="Times New Roman" w:cs="Times New Roman"/>
          <w:b/>
          <w:sz w:val="28"/>
          <w:szCs w:val="28"/>
        </w:rPr>
        <w:t>расскажет,</w:t>
      </w:r>
      <w:r w:rsidR="00906BEB">
        <w:rPr>
          <w:rFonts w:ascii="Times New Roman" w:hAnsi="Times New Roman" w:cs="Times New Roman"/>
          <w:b/>
          <w:sz w:val="28"/>
          <w:szCs w:val="28"/>
        </w:rPr>
        <w:t xml:space="preserve"> как получить электронную подпись </w:t>
      </w:r>
    </w:p>
    <w:p w:rsidR="00747F6E" w:rsidRPr="00D340CF" w:rsidRDefault="000269F5" w:rsidP="0068465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0CF">
        <w:rPr>
          <w:rFonts w:ascii="Times New Roman" w:hAnsi="Times New Roman" w:cs="Times New Roman"/>
          <w:b/>
          <w:sz w:val="28"/>
          <w:szCs w:val="28"/>
        </w:rPr>
        <w:t>1</w:t>
      </w:r>
      <w:r w:rsidR="002A2FD8" w:rsidRPr="00D340CF">
        <w:rPr>
          <w:rFonts w:ascii="Times New Roman" w:hAnsi="Times New Roman" w:cs="Times New Roman"/>
          <w:b/>
          <w:sz w:val="28"/>
          <w:szCs w:val="28"/>
        </w:rPr>
        <w:t>7</w:t>
      </w:r>
      <w:r w:rsidRPr="00D34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FD8" w:rsidRPr="00D340CF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D340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06BEB" w:rsidRPr="00D340CF">
        <w:rPr>
          <w:rFonts w:ascii="Times New Roman" w:hAnsi="Times New Roman" w:cs="Times New Roman"/>
          <w:b/>
          <w:sz w:val="28"/>
          <w:szCs w:val="28"/>
        </w:rPr>
        <w:t>2</w:t>
      </w:r>
      <w:r w:rsidR="002A2FD8" w:rsidRPr="00D340CF">
        <w:rPr>
          <w:rFonts w:ascii="Times New Roman" w:hAnsi="Times New Roman" w:cs="Times New Roman"/>
          <w:b/>
          <w:sz w:val="28"/>
          <w:szCs w:val="28"/>
        </w:rPr>
        <w:t>1</w:t>
      </w:r>
      <w:r w:rsidRPr="00D340C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47F6E" w:rsidRPr="00D340CF"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Хакасия про</w:t>
      </w:r>
      <w:r w:rsidRPr="00D340CF">
        <w:rPr>
          <w:rFonts w:ascii="Times New Roman" w:hAnsi="Times New Roman" w:cs="Times New Roman"/>
          <w:b/>
          <w:sz w:val="28"/>
          <w:szCs w:val="28"/>
        </w:rPr>
        <w:t>ведет</w:t>
      </w:r>
      <w:r w:rsidR="00D34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F6E" w:rsidRPr="00D340CF">
        <w:rPr>
          <w:rFonts w:ascii="Times New Roman" w:hAnsi="Times New Roman" w:cs="Times New Roman"/>
          <w:b/>
          <w:sz w:val="28"/>
          <w:szCs w:val="28"/>
        </w:rPr>
        <w:t>горяч</w:t>
      </w:r>
      <w:r w:rsidRPr="00D340CF">
        <w:rPr>
          <w:rFonts w:ascii="Times New Roman" w:hAnsi="Times New Roman" w:cs="Times New Roman"/>
          <w:b/>
          <w:sz w:val="28"/>
          <w:szCs w:val="28"/>
        </w:rPr>
        <w:t>ую</w:t>
      </w:r>
      <w:r w:rsidR="00747F6E" w:rsidRPr="00D340CF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Pr="00D340CF">
        <w:rPr>
          <w:rFonts w:ascii="Times New Roman" w:hAnsi="Times New Roman" w:cs="Times New Roman"/>
          <w:b/>
          <w:sz w:val="28"/>
          <w:szCs w:val="28"/>
        </w:rPr>
        <w:t>ю</w:t>
      </w:r>
      <w:r w:rsidR="00747F6E" w:rsidRPr="00D340CF">
        <w:rPr>
          <w:rFonts w:ascii="Times New Roman" w:hAnsi="Times New Roman" w:cs="Times New Roman"/>
          <w:b/>
          <w:sz w:val="28"/>
          <w:szCs w:val="28"/>
        </w:rPr>
        <w:t xml:space="preserve">, в ходе которой жители </w:t>
      </w:r>
      <w:r w:rsidRPr="00D340CF">
        <w:rPr>
          <w:rFonts w:ascii="Times New Roman" w:hAnsi="Times New Roman" w:cs="Times New Roman"/>
          <w:b/>
          <w:sz w:val="28"/>
          <w:szCs w:val="28"/>
        </w:rPr>
        <w:t>р</w:t>
      </w:r>
      <w:r w:rsidR="00747F6E" w:rsidRPr="00D340CF">
        <w:rPr>
          <w:rFonts w:ascii="Times New Roman" w:hAnsi="Times New Roman" w:cs="Times New Roman"/>
          <w:b/>
          <w:sz w:val="28"/>
          <w:szCs w:val="28"/>
        </w:rPr>
        <w:t xml:space="preserve">еспублики смогут задать вопросы, касающиеся порядка получения </w:t>
      </w:r>
      <w:r w:rsidR="00D340CF">
        <w:rPr>
          <w:rFonts w:ascii="Times New Roman" w:hAnsi="Times New Roman" w:cs="Times New Roman"/>
          <w:b/>
          <w:sz w:val="28"/>
          <w:szCs w:val="28"/>
        </w:rPr>
        <w:t xml:space="preserve">сертификата усиленной квалифицированной </w:t>
      </w:r>
      <w:r w:rsidR="00747F6E" w:rsidRPr="00D340CF">
        <w:rPr>
          <w:rFonts w:ascii="Times New Roman" w:hAnsi="Times New Roman" w:cs="Times New Roman"/>
          <w:b/>
          <w:sz w:val="28"/>
          <w:szCs w:val="28"/>
        </w:rPr>
        <w:t xml:space="preserve">электронной цифровой подписи в Удостоверяющем центре </w:t>
      </w:r>
      <w:r w:rsidRPr="00D340CF">
        <w:rPr>
          <w:rFonts w:ascii="Times New Roman" w:hAnsi="Times New Roman" w:cs="Times New Roman"/>
          <w:b/>
          <w:sz w:val="28"/>
          <w:szCs w:val="28"/>
        </w:rPr>
        <w:t>Федеральной кадастровой палаты.</w:t>
      </w:r>
    </w:p>
    <w:p w:rsidR="00747F6E" w:rsidRPr="000269F5" w:rsidRDefault="00747F6E" w:rsidP="0068465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9F5">
        <w:rPr>
          <w:rFonts w:ascii="Times New Roman" w:hAnsi="Times New Roman" w:cs="Times New Roman"/>
          <w:sz w:val="28"/>
          <w:szCs w:val="28"/>
        </w:rPr>
        <w:t>Электронная подпись дает возможность получать государственные услуги, исключая посещение офиса, не тер</w:t>
      </w:r>
      <w:r w:rsidR="00684653">
        <w:rPr>
          <w:rFonts w:ascii="Times New Roman" w:hAnsi="Times New Roman" w:cs="Times New Roman"/>
          <w:sz w:val="28"/>
          <w:szCs w:val="28"/>
        </w:rPr>
        <w:t>яя</w:t>
      </w:r>
      <w:r w:rsidRPr="000269F5">
        <w:rPr>
          <w:rFonts w:ascii="Times New Roman" w:hAnsi="Times New Roman" w:cs="Times New Roman"/>
          <w:sz w:val="28"/>
          <w:szCs w:val="28"/>
        </w:rPr>
        <w:t xml:space="preserve"> </w:t>
      </w:r>
      <w:r w:rsidR="00684653" w:rsidRPr="000269F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0269F5">
        <w:rPr>
          <w:rFonts w:ascii="Times New Roman" w:hAnsi="Times New Roman" w:cs="Times New Roman"/>
          <w:sz w:val="28"/>
          <w:szCs w:val="28"/>
        </w:rPr>
        <w:t>в</w:t>
      </w:r>
      <w:r w:rsidR="00684653">
        <w:rPr>
          <w:rFonts w:ascii="Times New Roman" w:hAnsi="Times New Roman" w:cs="Times New Roman"/>
          <w:sz w:val="28"/>
          <w:szCs w:val="28"/>
        </w:rPr>
        <w:t>ремя на дорогу и не отвлекаясь</w:t>
      </w:r>
      <w:r w:rsidRPr="000269F5">
        <w:rPr>
          <w:rFonts w:ascii="Times New Roman" w:hAnsi="Times New Roman" w:cs="Times New Roman"/>
          <w:sz w:val="28"/>
          <w:szCs w:val="28"/>
        </w:rPr>
        <w:t xml:space="preserve"> от основных дел. </w:t>
      </w:r>
      <w:r w:rsidRPr="00026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Документ, подписанный электронной подписью, имеет такую же юридическую силу, как и бумажный, который подписан собственноручно. Таким образом, в </w:t>
      </w:r>
      <w:r w:rsidR="00684653" w:rsidRPr="00026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r w:rsidR="0068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26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режиме можно поставить объект на кадастровый учет, зарегистрировать права собственности на него, получить сведения из Единого государственн</w:t>
      </w:r>
      <w:bookmarkStart w:id="0" w:name="_GoBack"/>
      <w:bookmarkEnd w:id="0"/>
      <w:r w:rsidRPr="00026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реестра недвижимости (ЕГРН), отследить санкции ГИБДД, поставить автомобиль на учет, заполнить анкету для получения паспорта, а также оформить многие другие документы.</w:t>
      </w:r>
    </w:p>
    <w:p w:rsidR="00747F6E" w:rsidRPr="000269F5" w:rsidRDefault="00747F6E" w:rsidP="0068465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подробную консультацию, относительно порядка получения электронной подписи </w:t>
      </w:r>
      <w:r w:rsidRPr="000269F5">
        <w:rPr>
          <w:rFonts w:ascii="Times New Roman" w:hAnsi="Times New Roman" w:cs="Times New Roman"/>
          <w:sz w:val="28"/>
          <w:szCs w:val="28"/>
        </w:rPr>
        <w:t>в Удостоверяющем центре</w:t>
      </w:r>
      <w:r w:rsidR="000269F5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Pr="000269F5">
        <w:rPr>
          <w:rFonts w:ascii="Times New Roman" w:hAnsi="Times New Roman" w:cs="Times New Roman"/>
          <w:sz w:val="28"/>
          <w:szCs w:val="28"/>
        </w:rPr>
        <w:t xml:space="preserve">, </w:t>
      </w:r>
      <w:r w:rsidR="0068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по телефону </w:t>
      </w:r>
      <w:r w:rsidRPr="00026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горячей линии. На все интересующие вас вопросы ответит начальник отдела информационных технологий Кадастровой палаты по Республике Хакасия Александр Доможаков.</w:t>
      </w:r>
    </w:p>
    <w:p w:rsidR="00747F6E" w:rsidRPr="000269F5" w:rsidRDefault="00684653" w:rsidP="006846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можно будет задать</w:t>
      </w:r>
      <w:r w:rsidR="00747F6E" w:rsidRPr="000269F5">
        <w:rPr>
          <w:rFonts w:ascii="Times New Roman" w:hAnsi="Times New Roman" w:cs="Times New Roman"/>
          <w:sz w:val="28"/>
          <w:szCs w:val="28"/>
        </w:rPr>
        <w:t xml:space="preserve"> </w:t>
      </w:r>
      <w:r w:rsidR="00B505FD" w:rsidRPr="00684653">
        <w:rPr>
          <w:rFonts w:ascii="Times New Roman" w:hAnsi="Times New Roman" w:cs="Times New Roman"/>
          <w:b/>
          <w:sz w:val="28"/>
          <w:szCs w:val="28"/>
        </w:rPr>
        <w:t>17</w:t>
      </w:r>
      <w:r w:rsidR="00747F6E" w:rsidRPr="00684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5FD" w:rsidRPr="00684653">
        <w:rPr>
          <w:rFonts w:ascii="Times New Roman" w:hAnsi="Times New Roman" w:cs="Times New Roman"/>
          <w:b/>
          <w:sz w:val="28"/>
          <w:szCs w:val="28"/>
        </w:rPr>
        <w:t>августа</w:t>
      </w:r>
      <w:r w:rsidR="00747F6E" w:rsidRPr="006846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269F5" w:rsidRPr="00684653">
        <w:rPr>
          <w:rFonts w:ascii="Times New Roman" w:hAnsi="Times New Roman" w:cs="Times New Roman"/>
          <w:b/>
          <w:sz w:val="28"/>
          <w:szCs w:val="28"/>
        </w:rPr>
        <w:t>2</w:t>
      </w:r>
      <w:r w:rsidR="00B505FD" w:rsidRPr="00684653">
        <w:rPr>
          <w:rFonts w:ascii="Times New Roman" w:hAnsi="Times New Roman" w:cs="Times New Roman"/>
          <w:b/>
          <w:sz w:val="28"/>
          <w:szCs w:val="28"/>
        </w:rPr>
        <w:t>1</w:t>
      </w:r>
      <w:r w:rsidR="00747F6E" w:rsidRPr="00684653">
        <w:rPr>
          <w:rFonts w:ascii="Times New Roman" w:hAnsi="Times New Roman" w:cs="Times New Roman"/>
          <w:b/>
          <w:sz w:val="28"/>
          <w:szCs w:val="28"/>
        </w:rPr>
        <w:t xml:space="preserve"> года с 10</w:t>
      </w:r>
      <w:r w:rsidRPr="00684653">
        <w:rPr>
          <w:rFonts w:ascii="Times New Roman" w:hAnsi="Times New Roman" w:cs="Times New Roman"/>
          <w:b/>
          <w:sz w:val="28"/>
          <w:szCs w:val="28"/>
        </w:rPr>
        <w:t>:00</w:t>
      </w:r>
      <w:r w:rsidR="00747F6E" w:rsidRPr="0068465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47F6E" w:rsidRPr="00684653">
        <w:rPr>
          <w:rFonts w:ascii="Times New Roman" w:hAnsi="Times New Roman" w:cs="Times New Roman"/>
          <w:b/>
          <w:sz w:val="28"/>
          <w:szCs w:val="28"/>
        </w:rPr>
        <w:t>до 12</w:t>
      </w:r>
      <w:r w:rsidRPr="00684653">
        <w:rPr>
          <w:rFonts w:ascii="Times New Roman" w:hAnsi="Times New Roman" w:cs="Times New Roman"/>
          <w:b/>
          <w:sz w:val="28"/>
          <w:szCs w:val="28"/>
        </w:rPr>
        <w:t>:00</w:t>
      </w:r>
      <w:r w:rsidR="00747F6E" w:rsidRPr="000269F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84653">
        <w:rPr>
          <w:rFonts w:ascii="Times New Roman" w:hAnsi="Times New Roman" w:cs="Times New Roman"/>
          <w:sz w:val="28"/>
          <w:szCs w:val="28"/>
        </w:rPr>
        <w:t>т</w:t>
      </w:r>
      <w:r w:rsidR="00747F6E" w:rsidRPr="00684653">
        <w:rPr>
          <w:rFonts w:ascii="Times New Roman" w:hAnsi="Times New Roman" w:cs="Times New Roman"/>
          <w:sz w:val="28"/>
          <w:szCs w:val="28"/>
        </w:rPr>
        <w:t>елефон</w:t>
      </w:r>
      <w:r w:rsidRPr="00684653">
        <w:rPr>
          <w:rFonts w:ascii="Times New Roman" w:hAnsi="Times New Roman" w:cs="Times New Roman"/>
          <w:sz w:val="28"/>
          <w:szCs w:val="28"/>
        </w:rPr>
        <w:t xml:space="preserve">у </w:t>
      </w:r>
      <w:r w:rsidR="00747F6E" w:rsidRPr="000269F5">
        <w:rPr>
          <w:rFonts w:ascii="Times New Roman" w:hAnsi="Times New Roman" w:cs="Times New Roman"/>
          <w:b/>
          <w:sz w:val="28"/>
          <w:szCs w:val="28"/>
        </w:rPr>
        <w:t>8 (3902) 35-84-96 (доб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47F6E" w:rsidRPr="000269F5">
        <w:rPr>
          <w:rFonts w:ascii="Times New Roman" w:hAnsi="Times New Roman" w:cs="Times New Roman"/>
          <w:b/>
          <w:sz w:val="28"/>
          <w:szCs w:val="28"/>
        </w:rPr>
        <w:t xml:space="preserve"> 2204).</w:t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</w:t>
      </w:r>
      <w:r w:rsidR="00311729">
        <w:rPr>
          <w:rFonts w:eastAsia="Calibri"/>
          <w:sz w:val="18"/>
          <w:szCs w:val="18"/>
          <w:lang w:eastAsia="en-US"/>
        </w:rPr>
        <w:t>орочешникова Антонина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684653" w:rsidP="000D7515">
      <w:pPr>
        <w:pStyle w:val="a7"/>
        <w:spacing w:before="0" w:beforeAutospacing="0" w:after="0" w:afterAutospacing="0" w:line="360" w:lineRule="auto"/>
      </w:pPr>
      <w:hyperlink r:id="rId6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1CE"/>
    <w:rsid w:val="000269F5"/>
    <w:rsid w:val="00044E17"/>
    <w:rsid w:val="0004583A"/>
    <w:rsid w:val="00052C0C"/>
    <w:rsid w:val="000D7515"/>
    <w:rsid w:val="00136AC6"/>
    <w:rsid w:val="0016474B"/>
    <w:rsid w:val="001867DC"/>
    <w:rsid w:val="00192F71"/>
    <w:rsid w:val="00196455"/>
    <w:rsid w:val="001E520C"/>
    <w:rsid w:val="001F515E"/>
    <w:rsid w:val="00233F0F"/>
    <w:rsid w:val="00235AA8"/>
    <w:rsid w:val="002726C2"/>
    <w:rsid w:val="00296A1C"/>
    <w:rsid w:val="002A2FD8"/>
    <w:rsid w:val="002D0349"/>
    <w:rsid w:val="00311729"/>
    <w:rsid w:val="00313D6C"/>
    <w:rsid w:val="00340A23"/>
    <w:rsid w:val="003B5140"/>
    <w:rsid w:val="003D275B"/>
    <w:rsid w:val="003D7C41"/>
    <w:rsid w:val="00411585"/>
    <w:rsid w:val="00423A14"/>
    <w:rsid w:val="00443C77"/>
    <w:rsid w:val="004A688E"/>
    <w:rsid w:val="004B5EB2"/>
    <w:rsid w:val="00547E22"/>
    <w:rsid w:val="00580F70"/>
    <w:rsid w:val="00612EE2"/>
    <w:rsid w:val="00641686"/>
    <w:rsid w:val="00680FE4"/>
    <w:rsid w:val="00684653"/>
    <w:rsid w:val="006E3226"/>
    <w:rsid w:val="00747F6E"/>
    <w:rsid w:val="007671CE"/>
    <w:rsid w:val="007C58E1"/>
    <w:rsid w:val="008E109D"/>
    <w:rsid w:val="00904919"/>
    <w:rsid w:val="00906BEB"/>
    <w:rsid w:val="00957EB9"/>
    <w:rsid w:val="009C61C2"/>
    <w:rsid w:val="00A362F6"/>
    <w:rsid w:val="00A77714"/>
    <w:rsid w:val="00AF0590"/>
    <w:rsid w:val="00B505FD"/>
    <w:rsid w:val="00BA34B9"/>
    <w:rsid w:val="00BB4C3D"/>
    <w:rsid w:val="00C613BF"/>
    <w:rsid w:val="00CA7A4E"/>
    <w:rsid w:val="00CD2DA2"/>
    <w:rsid w:val="00D340CF"/>
    <w:rsid w:val="00D53F6A"/>
    <w:rsid w:val="00DA66D0"/>
    <w:rsid w:val="00DB0832"/>
    <w:rsid w:val="00E32699"/>
    <w:rsid w:val="00E95F7A"/>
    <w:rsid w:val="00EC4ECA"/>
    <w:rsid w:val="00F3151C"/>
    <w:rsid w:val="00F37CE2"/>
    <w:rsid w:val="00F63E8F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39778-74E8-4878-B709-0F1C6AAC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0C"/>
  </w:style>
  <w:style w:type="paragraph" w:styleId="1">
    <w:name w:val="heading 1"/>
    <w:basedOn w:val="a"/>
    <w:link w:val="10"/>
    <w:uiPriority w:val="9"/>
    <w:qFormat/>
    <w:rsid w:val="00906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747F6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747F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906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19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EEDDA-8884-42B6-B2A4-855E2F40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Долинина Анастасия Игоревна</cp:lastModifiedBy>
  <cp:revision>18</cp:revision>
  <cp:lastPrinted>2021-08-12T05:56:00Z</cp:lastPrinted>
  <dcterms:created xsi:type="dcterms:W3CDTF">2019-12-30T11:11:00Z</dcterms:created>
  <dcterms:modified xsi:type="dcterms:W3CDTF">2021-08-12T06:58:00Z</dcterms:modified>
</cp:coreProperties>
</file>