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827AD4">
        <w:rPr>
          <w:sz w:val="26"/>
          <w:szCs w:val="26"/>
        </w:rPr>
        <w:t>_</w:t>
      </w:r>
      <w:r w:rsidR="0025068F">
        <w:rPr>
          <w:sz w:val="26"/>
          <w:szCs w:val="26"/>
        </w:rPr>
        <w:t>15</w:t>
      </w:r>
      <w:r w:rsidR="00544E8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827AD4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827AD4">
        <w:rPr>
          <w:sz w:val="26"/>
          <w:szCs w:val="26"/>
        </w:rPr>
        <w:t>1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827AD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827AD4">
        <w:rPr>
          <w:sz w:val="26"/>
          <w:szCs w:val="26"/>
        </w:rPr>
        <w:t>_</w:t>
      </w:r>
      <w:r w:rsidR="0025068F">
        <w:rPr>
          <w:sz w:val="26"/>
          <w:szCs w:val="26"/>
        </w:rPr>
        <w:t>148</w:t>
      </w:r>
      <w:bookmarkStart w:id="0" w:name="_GoBack"/>
      <w:bookmarkEnd w:id="0"/>
      <w:r w:rsidR="00827AD4"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 xml:space="preserve">О предоставлении разрешения на </w:t>
            </w:r>
            <w:r w:rsidR="00544E83">
              <w:t>р</w:t>
            </w:r>
            <w:r>
              <w:t>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827AD4">
              <w:t>государственное управление</w:t>
            </w:r>
            <w:r>
              <w:t>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</w:t>
      </w:r>
      <w:proofErr w:type="gramStart"/>
      <w:r>
        <w:t>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>Решения Совета депутатов Белоярского сельсовета от 02.11.2020г. № 17 «Об утверждении изменений в Правила землепользования и застройки Белоярского сельсовета</w:t>
      </w:r>
      <w:r w:rsidR="00E003EB">
        <w:t xml:space="preserve">, </w:t>
      </w:r>
      <w:proofErr w:type="spellStart"/>
      <w:r w:rsidR="00E003EB">
        <w:t>утвержденный</w:t>
      </w:r>
      <w:proofErr w:type="spellEnd"/>
      <w:r w:rsidR="00E003EB">
        <w:t xml:space="preserve"> решением Совета депутатов Белоярского сельсовета от 29.12.2012 № 92 «Об утверждении Правил землепользования и застройки Белоярского сельсовета Алтайского района Республики Хакасия</w:t>
      </w:r>
      <w:r w:rsidR="009E1E3A">
        <w:t>», Решения Совета депутатов Белоярского сельсовета от 02.11.2020г. № 18 «Об утверждении изменений в Генеральный</w:t>
      </w:r>
      <w:proofErr w:type="gramEnd"/>
      <w:r w:rsidR="009E1E3A">
        <w:t xml:space="preserve"> план Белоярского сельсовета, </w:t>
      </w:r>
      <w:proofErr w:type="spellStart"/>
      <w:r w:rsidR="009E1E3A">
        <w:t>утвержденный</w:t>
      </w:r>
      <w:proofErr w:type="spellEnd"/>
      <w:r w:rsidR="009E1E3A">
        <w:t xml:space="preserve"> решением Совета депутатов Белоярского сельсовета от 12.12.2012 № 79 «Об утверждении Генерального плана Белоярского сельсовета Алтайского района Республики Хакасия», </w:t>
      </w:r>
      <w:r w:rsidRPr="00435A70">
        <w:t>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</w:t>
      </w:r>
      <w:r w:rsidR="00827AD4" w:rsidRPr="00827AD4">
        <w:rPr>
          <w:sz w:val="26"/>
          <w:szCs w:val="26"/>
        </w:rPr>
        <w:t>государственное управление</w:t>
      </w:r>
      <w:r>
        <w:rPr>
          <w:sz w:val="26"/>
          <w:szCs w:val="26"/>
        </w:rPr>
        <w:t>» для земельного участка с кадастровым номером 19:04:010</w:t>
      </w:r>
      <w:r w:rsidR="00F308CA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="0068095C">
        <w:rPr>
          <w:sz w:val="26"/>
          <w:szCs w:val="26"/>
        </w:rPr>
        <w:t>2</w:t>
      </w:r>
      <w:r>
        <w:rPr>
          <w:sz w:val="26"/>
          <w:szCs w:val="26"/>
        </w:rPr>
        <w:t>:</w:t>
      </w:r>
      <w:r w:rsidR="00F308CA">
        <w:rPr>
          <w:sz w:val="26"/>
          <w:szCs w:val="26"/>
        </w:rPr>
        <w:t>1</w:t>
      </w:r>
      <w:r w:rsidR="00E003EB">
        <w:rPr>
          <w:sz w:val="26"/>
          <w:szCs w:val="26"/>
        </w:rPr>
        <w:t>850</w:t>
      </w:r>
      <w:r>
        <w:rPr>
          <w:sz w:val="26"/>
          <w:szCs w:val="26"/>
        </w:rPr>
        <w:t xml:space="preserve"> площадью </w:t>
      </w:r>
      <w:r w:rsidR="00E003EB">
        <w:rPr>
          <w:sz w:val="26"/>
          <w:szCs w:val="26"/>
        </w:rPr>
        <w:t>986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68095C">
        <w:rPr>
          <w:sz w:val="26"/>
          <w:szCs w:val="26"/>
        </w:rPr>
        <w:t>с</w:t>
      </w:r>
      <w:proofErr w:type="gramStart"/>
      <w:r w:rsidR="0068095C">
        <w:rPr>
          <w:sz w:val="26"/>
          <w:szCs w:val="26"/>
        </w:rPr>
        <w:t>.Б</w:t>
      </w:r>
      <w:proofErr w:type="gramEnd"/>
      <w:r w:rsidR="0068095C">
        <w:rPr>
          <w:sz w:val="26"/>
          <w:szCs w:val="26"/>
        </w:rPr>
        <w:t>елый</w:t>
      </w:r>
      <w:proofErr w:type="spellEnd"/>
      <w:r w:rsidR="0068095C">
        <w:rPr>
          <w:sz w:val="26"/>
          <w:szCs w:val="26"/>
        </w:rPr>
        <w:t xml:space="preserve"> Яр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E003EB">
        <w:rPr>
          <w:sz w:val="26"/>
          <w:szCs w:val="26"/>
        </w:rPr>
        <w:t>Мира</w:t>
      </w:r>
      <w:proofErr w:type="spellEnd"/>
      <w:r>
        <w:rPr>
          <w:sz w:val="26"/>
          <w:szCs w:val="26"/>
        </w:rPr>
        <w:t xml:space="preserve">, участок № </w:t>
      </w:r>
      <w:r w:rsidR="00E003EB">
        <w:rPr>
          <w:sz w:val="26"/>
          <w:szCs w:val="26"/>
        </w:rPr>
        <w:t>8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544E83" w:rsidRDefault="007E1660" w:rsidP="00544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4E83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F308CA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F308CA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F308CA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37380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759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068F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AD4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1E3A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3EB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2020-09-24T07:22:00Z</cp:lastPrinted>
  <dcterms:created xsi:type="dcterms:W3CDTF">2021-09-15T02:28:00Z</dcterms:created>
  <dcterms:modified xsi:type="dcterms:W3CDTF">2021-09-20T02:25:00Z</dcterms:modified>
</cp:coreProperties>
</file>