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Российская Федерация</w:t>
      </w:r>
    </w:p>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Республика Хакасия</w:t>
      </w:r>
    </w:p>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Алтайский район</w:t>
      </w:r>
    </w:p>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Администрация Белоярского сельсовета</w:t>
      </w:r>
    </w:p>
    <w:p w:rsidR="00C267BC" w:rsidRPr="00C47578" w:rsidRDefault="00C267BC" w:rsidP="00C267BC">
      <w:pPr>
        <w:spacing w:after="0" w:line="240" w:lineRule="auto"/>
        <w:rPr>
          <w:rFonts w:ascii="Times New Roman" w:eastAsia="Times New Roman" w:hAnsi="Times New Roman" w:cs="Times New Roman"/>
          <w:sz w:val="26"/>
          <w:szCs w:val="26"/>
          <w:lang w:eastAsia="ru-RU"/>
        </w:rPr>
      </w:pPr>
    </w:p>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ПОСТАНОВЛЕНИЕ</w:t>
      </w:r>
    </w:p>
    <w:p w:rsidR="00C267BC" w:rsidRPr="00C47578" w:rsidRDefault="00C267BC" w:rsidP="00C267BC">
      <w:pPr>
        <w:spacing w:after="0" w:line="240" w:lineRule="auto"/>
        <w:rPr>
          <w:rFonts w:ascii="Times New Roman" w:eastAsia="Times New Roman" w:hAnsi="Times New Roman" w:cs="Times New Roman"/>
          <w:sz w:val="26"/>
          <w:szCs w:val="26"/>
          <w:lang w:eastAsia="ru-RU"/>
        </w:rPr>
      </w:pPr>
    </w:p>
    <w:p w:rsidR="00C267BC" w:rsidRPr="00C47578" w:rsidRDefault="003E0089" w:rsidP="00C267BC">
      <w:pPr>
        <w:spacing w:after="0" w:line="240" w:lineRule="auto"/>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w:t>
      </w:r>
      <w:r w:rsidR="007D7634">
        <w:rPr>
          <w:rFonts w:ascii="Times New Roman" w:eastAsia="Times New Roman" w:hAnsi="Times New Roman" w:cs="Times New Roman"/>
          <w:sz w:val="26"/>
          <w:szCs w:val="26"/>
          <w:lang w:eastAsia="ru-RU"/>
        </w:rPr>
        <w:t>27</w:t>
      </w:r>
      <w:r w:rsidRPr="00C47578">
        <w:rPr>
          <w:rFonts w:ascii="Times New Roman" w:eastAsia="Times New Roman" w:hAnsi="Times New Roman" w:cs="Times New Roman"/>
          <w:sz w:val="26"/>
          <w:szCs w:val="26"/>
          <w:lang w:eastAsia="ru-RU"/>
        </w:rPr>
        <w:t>»</w:t>
      </w:r>
      <w:r w:rsidR="00521A4F" w:rsidRPr="00C47578">
        <w:rPr>
          <w:rFonts w:ascii="Times New Roman" w:eastAsia="Times New Roman" w:hAnsi="Times New Roman" w:cs="Times New Roman"/>
          <w:sz w:val="26"/>
          <w:szCs w:val="26"/>
          <w:lang w:eastAsia="ru-RU"/>
        </w:rPr>
        <w:t xml:space="preserve"> </w:t>
      </w:r>
      <w:r w:rsidR="006042DB" w:rsidRPr="00C47578">
        <w:rPr>
          <w:rFonts w:ascii="Times New Roman" w:eastAsia="Times New Roman" w:hAnsi="Times New Roman" w:cs="Times New Roman"/>
          <w:sz w:val="26"/>
          <w:szCs w:val="26"/>
          <w:lang w:eastAsia="ru-RU"/>
        </w:rPr>
        <w:t>апреля</w:t>
      </w:r>
      <w:r w:rsidR="00521A4F" w:rsidRPr="00C47578">
        <w:rPr>
          <w:rFonts w:ascii="Times New Roman" w:eastAsia="Times New Roman" w:hAnsi="Times New Roman" w:cs="Times New Roman"/>
          <w:sz w:val="26"/>
          <w:szCs w:val="26"/>
          <w:lang w:eastAsia="ru-RU"/>
        </w:rPr>
        <w:t xml:space="preserve"> </w:t>
      </w:r>
      <w:r w:rsidR="004E2D7E" w:rsidRPr="00C47578">
        <w:rPr>
          <w:rFonts w:ascii="Times New Roman" w:eastAsia="Times New Roman" w:hAnsi="Times New Roman" w:cs="Times New Roman"/>
          <w:sz w:val="26"/>
          <w:szCs w:val="26"/>
          <w:lang w:eastAsia="ru-RU"/>
        </w:rPr>
        <w:t>2022</w:t>
      </w:r>
      <w:r w:rsidR="00C92A6B" w:rsidRPr="00C47578">
        <w:rPr>
          <w:rFonts w:ascii="Times New Roman" w:eastAsia="Times New Roman" w:hAnsi="Times New Roman" w:cs="Times New Roman"/>
          <w:sz w:val="26"/>
          <w:szCs w:val="26"/>
          <w:lang w:eastAsia="ru-RU"/>
        </w:rPr>
        <w:t xml:space="preserve"> г. </w:t>
      </w:r>
      <w:r w:rsidR="00C267BC" w:rsidRPr="00C47578">
        <w:rPr>
          <w:rFonts w:ascii="Times New Roman" w:eastAsia="Times New Roman" w:hAnsi="Times New Roman" w:cs="Times New Roman"/>
          <w:sz w:val="26"/>
          <w:szCs w:val="26"/>
          <w:lang w:eastAsia="ru-RU"/>
        </w:rPr>
        <w:t xml:space="preserve">                     </w:t>
      </w:r>
      <w:r w:rsidR="00A40E63" w:rsidRPr="00C47578">
        <w:rPr>
          <w:rFonts w:ascii="Times New Roman" w:eastAsia="Times New Roman" w:hAnsi="Times New Roman" w:cs="Times New Roman"/>
          <w:sz w:val="26"/>
          <w:szCs w:val="26"/>
          <w:lang w:eastAsia="ru-RU"/>
        </w:rPr>
        <w:t xml:space="preserve">                  </w:t>
      </w:r>
      <w:r w:rsidR="00C267BC" w:rsidRPr="00C47578">
        <w:rPr>
          <w:rFonts w:ascii="Times New Roman" w:eastAsia="Times New Roman" w:hAnsi="Times New Roman" w:cs="Times New Roman"/>
          <w:sz w:val="26"/>
          <w:szCs w:val="26"/>
          <w:lang w:eastAsia="ru-RU"/>
        </w:rPr>
        <w:t xml:space="preserve">                        </w:t>
      </w:r>
      <w:r w:rsidR="003365C2" w:rsidRPr="00C47578">
        <w:rPr>
          <w:rFonts w:ascii="Times New Roman" w:eastAsia="Times New Roman" w:hAnsi="Times New Roman" w:cs="Times New Roman"/>
          <w:sz w:val="26"/>
          <w:szCs w:val="26"/>
          <w:lang w:eastAsia="ru-RU"/>
        </w:rPr>
        <w:t xml:space="preserve">                  </w:t>
      </w:r>
      <w:r w:rsidR="00C267BC" w:rsidRPr="00C47578">
        <w:rPr>
          <w:rFonts w:ascii="Times New Roman" w:eastAsia="Times New Roman" w:hAnsi="Times New Roman" w:cs="Times New Roman"/>
          <w:sz w:val="26"/>
          <w:szCs w:val="26"/>
          <w:lang w:eastAsia="ru-RU"/>
        </w:rPr>
        <w:t xml:space="preserve">       </w:t>
      </w:r>
      <w:r w:rsidR="007D7634">
        <w:rPr>
          <w:rFonts w:ascii="Times New Roman" w:eastAsia="Times New Roman" w:hAnsi="Times New Roman" w:cs="Times New Roman"/>
          <w:sz w:val="26"/>
          <w:szCs w:val="26"/>
          <w:lang w:eastAsia="ru-RU"/>
        </w:rPr>
        <w:t>№  85</w:t>
      </w:r>
      <w:r w:rsidR="00C267BC" w:rsidRPr="00C47578">
        <w:rPr>
          <w:rFonts w:ascii="Times New Roman" w:eastAsia="Times New Roman" w:hAnsi="Times New Roman" w:cs="Times New Roman"/>
          <w:sz w:val="26"/>
          <w:szCs w:val="26"/>
          <w:lang w:eastAsia="ru-RU"/>
        </w:rPr>
        <w:t xml:space="preserve">                                                                                 </w:t>
      </w:r>
    </w:p>
    <w:p w:rsidR="00CC3627" w:rsidRPr="00C47578" w:rsidRDefault="00CC3627" w:rsidP="00C267BC">
      <w:pPr>
        <w:spacing w:after="0" w:line="240" w:lineRule="auto"/>
        <w:jc w:val="center"/>
        <w:rPr>
          <w:rFonts w:ascii="Times New Roman" w:eastAsia="Times New Roman" w:hAnsi="Times New Roman" w:cs="Times New Roman"/>
          <w:sz w:val="26"/>
          <w:szCs w:val="26"/>
          <w:lang w:eastAsia="ru-RU"/>
        </w:rPr>
      </w:pPr>
    </w:p>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с. Белый Яр</w:t>
      </w:r>
    </w:p>
    <w:p w:rsidR="00CC3627" w:rsidRPr="00C47578" w:rsidRDefault="00CC3627" w:rsidP="00C267BC">
      <w:pPr>
        <w:spacing w:after="0" w:line="240" w:lineRule="auto"/>
        <w:jc w:val="center"/>
        <w:rPr>
          <w:rFonts w:ascii="Times New Roman" w:eastAsia="Times New Roman" w:hAnsi="Times New Roman" w:cs="Times New Roman"/>
          <w:sz w:val="26"/>
          <w:szCs w:val="26"/>
          <w:lang w:eastAsia="ru-RU"/>
        </w:rPr>
      </w:pPr>
    </w:p>
    <w:p w:rsidR="00C267BC" w:rsidRPr="00C47578" w:rsidRDefault="00C267BC" w:rsidP="00C267BC">
      <w:pPr>
        <w:spacing w:after="0" w:line="240" w:lineRule="auto"/>
        <w:ind w:right="4676"/>
        <w:jc w:val="both"/>
        <w:rPr>
          <w:rFonts w:ascii="Times New Roman" w:eastAsia="Times New Roman" w:hAnsi="Times New Roman" w:cs="Times New Roman"/>
          <w:sz w:val="26"/>
          <w:szCs w:val="26"/>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5"/>
      </w:tblGrid>
      <w:tr w:rsidR="00204918" w:rsidRPr="00C47578" w:rsidTr="00B646AF">
        <w:tc>
          <w:tcPr>
            <w:tcW w:w="4644" w:type="dxa"/>
          </w:tcPr>
          <w:p w:rsidR="006042DB" w:rsidRPr="00C47578" w:rsidRDefault="006042DB" w:rsidP="006042DB">
            <w:pPr>
              <w:jc w:val="both"/>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 xml:space="preserve">О возможности заключения концессионного соглашения в отношении </w:t>
            </w:r>
          </w:p>
          <w:p w:rsidR="006042DB" w:rsidRPr="00C47578" w:rsidRDefault="006042DB" w:rsidP="006042DB">
            <w:pPr>
              <w:jc w:val="both"/>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 xml:space="preserve">муниципального имущества </w:t>
            </w:r>
            <w:proofErr w:type="spellStart"/>
            <w:r w:rsidRPr="00C47578">
              <w:rPr>
                <w:rFonts w:ascii="Times New Roman" w:eastAsia="Times New Roman" w:hAnsi="Times New Roman" w:cs="Times New Roman"/>
                <w:sz w:val="26"/>
                <w:szCs w:val="26"/>
                <w:lang w:eastAsia="ru-RU"/>
              </w:rPr>
              <w:t>теплосетевого</w:t>
            </w:r>
            <w:proofErr w:type="spellEnd"/>
            <w:r w:rsidRPr="00C47578">
              <w:rPr>
                <w:rFonts w:ascii="Times New Roman" w:eastAsia="Times New Roman" w:hAnsi="Times New Roman" w:cs="Times New Roman"/>
                <w:sz w:val="26"/>
                <w:szCs w:val="26"/>
                <w:lang w:eastAsia="ru-RU"/>
              </w:rPr>
              <w:t xml:space="preserve"> хозяйства муниципального образования Белоярский сельсовет Алтайского района Республики Хакасия </w:t>
            </w:r>
          </w:p>
          <w:p w:rsidR="003232C3" w:rsidRPr="00C47578" w:rsidRDefault="003232C3" w:rsidP="004E2D7E">
            <w:pPr>
              <w:jc w:val="both"/>
              <w:rPr>
                <w:rFonts w:ascii="Times New Roman" w:hAnsi="Times New Roman" w:cs="Times New Roman"/>
                <w:sz w:val="26"/>
                <w:szCs w:val="26"/>
              </w:rPr>
            </w:pPr>
          </w:p>
          <w:p w:rsidR="00204918" w:rsidRPr="00C47578" w:rsidRDefault="00204918" w:rsidP="004E2D7E">
            <w:pPr>
              <w:jc w:val="both"/>
              <w:rPr>
                <w:rFonts w:ascii="Times New Roman" w:hAnsi="Times New Roman" w:cs="Times New Roman"/>
                <w:sz w:val="26"/>
                <w:szCs w:val="26"/>
              </w:rPr>
            </w:pPr>
          </w:p>
        </w:tc>
        <w:tc>
          <w:tcPr>
            <w:tcW w:w="4785" w:type="dxa"/>
          </w:tcPr>
          <w:p w:rsidR="00204918" w:rsidRPr="00C47578" w:rsidRDefault="00204918" w:rsidP="00204918">
            <w:pPr>
              <w:autoSpaceDE w:val="0"/>
              <w:autoSpaceDN w:val="0"/>
              <w:adjustRightInd w:val="0"/>
              <w:jc w:val="both"/>
              <w:rPr>
                <w:rFonts w:ascii="Times New Roman" w:eastAsiaTheme="minorEastAsia" w:hAnsi="Times New Roman" w:cs="Times New Roman"/>
                <w:sz w:val="26"/>
                <w:szCs w:val="26"/>
              </w:rPr>
            </w:pPr>
          </w:p>
        </w:tc>
      </w:tr>
    </w:tbl>
    <w:p w:rsidR="003E0089" w:rsidRPr="00C47578" w:rsidRDefault="003E0089" w:rsidP="003E0089">
      <w:pPr>
        <w:spacing w:after="0" w:line="240" w:lineRule="auto"/>
        <w:ind w:right="4676"/>
        <w:jc w:val="both"/>
        <w:rPr>
          <w:rFonts w:ascii="Times New Roman" w:eastAsia="Times New Roman" w:hAnsi="Times New Roman" w:cs="Times New Roman"/>
          <w:sz w:val="26"/>
          <w:szCs w:val="26"/>
          <w:lang w:eastAsia="ru-RU"/>
        </w:rPr>
      </w:pPr>
    </w:p>
    <w:p w:rsidR="00C267BC" w:rsidRPr="00C47578" w:rsidRDefault="006042DB" w:rsidP="001B252C">
      <w:pPr>
        <w:spacing w:line="240" w:lineRule="auto"/>
        <w:ind w:firstLine="540"/>
        <w:jc w:val="both"/>
        <w:rPr>
          <w:rFonts w:ascii="Times New Roman" w:hAnsi="Times New Roman" w:cs="Times New Roman"/>
          <w:sz w:val="26"/>
          <w:szCs w:val="26"/>
        </w:rPr>
      </w:pPr>
      <w:proofErr w:type="gramStart"/>
      <w:r w:rsidRPr="00C47578">
        <w:rPr>
          <w:rFonts w:ascii="Times New Roman" w:hAnsi="Times New Roman" w:cs="Times New Roman"/>
          <w:sz w:val="26"/>
          <w:szCs w:val="26"/>
        </w:rPr>
        <w:t>В соответствии со статьей 37 Федерального закона от 21.07.2005 № 115-ФЗ</w:t>
      </w:r>
      <w:r w:rsidR="00C4194D" w:rsidRPr="00C47578">
        <w:rPr>
          <w:rFonts w:ascii="Times New Roman" w:hAnsi="Times New Roman" w:cs="Times New Roman"/>
          <w:sz w:val="26"/>
          <w:szCs w:val="26"/>
        </w:rPr>
        <w:t xml:space="preserve"> «О концессионных соглашениях»</w:t>
      </w:r>
      <w:r w:rsidRPr="00C47578">
        <w:rPr>
          <w:rFonts w:ascii="Times New Roman" w:hAnsi="Times New Roman" w:cs="Times New Roman"/>
          <w:sz w:val="26"/>
          <w:szCs w:val="26"/>
        </w:rPr>
        <w:t xml:space="preserve">, на основании предложения </w:t>
      </w:r>
      <w:r w:rsidR="00C4194D" w:rsidRPr="00C47578">
        <w:rPr>
          <w:rFonts w:ascii="Times New Roman" w:hAnsi="Times New Roman" w:cs="Times New Roman"/>
          <w:sz w:val="26"/>
          <w:szCs w:val="26"/>
        </w:rPr>
        <w:t>Акционерного о</w:t>
      </w:r>
      <w:r w:rsidRPr="00C47578">
        <w:rPr>
          <w:rFonts w:ascii="Times New Roman" w:hAnsi="Times New Roman" w:cs="Times New Roman"/>
          <w:sz w:val="26"/>
          <w:szCs w:val="26"/>
        </w:rPr>
        <w:t>бщества «</w:t>
      </w:r>
      <w:r w:rsidR="00004B49" w:rsidRPr="00C47578">
        <w:rPr>
          <w:rFonts w:ascii="Times New Roman" w:hAnsi="Times New Roman" w:cs="Times New Roman"/>
          <w:sz w:val="26"/>
          <w:szCs w:val="26"/>
        </w:rPr>
        <w:t>Абаканская ТЭЦ</w:t>
      </w:r>
      <w:r w:rsidRPr="00C47578">
        <w:rPr>
          <w:rFonts w:ascii="Times New Roman" w:hAnsi="Times New Roman" w:cs="Times New Roman"/>
          <w:sz w:val="26"/>
          <w:szCs w:val="26"/>
        </w:rPr>
        <w:t xml:space="preserve">» (далее — </w:t>
      </w:r>
      <w:r w:rsidR="00004B49" w:rsidRPr="00C47578">
        <w:rPr>
          <w:rFonts w:ascii="Times New Roman" w:hAnsi="Times New Roman" w:cs="Times New Roman"/>
          <w:sz w:val="26"/>
          <w:szCs w:val="26"/>
        </w:rPr>
        <w:t>АО</w:t>
      </w:r>
      <w:r w:rsidRPr="00C47578">
        <w:rPr>
          <w:rFonts w:ascii="Times New Roman" w:hAnsi="Times New Roman" w:cs="Times New Roman"/>
          <w:sz w:val="26"/>
          <w:szCs w:val="26"/>
        </w:rPr>
        <w:t xml:space="preserve"> «</w:t>
      </w:r>
      <w:r w:rsidR="00004B49" w:rsidRPr="00C47578">
        <w:rPr>
          <w:rFonts w:ascii="Times New Roman" w:hAnsi="Times New Roman" w:cs="Times New Roman"/>
          <w:sz w:val="26"/>
          <w:szCs w:val="26"/>
        </w:rPr>
        <w:t>Абаканская ТЭЦ») от 25.04.2022 № 5-5/02-34807/22-0-0</w:t>
      </w:r>
      <w:r w:rsidRPr="00C47578">
        <w:rPr>
          <w:rFonts w:ascii="Times New Roman" w:hAnsi="Times New Roman" w:cs="Times New Roman"/>
          <w:sz w:val="26"/>
          <w:szCs w:val="26"/>
        </w:rPr>
        <w:t xml:space="preserve"> о заключении концессионного соглашения с лицом, выступающим с инициативой заключения концессионного согл</w:t>
      </w:r>
      <w:r w:rsidR="00E2147B" w:rsidRPr="00C47578">
        <w:rPr>
          <w:rFonts w:ascii="Times New Roman" w:hAnsi="Times New Roman" w:cs="Times New Roman"/>
          <w:sz w:val="26"/>
          <w:szCs w:val="26"/>
        </w:rPr>
        <w:t>ашения</w:t>
      </w:r>
      <w:r w:rsidR="00140893" w:rsidRPr="00C47578">
        <w:rPr>
          <w:rFonts w:ascii="Times New Roman" w:hAnsi="Times New Roman" w:cs="Times New Roman"/>
          <w:sz w:val="26"/>
          <w:szCs w:val="26"/>
        </w:rPr>
        <w:t xml:space="preserve">, руководствуясь </w:t>
      </w:r>
      <w:r w:rsidR="002731F4" w:rsidRPr="00C47578">
        <w:rPr>
          <w:rFonts w:ascii="Times New Roman" w:hAnsi="Times New Roman" w:cs="Times New Roman"/>
          <w:sz w:val="26"/>
          <w:szCs w:val="26"/>
        </w:rPr>
        <w:t>статьей</w:t>
      </w:r>
      <w:r w:rsidR="00602727" w:rsidRPr="00C47578">
        <w:rPr>
          <w:rFonts w:ascii="Times New Roman" w:hAnsi="Times New Roman" w:cs="Times New Roman"/>
          <w:sz w:val="26"/>
          <w:szCs w:val="26"/>
        </w:rPr>
        <w:t xml:space="preserve"> 47</w:t>
      </w:r>
      <w:r w:rsidR="002731F4" w:rsidRPr="00C47578">
        <w:rPr>
          <w:rFonts w:ascii="Times New Roman" w:hAnsi="Times New Roman" w:cs="Times New Roman"/>
          <w:sz w:val="26"/>
          <w:szCs w:val="26"/>
        </w:rPr>
        <w:t xml:space="preserve"> Устава</w:t>
      </w:r>
      <w:r w:rsidR="00140893" w:rsidRPr="00C47578">
        <w:rPr>
          <w:rFonts w:ascii="Times New Roman" w:hAnsi="Times New Roman" w:cs="Times New Roman"/>
          <w:sz w:val="26"/>
          <w:szCs w:val="26"/>
        </w:rPr>
        <w:t xml:space="preserve"> муниципального образования Белоярский сельсовет</w:t>
      </w:r>
      <w:r w:rsidR="007C6D59" w:rsidRPr="00C47578">
        <w:rPr>
          <w:rFonts w:ascii="Times New Roman" w:hAnsi="Times New Roman" w:cs="Times New Roman"/>
          <w:sz w:val="26"/>
          <w:szCs w:val="26"/>
        </w:rPr>
        <w:t>, А</w:t>
      </w:r>
      <w:r w:rsidR="00FE512F" w:rsidRPr="00C47578">
        <w:rPr>
          <w:rFonts w:ascii="Times New Roman" w:hAnsi="Times New Roman" w:cs="Times New Roman"/>
          <w:sz w:val="26"/>
          <w:szCs w:val="26"/>
        </w:rPr>
        <w:t>дминистрация Белоярского сельсовета</w:t>
      </w:r>
      <w:r w:rsidR="00D8428C" w:rsidRPr="00C47578">
        <w:rPr>
          <w:rFonts w:ascii="Times New Roman" w:hAnsi="Times New Roman" w:cs="Times New Roman"/>
          <w:sz w:val="26"/>
          <w:szCs w:val="26"/>
        </w:rPr>
        <w:t>,</w:t>
      </w:r>
      <w:proofErr w:type="gramEnd"/>
    </w:p>
    <w:p w:rsidR="00FA390B" w:rsidRPr="00C47578" w:rsidRDefault="00CC7FB7" w:rsidP="001B252C">
      <w:pPr>
        <w:tabs>
          <w:tab w:val="left" w:pos="2751"/>
          <w:tab w:val="center" w:pos="4677"/>
        </w:tabs>
        <w:autoSpaceDE w:val="0"/>
        <w:autoSpaceDN w:val="0"/>
        <w:adjustRightInd w:val="0"/>
        <w:spacing w:after="0" w:line="240" w:lineRule="auto"/>
        <w:rPr>
          <w:rFonts w:ascii="Times New Roman" w:hAnsi="Times New Roman" w:cs="Times New Roman"/>
          <w:sz w:val="26"/>
          <w:szCs w:val="26"/>
        </w:rPr>
      </w:pPr>
      <w:r w:rsidRPr="00C47578">
        <w:rPr>
          <w:rFonts w:ascii="Times New Roman" w:hAnsi="Times New Roman" w:cs="Times New Roman"/>
          <w:sz w:val="26"/>
          <w:szCs w:val="26"/>
        </w:rPr>
        <w:tab/>
      </w:r>
      <w:r w:rsidRPr="00C47578">
        <w:rPr>
          <w:rFonts w:ascii="Times New Roman" w:hAnsi="Times New Roman" w:cs="Times New Roman"/>
          <w:sz w:val="26"/>
          <w:szCs w:val="26"/>
        </w:rPr>
        <w:tab/>
      </w:r>
      <w:r w:rsidR="00BB416A" w:rsidRPr="00C47578">
        <w:rPr>
          <w:rFonts w:ascii="Times New Roman" w:hAnsi="Times New Roman" w:cs="Times New Roman"/>
          <w:sz w:val="26"/>
          <w:szCs w:val="26"/>
        </w:rPr>
        <w:t xml:space="preserve">     </w:t>
      </w:r>
      <w:r w:rsidR="00FA390B" w:rsidRPr="00C47578">
        <w:rPr>
          <w:rFonts w:ascii="Times New Roman" w:hAnsi="Times New Roman" w:cs="Times New Roman"/>
          <w:sz w:val="26"/>
          <w:szCs w:val="26"/>
        </w:rPr>
        <w:t>ПОСТАНОВЛЯЕТ:</w:t>
      </w:r>
    </w:p>
    <w:p w:rsidR="0089544B" w:rsidRPr="00C47578" w:rsidRDefault="0089544B" w:rsidP="00E955CA">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AF18CB" w:rsidRPr="00C47578" w:rsidRDefault="00B44EC3" w:rsidP="00AF18CB">
      <w:pPr>
        <w:pStyle w:val="af1"/>
        <w:spacing w:before="0" w:beforeAutospacing="0" w:after="150" w:afterAutospacing="0"/>
        <w:ind w:firstLine="567"/>
        <w:jc w:val="both"/>
        <w:rPr>
          <w:sz w:val="26"/>
          <w:szCs w:val="26"/>
        </w:rPr>
      </w:pPr>
      <w:proofErr w:type="gramStart"/>
      <w:r w:rsidRPr="00C47578">
        <w:rPr>
          <w:sz w:val="26"/>
          <w:szCs w:val="26"/>
        </w:rPr>
        <w:t xml:space="preserve">1.Определить возможным заключить концессионное соглашение в отношении объекта </w:t>
      </w:r>
      <w:r w:rsidR="00AF18CB" w:rsidRPr="00C47578">
        <w:rPr>
          <w:sz w:val="26"/>
          <w:szCs w:val="26"/>
        </w:rPr>
        <w:t>муниципального</w:t>
      </w:r>
      <w:r w:rsidRPr="00C47578">
        <w:rPr>
          <w:sz w:val="26"/>
          <w:szCs w:val="26"/>
        </w:rPr>
        <w:t xml:space="preserve"> имущества </w:t>
      </w:r>
      <w:proofErr w:type="spellStart"/>
      <w:r w:rsidR="00AF18CB" w:rsidRPr="00C47578">
        <w:rPr>
          <w:sz w:val="26"/>
          <w:szCs w:val="26"/>
        </w:rPr>
        <w:t>теплосетевого</w:t>
      </w:r>
      <w:proofErr w:type="spellEnd"/>
      <w:r w:rsidR="00AF18CB" w:rsidRPr="00C47578">
        <w:rPr>
          <w:sz w:val="26"/>
          <w:szCs w:val="26"/>
        </w:rPr>
        <w:t xml:space="preserve"> хозяйства </w:t>
      </w:r>
      <w:r w:rsidRPr="00C47578">
        <w:rPr>
          <w:sz w:val="26"/>
          <w:szCs w:val="26"/>
        </w:rPr>
        <w:t xml:space="preserve">согласно приложению </w:t>
      </w:r>
      <w:r w:rsidR="00E955CA" w:rsidRPr="00C47578">
        <w:rPr>
          <w:sz w:val="26"/>
          <w:szCs w:val="26"/>
        </w:rPr>
        <w:t>№1</w:t>
      </w:r>
      <w:r w:rsidR="00C62ABF" w:rsidRPr="00C47578">
        <w:rPr>
          <w:sz w:val="26"/>
          <w:szCs w:val="26"/>
        </w:rPr>
        <w:t xml:space="preserve"> </w:t>
      </w:r>
      <w:r w:rsidR="00E955CA" w:rsidRPr="00C47578">
        <w:rPr>
          <w:sz w:val="26"/>
          <w:szCs w:val="26"/>
        </w:rPr>
        <w:t>к концессионному соглашению</w:t>
      </w:r>
      <w:r w:rsidRPr="00C47578">
        <w:rPr>
          <w:sz w:val="26"/>
          <w:szCs w:val="26"/>
        </w:rPr>
        <w:t>, технологически связанных между собой и предназначенных для осуществления деятельности, предусмотренной концессионным соглашением</w:t>
      </w:r>
      <w:r w:rsidR="00EB1E85" w:rsidRPr="00C47578">
        <w:rPr>
          <w:sz w:val="26"/>
          <w:szCs w:val="26"/>
        </w:rPr>
        <w:t xml:space="preserve"> согласно приложению 1 к настоящему постановлению</w:t>
      </w:r>
      <w:r w:rsidRPr="00C47578">
        <w:rPr>
          <w:sz w:val="26"/>
          <w:szCs w:val="26"/>
        </w:rPr>
        <w:t xml:space="preserve"> (далее — объект концессионного соглашения), на условиях, </w:t>
      </w:r>
      <w:r w:rsidR="00E955CA" w:rsidRPr="00C47578">
        <w:rPr>
          <w:sz w:val="26"/>
          <w:szCs w:val="26"/>
        </w:rPr>
        <w:t>представленных</w:t>
      </w:r>
      <w:r w:rsidRPr="00C47578">
        <w:rPr>
          <w:sz w:val="26"/>
          <w:szCs w:val="26"/>
        </w:rPr>
        <w:t xml:space="preserve"> в предложении </w:t>
      </w:r>
      <w:r w:rsidR="00E955CA" w:rsidRPr="00C47578">
        <w:rPr>
          <w:sz w:val="26"/>
          <w:szCs w:val="26"/>
        </w:rPr>
        <w:t>АО</w:t>
      </w:r>
      <w:r w:rsidRPr="00C47578">
        <w:rPr>
          <w:sz w:val="26"/>
          <w:szCs w:val="26"/>
        </w:rPr>
        <w:t xml:space="preserve"> «</w:t>
      </w:r>
      <w:r w:rsidR="00E955CA" w:rsidRPr="00C47578">
        <w:rPr>
          <w:sz w:val="26"/>
          <w:szCs w:val="26"/>
        </w:rPr>
        <w:t>Абаканская ТЭЦ</w:t>
      </w:r>
      <w:r w:rsidRPr="00C47578">
        <w:rPr>
          <w:sz w:val="26"/>
          <w:szCs w:val="26"/>
        </w:rPr>
        <w:t>» о заключении концессионного соглашения с лицом, выступающим с инициативой заключения концессионного</w:t>
      </w:r>
      <w:proofErr w:type="gramEnd"/>
      <w:r w:rsidRPr="00C47578">
        <w:rPr>
          <w:sz w:val="26"/>
          <w:szCs w:val="26"/>
        </w:rPr>
        <w:t xml:space="preserve"> соглашения.</w:t>
      </w:r>
    </w:p>
    <w:p w:rsidR="00AF18CB" w:rsidRPr="00C47578" w:rsidRDefault="00AF18CB" w:rsidP="00AF18CB">
      <w:pPr>
        <w:pStyle w:val="af1"/>
        <w:spacing w:before="0" w:beforeAutospacing="0" w:after="150" w:afterAutospacing="0"/>
        <w:ind w:firstLine="567"/>
        <w:jc w:val="both"/>
        <w:rPr>
          <w:sz w:val="26"/>
          <w:szCs w:val="26"/>
        </w:rPr>
      </w:pPr>
      <w:r w:rsidRPr="00C47578">
        <w:rPr>
          <w:sz w:val="26"/>
          <w:szCs w:val="26"/>
        </w:rPr>
        <w:t xml:space="preserve">2. Согласовать проект концессионного соглашения в отношении объектов муниципального имущества </w:t>
      </w:r>
      <w:proofErr w:type="spellStart"/>
      <w:r w:rsidRPr="00C47578">
        <w:rPr>
          <w:sz w:val="26"/>
          <w:szCs w:val="26"/>
        </w:rPr>
        <w:t>теплосетевого</w:t>
      </w:r>
      <w:proofErr w:type="spellEnd"/>
      <w:r w:rsidRPr="00C47578">
        <w:rPr>
          <w:sz w:val="26"/>
          <w:szCs w:val="26"/>
        </w:rPr>
        <w:t xml:space="preserve"> хозяйства, представленный АО «Абаканская ТЭЦ».</w:t>
      </w:r>
    </w:p>
    <w:p w:rsidR="00AF18CB" w:rsidRPr="00C47578" w:rsidRDefault="00AF18CB" w:rsidP="00AF18CB">
      <w:pPr>
        <w:pStyle w:val="formattext"/>
        <w:shd w:val="clear" w:color="auto" w:fill="FFFFFF"/>
        <w:spacing w:before="0" w:beforeAutospacing="0" w:after="0" w:afterAutospacing="0"/>
        <w:ind w:firstLine="480"/>
        <w:jc w:val="both"/>
        <w:textAlignment w:val="baseline"/>
        <w:rPr>
          <w:sz w:val="26"/>
          <w:szCs w:val="26"/>
        </w:rPr>
      </w:pPr>
      <w:r w:rsidRPr="00C47578">
        <w:rPr>
          <w:sz w:val="26"/>
          <w:szCs w:val="26"/>
        </w:rPr>
        <w:t xml:space="preserve">3. </w:t>
      </w:r>
      <w:proofErr w:type="gramStart"/>
      <w:r w:rsidRPr="00C47578">
        <w:rPr>
          <w:sz w:val="26"/>
          <w:szCs w:val="26"/>
        </w:rPr>
        <w:t xml:space="preserve">Разместить на официальном сайте в информационно-телекоммуникационной сети Интернет для размещения информации о проведении торгов www.torgi.gov.ru, а также на официальном сайте </w:t>
      </w:r>
      <w:proofErr w:type="spellStart"/>
      <w:r w:rsidRPr="00C47578">
        <w:rPr>
          <w:sz w:val="26"/>
          <w:szCs w:val="26"/>
        </w:rPr>
        <w:t>концедента</w:t>
      </w:r>
      <w:proofErr w:type="spellEnd"/>
      <w:r w:rsidRPr="00C47578">
        <w:rPr>
          <w:sz w:val="26"/>
          <w:szCs w:val="26"/>
        </w:rPr>
        <w:t xml:space="preserve"> </w:t>
      </w:r>
      <w:r w:rsidR="00A3716B" w:rsidRPr="00C47578">
        <w:rPr>
          <w:sz w:val="26"/>
          <w:szCs w:val="26"/>
        </w:rPr>
        <w:t xml:space="preserve">https://belssovet.ru/ </w:t>
      </w:r>
      <w:r w:rsidRPr="00C47578">
        <w:rPr>
          <w:sz w:val="26"/>
          <w:szCs w:val="26"/>
        </w:rPr>
        <w:t xml:space="preserve">(далее - официальные сайты) предложение о заключении концессионного соглашения, поступившее от </w:t>
      </w:r>
      <w:r w:rsidR="00A015D8" w:rsidRPr="00C47578">
        <w:rPr>
          <w:sz w:val="26"/>
          <w:szCs w:val="26"/>
        </w:rPr>
        <w:t>АО «Абаканская ТЭЦ»</w:t>
      </w:r>
      <w:r w:rsidRPr="00C47578">
        <w:rPr>
          <w:sz w:val="26"/>
          <w:szCs w:val="26"/>
        </w:rPr>
        <w:t xml:space="preserve">, в целях принятия заявок о готовности к участию в конкурсе на </w:t>
      </w:r>
      <w:r w:rsidRPr="00C47578">
        <w:rPr>
          <w:sz w:val="26"/>
          <w:szCs w:val="26"/>
        </w:rPr>
        <w:lastRenderedPageBreak/>
        <w:t>право заключения концессионного соглашения на условиях, определенных в пункте</w:t>
      </w:r>
      <w:proofErr w:type="gramEnd"/>
      <w:r w:rsidRPr="00C47578">
        <w:rPr>
          <w:sz w:val="26"/>
          <w:szCs w:val="26"/>
        </w:rPr>
        <w:t xml:space="preserve"> </w:t>
      </w:r>
      <w:proofErr w:type="gramStart"/>
      <w:r w:rsidRPr="00C47578">
        <w:rPr>
          <w:sz w:val="26"/>
          <w:szCs w:val="26"/>
        </w:rPr>
        <w:t>1 настоящего постановления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w:t>
      </w:r>
      <w:r w:rsidR="001D03DF" w:rsidRPr="00C47578">
        <w:rPr>
          <w:sz w:val="26"/>
          <w:szCs w:val="26"/>
        </w:rPr>
        <w:t xml:space="preserve"> закона от 21.07.2005 № 115-ФЗ «О концессионных соглашениях»</w:t>
      </w:r>
      <w:r w:rsidRPr="00C47578">
        <w:rPr>
          <w:sz w:val="26"/>
          <w:szCs w:val="26"/>
        </w:rPr>
        <w:t xml:space="preserve"> к лицу, выступающему с инициативой заключения концессионного соглашения.</w:t>
      </w:r>
      <w:proofErr w:type="gramEnd"/>
    </w:p>
    <w:p w:rsidR="00AF18CB" w:rsidRPr="00C47578" w:rsidRDefault="00AF18CB" w:rsidP="00AF18CB">
      <w:pPr>
        <w:pStyle w:val="formattext"/>
        <w:shd w:val="clear" w:color="auto" w:fill="FFFFFF"/>
        <w:spacing w:before="0" w:beforeAutospacing="0" w:after="0" w:afterAutospacing="0"/>
        <w:ind w:firstLine="480"/>
        <w:jc w:val="both"/>
        <w:textAlignment w:val="baseline"/>
        <w:rPr>
          <w:sz w:val="26"/>
          <w:szCs w:val="26"/>
        </w:rPr>
      </w:pPr>
      <w:r w:rsidRPr="00C47578">
        <w:rPr>
          <w:sz w:val="26"/>
          <w:szCs w:val="26"/>
        </w:rPr>
        <w:t xml:space="preserve">4. </w:t>
      </w:r>
      <w:proofErr w:type="gramStart"/>
      <w:r w:rsidRPr="00C47578">
        <w:rPr>
          <w:sz w:val="26"/>
          <w:szCs w:val="26"/>
        </w:rPr>
        <w:t>Создать комиссию, уполномоченную на прием и рассмотрение заявок о готовности к участию в конкурсе на право заключения концессионного соглашения от иных лиц, выступающих с инициативой заключения концессионного соглашения, в составе согласно приложению 2 к настоящему постановлению.</w:t>
      </w:r>
      <w:proofErr w:type="gramEnd"/>
    </w:p>
    <w:p w:rsidR="00AF18CB" w:rsidRPr="00C47578" w:rsidRDefault="00AF18CB" w:rsidP="00AF18CB">
      <w:pPr>
        <w:pStyle w:val="formattext"/>
        <w:shd w:val="clear" w:color="auto" w:fill="FFFFFF"/>
        <w:spacing w:before="0" w:beforeAutospacing="0" w:after="0" w:afterAutospacing="0"/>
        <w:ind w:firstLine="480"/>
        <w:jc w:val="both"/>
        <w:textAlignment w:val="baseline"/>
        <w:rPr>
          <w:sz w:val="26"/>
          <w:szCs w:val="26"/>
        </w:rPr>
      </w:pPr>
      <w:r w:rsidRPr="00C47578">
        <w:rPr>
          <w:sz w:val="26"/>
          <w:szCs w:val="26"/>
        </w:rPr>
        <w:t xml:space="preserve">5. </w:t>
      </w:r>
      <w:proofErr w:type="gramStart"/>
      <w:r w:rsidRPr="00C47578">
        <w:rPr>
          <w:sz w:val="26"/>
          <w:szCs w:val="26"/>
        </w:rPr>
        <w:t xml:space="preserve">В случае поступления в </w:t>
      </w:r>
      <w:proofErr w:type="spellStart"/>
      <w:r w:rsidRPr="00C47578">
        <w:rPr>
          <w:sz w:val="26"/>
          <w:szCs w:val="26"/>
        </w:rPr>
        <w:t>сорокапятидневный</w:t>
      </w:r>
      <w:proofErr w:type="spellEnd"/>
      <w:r w:rsidRPr="00C47578">
        <w:rPr>
          <w:sz w:val="26"/>
          <w:szCs w:val="26"/>
        </w:rPr>
        <w:t xml:space="preserve"> срок с момента размещения на официальных сайтах предложения о заключении концессионного соглашения, указанного в пункте 1 настоящего постановления,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w:t>
      </w:r>
      <w:r w:rsidR="00EE7A1F" w:rsidRPr="00C47578">
        <w:rPr>
          <w:sz w:val="26"/>
          <w:szCs w:val="26"/>
        </w:rPr>
        <w:t xml:space="preserve"> частью 4.1 статьи 37 Федерального закона от 21.07.2005</w:t>
      </w:r>
      <w:proofErr w:type="gramEnd"/>
      <w:r w:rsidR="00EE7A1F" w:rsidRPr="00C47578">
        <w:rPr>
          <w:sz w:val="26"/>
          <w:szCs w:val="26"/>
        </w:rPr>
        <w:t xml:space="preserve"> № 115-ФЗ «О концессионных соглашениях» к лицу, выступающему с инициативой заключения концессионного соглашения</w:t>
      </w:r>
      <w:r w:rsidR="00542131" w:rsidRPr="00C47578">
        <w:rPr>
          <w:sz w:val="26"/>
          <w:szCs w:val="26"/>
        </w:rPr>
        <w:t>, комиссии</w:t>
      </w:r>
      <w:hyperlink r:id="rId9" w:history="1"/>
      <w:r w:rsidRPr="00C47578">
        <w:rPr>
          <w:sz w:val="26"/>
          <w:szCs w:val="26"/>
        </w:rPr>
        <w:t xml:space="preserve"> </w:t>
      </w:r>
      <w:proofErr w:type="gramStart"/>
      <w:r w:rsidRPr="00C47578">
        <w:rPr>
          <w:sz w:val="26"/>
          <w:szCs w:val="26"/>
        </w:rPr>
        <w:t>разместить</w:t>
      </w:r>
      <w:proofErr w:type="gramEnd"/>
      <w:r w:rsidRPr="00C47578">
        <w:rPr>
          <w:sz w:val="26"/>
          <w:szCs w:val="26"/>
        </w:rPr>
        <w:t xml:space="preserve"> данную информацию на официальных сайтах.</w:t>
      </w:r>
    </w:p>
    <w:p w:rsidR="00AF18CB" w:rsidRPr="00C47578" w:rsidRDefault="00AF18CB" w:rsidP="00AF18CB">
      <w:pPr>
        <w:pStyle w:val="formattext"/>
        <w:shd w:val="clear" w:color="auto" w:fill="FFFFFF"/>
        <w:spacing w:before="0" w:beforeAutospacing="0" w:after="0" w:afterAutospacing="0"/>
        <w:ind w:firstLine="480"/>
        <w:jc w:val="both"/>
        <w:textAlignment w:val="baseline"/>
        <w:rPr>
          <w:sz w:val="26"/>
          <w:szCs w:val="26"/>
        </w:rPr>
      </w:pPr>
      <w:r w:rsidRPr="00C47578">
        <w:rPr>
          <w:sz w:val="26"/>
          <w:szCs w:val="26"/>
        </w:rPr>
        <w:t xml:space="preserve">6. </w:t>
      </w:r>
      <w:proofErr w:type="gramStart"/>
      <w:r w:rsidRPr="00C47578">
        <w:rPr>
          <w:sz w:val="26"/>
          <w:szCs w:val="26"/>
        </w:rPr>
        <w:t xml:space="preserve">В случае </w:t>
      </w:r>
      <w:proofErr w:type="spellStart"/>
      <w:r w:rsidRPr="00C47578">
        <w:rPr>
          <w:sz w:val="26"/>
          <w:szCs w:val="26"/>
        </w:rPr>
        <w:t>непоступления</w:t>
      </w:r>
      <w:proofErr w:type="spellEnd"/>
      <w:r w:rsidRPr="00C47578">
        <w:rPr>
          <w:sz w:val="26"/>
          <w:szCs w:val="26"/>
        </w:rPr>
        <w:t xml:space="preserve"> в </w:t>
      </w:r>
      <w:proofErr w:type="spellStart"/>
      <w:r w:rsidRPr="00C47578">
        <w:rPr>
          <w:sz w:val="26"/>
          <w:szCs w:val="26"/>
        </w:rPr>
        <w:t>сорокапятидневный</w:t>
      </w:r>
      <w:proofErr w:type="spellEnd"/>
      <w:r w:rsidRPr="00C47578">
        <w:rPr>
          <w:sz w:val="26"/>
          <w:szCs w:val="26"/>
        </w:rPr>
        <w:t xml:space="preserve"> срок с момента размещения на официальных сайтах предложения о заключении концессионного соглашения, указанного в пункте 1 настоящего постановления,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w:t>
      </w:r>
      <w:r w:rsidR="001E1A4F" w:rsidRPr="00C47578">
        <w:rPr>
          <w:sz w:val="26"/>
          <w:szCs w:val="26"/>
        </w:rPr>
        <w:t xml:space="preserve"> частью 4.1 статьи 37 Федерального закона от 21.07.2005</w:t>
      </w:r>
      <w:proofErr w:type="gramEnd"/>
      <w:r w:rsidR="001E1A4F" w:rsidRPr="00C47578">
        <w:rPr>
          <w:sz w:val="26"/>
          <w:szCs w:val="26"/>
        </w:rPr>
        <w:t xml:space="preserve"> № </w:t>
      </w:r>
      <w:proofErr w:type="gramStart"/>
      <w:r w:rsidR="001E1A4F" w:rsidRPr="00C47578">
        <w:rPr>
          <w:sz w:val="26"/>
          <w:szCs w:val="26"/>
        </w:rPr>
        <w:t>115-ФЗ «О концессионных соглашениях» к лицу, выступающему с инициативой заключения концессионного соглашения комиссии</w:t>
      </w:r>
      <w:r w:rsidRPr="00C47578">
        <w:rPr>
          <w:sz w:val="26"/>
          <w:szCs w:val="26"/>
        </w:rPr>
        <w:t>, указанной в пункте 4 настоящего постановления, принять решение о заключении концессионного соглашения в отношении</w:t>
      </w:r>
      <w:r w:rsidR="007B5076" w:rsidRPr="00C47578">
        <w:rPr>
          <w:sz w:val="26"/>
          <w:szCs w:val="26"/>
        </w:rPr>
        <w:t xml:space="preserve"> муниципального имущества</w:t>
      </w:r>
      <w:r w:rsidRPr="00C47578">
        <w:rPr>
          <w:sz w:val="26"/>
          <w:szCs w:val="26"/>
        </w:rPr>
        <w:t xml:space="preserve"> </w:t>
      </w:r>
      <w:proofErr w:type="spellStart"/>
      <w:r w:rsidR="007B5076" w:rsidRPr="00C47578">
        <w:rPr>
          <w:sz w:val="26"/>
          <w:szCs w:val="26"/>
        </w:rPr>
        <w:t>теплосетевого</w:t>
      </w:r>
      <w:proofErr w:type="spellEnd"/>
      <w:r w:rsidR="007B5076" w:rsidRPr="00C47578">
        <w:rPr>
          <w:sz w:val="26"/>
          <w:szCs w:val="26"/>
        </w:rPr>
        <w:t xml:space="preserve"> хозяйства</w:t>
      </w:r>
      <w:r w:rsidR="000E6E7D" w:rsidRPr="00C47578">
        <w:rPr>
          <w:sz w:val="26"/>
          <w:szCs w:val="26"/>
        </w:rPr>
        <w:t xml:space="preserve"> муниципального образования Белоярский </w:t>
      </w:r>
      <w:r w:rsidR="00583307" w:rsidRPr="00C47578">
        <w:rPr>
          <w:sz w:val="26"/>
          <w:szCs w:val="26"/>
        </w:rPr>
        <w:t>сельсовет</w:t>
      </w:r>
      <w:r w:rsidRPr="00C47578">
        <w:rPr>
          <w:sz w:val="26"/>
          <w:szCs w:val="26"/>
        </w:rPr>
        <w:t>, на</w:t>
      </w:r>
      <w:r w:rsidR="001E1A4F" w:rsidRPr="00C47578">
        <w:rPr>
          <w:sz w:val="26"/>
          <w:szCs w:val="26"/>
        </w:rPr>
        <w:t xml:space="preserve"> условиях, представленных в предложении </w:t>
      </w:r>
      <w:r w:rsidRPr="00C47578">
        <w:rPr>
          <w:sz w:val="26"/>
          <w:szCs w:val="26"/>
        </w:rPr>
        <w:t>о заключении концессионного соглашения.</w:t>
      </w:r>
      <w:proofErr w:type="gramEnd"/>
    </w:p>
    <w:p w:rsidR="00AF18CB" w:rsidRPr="00C47578" w:rsidRDefault="00AF18CB" w:rsidP="00AF18CB">
      <w:pPr>
        <w:pStyle w:val="formattext"/>
        <w:shd w:val="clear" w:color="auto" w:fill="FFFFFF"/>
        <w:spacing w:before="0" w:beforeAutospacing="0" w:after="0" w:afterAutospacing="0"/>
        <w:ind w:firstLine="480"/>
        <w:jc w:val="both"/>
        <w:textAlignment w:val="baseline"/>
        <w:rPr>
          <w:sz w:val="26"/>
          <w:szCs w:val="26"/>
        </w:rPr>
      </w:pPr>
      <w:r w:rsidRPr="00C47578">
        <w:rPr>
          <w:sz w:val="26"/>
          <w:szCs w:val="26"/>
        </w:rPr>
        <w:t xml:space="preserve">7. </w:t>
      </w:r>
      <w:proofErr w:type="gramStart"/>
      <w:r w:rsidR="00391782" w:rsidRPr="00C47578">
        <w:rPr>
          <w:sz w:val="26"/>
          <w:szCs w:val="26"/>
        </w:rPr>
        <w:t>Определить ответственным за размещение предложения о заключении концессионного соглашени</w:t>
      </w:r>
      <w:r w:rsidR="00FC3521" w:rsidRPr="00C47578">
        <w:rPr>
          <w:sz w:val="26"/>
          <w:szCs w:val="26"/>
        </w:rPr>
        <w:t>я, заявок, указанных в пунктах 5, 6</w:t>
      </w:r>
      <w:r w:rsidR="00391782" w:rsidRPr="00C47578">
        <w:rPr>
          <w:sz w:val="26"/>
          <w:szCs w:val="26"/>
        </w:rPr>
        <w:t xml:space="preserve"> настоящего постановления на официальных сайтах в информационно-телекоммуникационной сети Интернет для размещения информации о проведении торгов www.torgi.gov.ru, а также на официальном сайте </w:t>
      </w:r>
      <w:proofErr w:type="spellStart"/>
      <w:r w:rsidR="00391782" w:rsidRPr="00C47578">
        <w:rPr>
          <w:sz w:val="26"/>
          <w:szCs w:val="26"/>
        </w:rPr>
        <w:t>концедента</w:t>
      </w:r>
      <w:proofErr w:type="spellEnd"/>
      <w:r w:rsidR="006A0722" w:rsidRPr="00C47578">
        <w:rPr>
          <w:sz w:val="26"/>
          <w:szCs w:val="26"/>
        </w:rPr>
        <w:t>,</w:t>
      </w:r>
      <w:r w:rsidR="00391782" w:rsidRPr="00C47578">
        <w:rPr>
          <w:sz w:val="26"/>
          <w:szCs w:val="26"/>
        </w:rPr>
        <w:t xml:space="preserve"> н</w:t>
      </w:r>
      <w:r w:rsidR="00D7765A" w:rsidRPr="00C47578">
        <w:rPr>
          <w:sz w:val="26"/>
          <w:szCs w:val="26"/>
        </w:rPr>
        <w:t>ачальник</w:t>
      </w:r>
      <w:r w:rsidR="00391782" w:rsidRPr="00C47578">
        <w:rPr>
          <w:sz w:val="26"/>
          <w:szCs w:val="26"/>
        </w:rPr>
        <w:t>а</w:t>
      </w:r>
      <w:r w:rsidR="00D7765A" w:rsidRPr="00C47578">
        <w:rPr>
          <w:sz w:val="26"/>
          <w:szCs w:val="26"/>
        </w:rPr>
        <w:t xml:space="preserve"> отдела юридической работы и кадров администрации Белоярского сельсовета </w:t>
      </w:r>
      <w:r w:rsidR="00391782" w:rsidRPr="00C47578">
        <w:rPr>
          <w:sz w:val="26"/>
          <w:szCs w:val="26"/>
        </w:rPr>
        <w:t>Коновалову С</w:t>
      </w:r>
      <w:r w:rsidR="006A0722" w:rsidRPr="00C47578">
        <w:rPr>
          <w:sz w:val="26"/>
          <w:szCs w:val="26"/>
        </w:rPr>
        <w:t>. А</w:t>
      </w:r>
      <w:r w:rsidR="00391782" w:rsidRPr="00C47578">
        <w:rPr>
          <w:sz w:val="26"/>
          <w:szCs w:val="26"/>
        </w:rPr>
        <w:t>.</w:t>
      </w:r>
      <w:r w:rsidR="00D7765A" w:rsidRPr="00C47578">
        <w:rPr>
          <w:sz w:val="26"/>
          <w:szCs w:val="26"/>
        </w:rPr>
        <w:t xml:space="preserve"> </w:t>
      </w:r>
      <w:proofErr w:type="gramEnd"/>
    </w:p>
    <w:p w:rsidR="00AF18CB" w:rsidRPr="00C47578" w:rsidRDefault="00AF18CB" w:rsidP="00AF18CB">
      <w:pPr>
        <w:pStyle w:val="formattext"/>
        <w:shd w:val="clear" w:color="auto" w:fill="FFFFFF"/>
        <w:spacing w:before="0" w:beforeAutospacing="0" w:after="0" w:afterAutospacing="0"/>
        <w:ind w:firstLine="480"/>
        <w:jc w:val="both"/>
        <w:textAlignment w:val="baseline"/>
        <w:rPr>
          <w:sz w:val="26"/>
          <w:szCs w:val="26"/>
        </w:rPr>
      </w:pPr>
      <w:r w:rsidRPr="00C47578">
        <w:rPr>
          <w:sz w:val="26"/>
          <w:szCs w:val="26"/>
        </w:rPr>
        <w:t xml:space="preserve">8. </w:t>
      </w:r>
      <w:proofErr w:type="gramStart"/>
      <w:r w:rsidRPr="00C47578">
        <w:rPr>
          <w:sz w:val="26"/>
          <w:szCs w:val="26"/>
        </w:rPr>
        <w:t>Определить порядок приема и рассмотрения заявок о готовности к участию в конкурсе на право заключения концессионного соглашения от иных лиц, выступающих с инициативой заключения концессионного соглашения, согласно приложению 3 к настоящему постановлению.</w:t>
      </w:r>
      <w:proofErr w:type="gramEnd"/>
    </w:p>
    <w:p w:rsidR="00AF18CB" w:rsidRPr="00C47578" w:rsidRDefault="00AF18CB" w:rsidP="00AF18CB">
      <w:pPr>
        <w:pStyle w:val="formattext"/>
        <w:shd w:val="clear" w:color="auto" w:fill="FFFFFF"/>
        <w:spacing w:before="0" w:beforeAutospacing="0" w:after="0" w:afterAutospacing="0"/>
        <w:ind w:firstLine="480"/>
        <w:jc w:val="both"/>
        <w:textAlignment w:val="baseline"/>
        <w:rPr>
          <w:sz w:val="26"/>
          <w:szCs w:val="26"/>
        </w:rPr>
      </w:pPr>
      <w:r w:rsidRPr="00C47578">
        <w:rPr>
          <w:sz w:val="26"/>
          <w:szCs w:val="26"/>
        </w:rPr>
        <w:t xml:space="preserve">9. </w:t>
      </w:r>
      <w:proofErr w:type="gramStart"/>
      <w:r w:rsidRPr="00C47578">
        <w:rPr>
          <w:sz w:val="26"/>
          <w:szCs w:val="26"/>
        </w:rPr>
        <w:t>Определить порядок работы комиссии, уполномоченной на прием и рассмотрение заявок о готовности к участию в конкурсе на право заключения концессионного соглашения от иных лиц, выступающих с инициативой заключения концессионного соглашения, согласно приложени</w:t>
      </w:r>
      <w:r w:rsidR="00B52CAB" w:rsidRPr="00C47578">
        <w:rPr>
          <w:sz w:val="26"/>
          <w:szCs w:val="26"/>
        </w:rPr>
        <w:t>ю 4 к настоящему постановлению.</w:t>
      </w:r>
      <w:proofErr w:type="gramEnd"/>
    </w:p>
    <w:p w:rsidR="00AF18CB" w:rsidRPr="00C47578" w:rsidRDefault="007E3951" w:rsidP="00AF18CB">
      <w:pPr>
        <w:pStyle w:val="formattext"/>
        <w:shd w:val="clear" w:color="auto" w:fill="FFFFFF"/>
        <w:spacing w:before="0" w:beforeAutospacing="0" w:after="0" w:afterAutospacing="0"/>
        <w:ind w:firstLine="480"/>
        <w:jc w:val="both"/>
        <w:textAlignment w:val="baseline"/>
        <w:rPr>
          <w:sz w:val="26"/>
          <w:szCs w:val="26"/>
        </w:rPr>
      </w:pPr>
      <w:r w:rsidRPr="00C47578">
        <w:rPr>
          <w:sz w:val="26"/>
          <w:szCs w:val="26"/>
        </w:rPr>
        <w:t>10.</w:t>
      </w:r>
      <w:r w:rsidR="00AF18CB" w:rsidRPr="00C47578">
        <w:rPr>
          <w:sz w:val="26"/>
          <w:szCs w:val="26"/>
        </w:rPr>
        <w:t>Настоящее постановление вступ</w:t>
      </w:r>
      <w:r w:rsidR="00B52CAB" w:rsidRPr="00C47578">
        <w:rPr>
          <w:sz w:val="26"/>
          <w:szCs w:val="26"/>
        </w:rPr>
        <w:t>ает в силу со дня его принятия.</w:t>
      </w:r>
    </w:p>
    <w:p w:rsidR="00AF18CB" w:rsidRPr="00C47578" w:rsidRDefault="00AF18CB" w:rsidP="00AF18CB">
      <w:pPr>
        <w:pStyle w:val="formattext"/>
        <w:shd w:val="clear" w:color="auto" w:fill="FFFFFF"/>
        <w:spacing w:before="0" w:beforeAutospacing="0" w:after="0" w:afterAutospacing="0"/>
        <w:ind w:firstLine="480"/>
        <w:jc w:val="both"/>
        <w:textAlignment w:val="baseline"/>
        <w:rPr>
          <w:sz w:val="26"/>
          <w:szCs w:val="26"/>
        </w:rPr>
      </w:pPr>
      <w:r w:rsidRPr="00C47578">
        <w:rPr>
          <w:sz w:val="26"/>
          <w:szCs w:val="26"/>
        </w:rPr>
        <w:t xml:space="preserve">11. </w:t>
      </w:r>
      <w:r w:rsidR="007E3951" w:rsidRPr="00C47578">
        <w:rPr>
          <w:sz w:val="26"/>
          <w:szCs w:val="26"/>
        </w:rPr>
        <w:t>Н</w:t>
      </w:r>
      <w:r w:rsidRPr="00C47578">
        <w:rPr>
          <w:sz w:val="26"/>
          <w:szCs w:val="26"/>
        </w:rPr>
        <w:t>астоящее постановление</w:t>
      </w:r>
      <w:r w:rsidR="003246CF" w:rsidRPr="00C47578">
        <w:rPr>
          <w:sz w:val="26"/>
          <w:szCs w:val="26"/>
        </w:rPr>
        <w:t xml:space="preserve"> размещается на</w:t>
      </w:r>
      <w:r w:rsidR="00301614" w:rsidRPr="00C47578">
        <w:rPr>
          <w:sz w:val="26"/>
          <w:szCs w:val="26"/>
        </w:rPr>
        <w:t xml:space="preserve"> </w:t>
      </w:r>
      <w:r w:rsidR="003246CF" w:rsidRPr="00C47578">
        <w:rPr>
          <w:sz w:val="26"/>
          <w:szCs w:val="26"/>
        </w:rPr>
        <w:t>официальном</w:t>
      </w:r>
      <w:r w:rsidR="007E3951" w:rsidRPr="00C47578">
        <w:rPr>
          <w:sz w:val="26"/>
          <w:szCs w:val="26"/>
        </w:rPr>
        <w:t xml:space="preserve"> </w:t>
      </w:r>
      <w:r w:rsidR="003246CF" w:rsidRPr="00C47578">
        <w:rPr>
          <w:sz w:val="26"/>
          <w:szCs w:val="26"/>
        </w:rPr>
        <w:t>сайте Администрации Белоярского сельсовета</w:t>
      </w:r>
      <w:r w:rsidR="00B52CAB" w:rsidRPr="00C47578">
        <w:rPr>
          <w:sz w:val="26"/>
          <w:szCs w:val="26"/>
        </w:rPr>
        <w:t>.</w:t>
      </w:r>
    </w:p>
    <w:p w:rsidR="000B28D9" w:rsidRPr="00C47578" w:rsidRDefault="00AF18CB" w:rsidP="00301614">
      <w:pPr>
        <w:pStyle w:val="formattext"/>
        <w:shd w:val="clear" w:color="auto" w:fill="FFFFFF"/>
        <w:spacing w:before="0" w:beforeAutospacing="0" w:after="0" w:afterAutospacing="0"/>
        <w:ind w:firstLine="480"/>
        <w:jc w:val="both"/>
        <w:textAlignment w:val="baseline"/>
        <w:rPr>
          <w:sz w:val="26"/>
          <w:szCs w:val="26"/>
        </w:rPr>
      </w:pPr>
      <w:r w:rsidRPr="00C47578">
        <w:rPr>
          <w:sz w:val="26"/>
          <w:szCs w:val="26"/>
        </w:rPr>
        <w:t xml:space="preserve">12. </w:t>
      </w:r>
      <w:proofErr w:type="gramStart"/>
      <w:r w:rsidRPr="00C47578">
        <w:rPr>
          <w:sz w:val="26"/>
          <w:szCs w:val="26"/>
        </w:rPr>
        <w:t>Контроль за</w:t>
      </w:r>
      <w:proofErr w:type="gramEnd"/>
      <w:r w:rsidRPr="00C47578">
        <w:rPr>
          <w:sz w:val="26"/>
          <w:szCs w:val="26"/>
        </w:rPr>
        <w:t xml:space="preserve"> исполнением настоящего постановления </w:t>
      </w:r>
      <w:r w:rsidR="007E3951" w:rsidRPr="00C47578">
        <w:rPr>
          <w:sz w:val="26"/>
          <w:szCs w:val="26"/>
        </w:rPr>
        <w:t xml:space="preserve">возложить на первого заместителя Главы Белоярского </w:t>
      </w:r>
      <w:r w:rsidR="000E5800" w:rsidRPr="00C47578">
        <w:rPr>
          <w:sz w:val="26"/>
          <w:szCs w:val="26"/>
        </w:rPr>
        <w:t>сельсовета</w:t>
      </w:r>
      <w:r w:rsidR="00962495">
        <w:rPr>
          <w:sz w:val="26"/>
          <w:szCs w:val="26"/>
        </w:rPr>
        <w:t xml:space="preserve"> </w:t>
      </w:r>
      <w:proofErr w:type="spellStart"/>
      <w:r w:rsidR="00962495">
        <w:rPr>
          <w:sz w:val="26"/>
          <w:szCs w:val="26"/>
        </w:rPr>
        <w:t>Л.Н</w:t>
      </w:r>
      <w:proofErr w:type="spellEnd"/>
      <w:r w:rsidR="00962495">
        <w:rPr>
          <w:sz w:val="26"/>
          <w:szCs w:val="26"/>
        </w:rPr>
        <w:t>. Шекера</w:t>
      </w:r>
      <w:r w:rsidR="007E3951" w:rsidRPr="00C47578">
        <w:rPr>
          <w:sz w:val="26"/>
          <w:szCs w:val="26"/>
        </w:rPr>
        <w:t>.</w:t>
      </w:r>
      <w:r w:rsidRPr="00C47578">
        <w:rPr>
          <w:sz w:val="26"/>
          <w:szCs w:val="26"/>
        </w:rPr>
        <w:t xml:space="preserve"> </w:t>
      </w:r>
    </w:p>
    <w:p w:rsidR="00645CFF" w:rsidRPr="00C47578" w:rsidRDefault="00645CFF" w:rsidP="001B252C">
      <w:pPr>
        <w:autoSpaceDE w:val="0"/>
        <w:autoSpaceDN w:val="0"/>
        <w:adjustRightInd w:val="0"/>
        <w:spacing w:after="0" w:line="240" w:lineRule="auto"/>
        <w:jc w:val="both"/>
        <w:rPr>
          <w:rFonts w:ascii="Times New Roman" w:hAnsi="Times New Roman" w:cs="Times New Roman"/>
          <w:sz w:val="26"/>
          <w:szCs w:val="26"/>
        </w:rPr>
      </w:pPr>
    </w:p>
    <w:p w:rsidR="006410E1" w:rsidRPr="00C47578" w:rsidRDefault="00301614" w:rsidP="001B252C">
      <w:pPr>
        <w:autoSpaceDE w:val="0"/>
        <w:autoSpaceDN w:val="0"/>
        <w:adjustRightInd w:val="0"/>
        <w:spacing w:after="0" w:line="240" w:lineRule="auto"/>
        <w:jc w:val="both"/>
        <w:rPr>
          <w:rFonts w:ascii="Times New Roman" w:hAnsi="Times New Roman" w:cs="Times New Roman"/>
          <w:sz w:val="26"/>
          <w:szCs w:val="26"/>
        </w:rPr>
      </w:pPr>
      <w:r w:rsidRPr="00C47578">
        <w:rPr>
          <w:rFonts w:ascii="Times New Roman" w:hAnsi="Times New Roman" w:cs="Times New Roman"/>
          <w:sz w:val="26"/>
          <w:szCs w:val="26"/>
        </w:rPr>
        <w:t>Г</w:t>
      </w:r>
      <w:r w:rsidR="006410E1" w:rsidRPr="00C47578">
        <w:rPr>
          <w:rFonts w:ascii="Times New Roman" w:hAnsi="Times New Roman" w:cs="Times New Roman"/>
          <w:sz w:val="26"/>
          <w:szCs w:val="26"/>
        </w:rPr>
        <w:t>лав</w:t>
      </w:r>
      <w:r w:rsidRPr="00C47578">
        <w:rPr>
          <w:rFonts w:ascii="Times New Roman" w:hAnsi="Times New Roman" w:cs="Times New Roman"/>
          <w:sz w:val="26"/>
          <w:szCs w:val="26"/>
        </w:rPr>
        <w:t>а</w:t>
      </w:r>
      <w:r w:rsidR="00694C8D" w:rsidRPr="00C47578">
        <w:rPr>
          <w:rFonts w:ascii="Times New Roman" w:hAnsi="Times New Roman" w:cs="Times New Roman"/>
          <w:sz w:val="26"/>
          <w:szCs w:val="26"/>
        </w:rPr>
        <w:t xml:space="preserve"> </w:t>
      </w:r>
    </w:p>
    <w:p w:rsidR="001D342A" w:rsidRPr="00C47578" w:rsidRDefault="000B28D9" w:rsidP="001D342A">
      <w:pPr>
        <w:autoSpaceDE w:val="0"/>
        <w:autoSpaceDN w:val="0"/>
        <w:adjustRightInd w:val="0"/>
        <w:spacing w:after="0" w:line="240" w:lineRule="auto"/>
        <w:jc w:val="both"/>
        <w:rPr>
          <w:rFonts w:ascii="Times New Roman" w:hAnsi="Times New Roman" w:cs="Times New Roman"/>
          <w:sz w:val="26"/>
          <w:szCs w:val="26"/>
        </w:rPr>
      </w:pPr>
      <w:r w:rsidRPr="00C47578">
        <w:rPr>
          <w:rFonts w:ascii="Times New Roman" w:hAnsi="Times New Roman" w:cs="Times New Roman"/>
          <w:sz w:val="26"/>
          <w:szCs w:val="26"/>
        </w:rPr>
        <w:t xml:space="preserve">Белоярского сельсовета                                       </w:t>
      </w:r>
      <w:r w:rsidR="00C939B3" w:rsidRPr="00C47578">
        <w:rPr>
          <w:rFonts w:ascii="Times New Roman" w:hAnsi="Times New Roman" w:cs="Times New Roman"/>
          <w:sz w:val="26"/>
          <w:szCs w:val="26"/>
        </w:rPr>
        <w:t xml:space="preserve">                     </w:t>
      </w:r>
      <w:r w:rsidR="006410E1" w:rsidRPr="00C47578">
        <w:rPr>
          <w:rFonts w:ascii="Times New Roman" w:hAnsi="Times New Roman" w:cs="Times New Roman"/>
          <w:sz w:val="26"/>
          <w:szCs w:val="26"/>
        </w:rPr>
        <w:t xml:space="preserve">                       А. В</w:t>
      </w:r>
      <w:r w:rsidR="00C939B3" w:rsidRPr="00C47578">
        <w:rPr>
          <w:rFonts w:ascii="Times New Roman" w:hAnsi="Times New Roman" w:cs="Times New Roman"/>
          <w:sz w:val="26"/>
          <w:szCs w:val="26"/>
        </w:rPr>
        <w:t xml:space="preserve">. </w:t>
      </w:r>
      <w:r w:rsidR="004030D3" w:rsidRPr="00C47578">
        <w:rPr>
          <w:rFonts w:ascii="Times New Roman" w:hAnsi="Times New Roman" w:cs="Times New Roman"/>
          <w:sz w:val="26"/>
          <w:szCs w:val="26"/>
        </w:rPr>
        <w:t>Мин Те Хо</w:t>
      </w: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F090A" w:rsidRDefault="009F090A" w:rsidP="00941A1D">
      <w:pPr>
        <w:pStyle w:val="af"/>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sectPr w:rsidR="00941A1D" w:rsidRPr="00C47578" w:rsidSect="00DE6F4D">
          <w:headerReference w:type="default" r:id="rId10"/>
          <w:pgSz w:w="11906" w:h="16838"/>
          <w:pgMar w:top="1134" w:right="567" w:bottom="709" w:left="1418" w:header="0" w:footer="0" w:gutter="0"/>
          <w:cols w:space="720"/>
          <w:noEndnote/>
          <w:titlePg/>
          <w:docGrid w:linePitch="299"/>
        </w:sectPr>
      </w:pPr>
    </w:p>
    <w:p w:rsidR="00A25859" w:rsidRPr="003F3C81" w:rsidRDefault="00A25859" w:rsidP="00794C6D">
      <w:pPr>
        <w:pStyle w:val="af"/>
        <w:jc w:val="right"/>
        <w:rPr>
          <w:rFonts w:ascii="Times New Roman" w:hAnsi="Times New Roman" w:cs="Times New Roman"/>
          <w:b/>
        </w:rPr>
      </w:pPr>
      <w:bookmarkStart w:id="0" w:name="Par1"/>
      <w:bookmarkStart w:id="1" w:name="Par28"/>
      <w:bookmarkEnd w:id="0"/>
      <w:bookmarkEnd w:id="1"/>
      <w:r w:rsidRPr="003F3C81">
        <w:rPr>
          <w:rFonts w:ascii="Times New Roman" w:hAnsi="Times New Roman" w:cs="Times New Roman"/>
        </w:rPr>
        <w:t xml:space="preserve">Приложение 1 </w:t>
      </w:r>
    </w:p>
    <w:p w:rsidR="00A25859" w:rsidRPr="003F3C81" w:rsidRDefault="00A25859" w:rsidP="00A25859">
      <w:pPr>
        <w:pStyle w:val="af"/>
        <w:jc w:val="right"/>
        <w:rPr>
          <w:rFonts w:ascii="Times New Roman" w:hAnsi="Times New Roman" w:cs="Times New Roman"/>
        </w:rPr>
      </w:pPr>
      <w:r w:rsidRPr="003F3C81">
        <w:rPr>
          <w:rFonts w:ascii="Times New Roman" w:hAnsi="Times New Roman" w:cs="Times New Roman"/>
        </w:rPr>
        <w:t>к постановлению</w:t>
      </w:r>
      <w:r w:rsidRPr="003F3C81">
        <w:rPr>
          <w:rFonts w:ascii="Times New Roman" w:hAnsi="Times New Roman" w:cs="Times New Roman"/>
        </w:rPr>
        <w:br/>
        <w:t>администраци</w:t>
      </w:r>
      <w:r w:rsidR="002D41A7">
        <w:rPr>
          <w:rFonts w:ascii="Times New Roman" w:hAnsi="Times New Roman" w:cs="Times New Roman"/>
        </w:rPr>
        <w:t>и Белоярского сельсовета</w:t>
      </w:r>
      <w:r w:rsidR="002D41A7">
        <w:rPr>
          <w:rFonts w:ascii="Times New Roman" w:hAnsi="Times New Roman" w:cs="Times New Roman"/>
        </w:rPr>
        <w:br/>
        <w:t>от «27</w:t>
      </w:r>
      <w:r w:rsidRPr="003F3C81">
        <w:rPr>
          <w:rFonts w:ascii="Times New Roman" w:hAnsi="Times New Roman" w:cs="Times New Roman"/>
        </w:rPr>
        <w:t>»</w:t>
      </w:r>
      <w:r w:rsidR="002D41A7">
        <w:rPr>
          <w:rFonts w:ascii="Times New Roman" w:hAnsi="Times New Roman" w:cs="Times New Roman"/>
        </w:rPr>
        <w:t>апреля</w:t>
      </w:r>
      <w:r w:rsidRPr="003F3C81">
        <w:rPr>
          <w:rFonts w:ascii="Times New Roman" w:hAnsi="Times New Roman" w:cs="Times New Roman"/>
        </w:rPr>
        <w:t xml:space="preserve"> 2022 </w:t>
      </w:r>
      <w:r w:rsidR="002D41A7">
        <w:rPr>
          <w:rFonts w:ascii="Times New Roman" w:hAnsi="Times New Roman" w:cs="Times New Roman"/>
        </w:rPr>
        <w:t>г. № 85</w:t>
      </w:r>
    </w:p>
    <w:p w:rsidR="00A25859" w:rsidRPr="00C47578" w:rsidRDefault="00A25859" w:rsidP="00C129A3">
      <w:pPr>
        <w:pStyle w:val="af"/>
        <w:rPr>
          <w:rFonts w:ascii="Times New Roman" w:eastAsia="Times New Roman" w:hAnsi="Times New Roman" w:cs="Times New Roman"/>
          <w:b/>
          <w:iCs/>
          <w:sz w:val="26"/>
          <w:szCs w:val="26"/>
          <w:lang w:eastAsia="ru-RU"/>
        </w:rPr>
      </w:pPr>
    </w:p>
    <w:p w:rsidR="00C129A3" w:rsidRPr="00C47578" w:rsidRDefault="00C129A3" w:rsidP="00C129A3">
      <w:pPr>
        <w:pStyle w:val="af"/>
        <w:rPr>
          <w:rFonts w:ascii="Times New Roman" w:hAnsi="Times New Roman" w:cs="Times New Roman"/>
          <w:sz w:val="26"/>
          <w:szCs w:val="26"/>
        </w:rPr>
      </w:pPr>
    </w:p>
    <w:p w:rsidR="00C129A3" w:rsidRPr="00C47578" w:rsidRDefault="00C129A3" w:rsidP="00C129A3">
      <w:pPr>
        <w:widowControl w:val="0"/>
        <w:shd w:val="clear" w:color="auto" w:fill="FFFFFF" w:themeFill="background1"/>
        <w:autoSpaceDE w:val="0"/>
        <w:autoSpaceDN w:val="0"/>
        <w:adjustRightInd w:val="0"/>
        <w:spacing w:after="0" w:line="240" w:lineRule="auto"/>
        <w:jc w:val="center"/>
        <w:outlineLvl w:val="0"/>
        <w:rPr>
          <w:rFonts w:ascii="Times New Roman" w:hAnsi="Times New Roman" w:cs="Times New Roman"/>
          <w:b/>
          <w:sz w:val="26"/>
          <w:szCs w:val="26"/>
          <w:lang w:eastAsia="ru-RU"/>
        </w:rPr>
      </w:pPr>
      <w:r w:rsidRPr="00C47578">
        <w:rPr>
          <w:rFonts w:ascii="Times New Roman" w:hAnsi="Times New Roman" w:cs="Times New Roman"/>
          <w:b/>
          <w:sz w:val="26"/>
          <w:szCs w:val="26"/>
          <w:lang w:eastAsia="ru-RU"/>
        </w:rPr>
        <w:t>КОНЦЕССИОННОЕ СОГЛАШЕНИЕ</w:t>
      </w:r>
    </w:p>
    <w:p w:rsidR="00C129A3" w:rsidRPr="00C47578" w:rsidRDefault="00C129A3" w:rsidP="00C129A3">
      <w:pPr>
        <w:widowControl w:val="0"/>
        <w:shd w:val="clear" w:color="auto" w:fill="FFFFFF" w:themeFill="background1"/>
        <w:autoSpaceDE w:val="0"/>
        <w:autoSpaceDN w:val="0"/>
        <w:adjustRightInd w:val="0"/>
        <w:spacing w:after="0" w:line="240" w:lineRule="auto"/>
        <w:jc w:val="center"/>
        <w:outlineLvl w:val="0"/>
        <w:rPr>
          <w:rFonts w:ascii="Times New Roman" w:hAnsi="Times New Roman" w:cs="Times New Roman"/>
          <w:b/>
          <w:sz w:val="26"/>
          <w:szCs w:val="26"/>
          <w:lang w:eastAsia="ru-RU"/>
        </w:rPr>
      </w:pPr>
      <w:r w:rsidRPr="00C47578">
        <w:rPr>
          <w:rFonts w:ascii="Times New Roman" w:hAnsi="Times New Roman" w:cs="Times New Roman"/>
          <w:b/>
          <w:sz w:val="26"/>
          <w:szCs w:val="26"/>
          <w:lang w:eastAsia="ru-RU"/>
        </w:rPr>
        <w:t>В ОТНОШЕНИИ ОБЪЕКТОВ ТЕПЛОСНАБЖЕНИЯ НА ТЕРРИТОРИИ МУНИЦИПАЛЬНОГО ОБРАЗОВАНИЯ БЕЛОЯРСКИЙ СЕЛЬСОВЕТ АЛТАЙСКОГО РАЙОНА РЕСПУБЛИКИ ХАКАСИЯ</w:t>
      </w:r>
    </w:p>
    <w:p w:rsidR="00C129A3" w:rsidRPr="00C47578" w:rsidRDefault="00C129A3" w:rsidP="00C129A3">
      <w:pPr>
        <w:widowControl w:val="0"/>
        <w:shd w:val="clear" w:color="auto" w:fill="FFFFFF" w:themeFill="background1"/>
        <w:autoSpaceDE w:val="0"/>
        <w:autoSpaceDN w:val="0"/>
        <w:adjustRightInd w:val="0"/>
        <w:spacing w:before="120" w:after="120" w:line="240" w:lineRule="auto"/>
        <w:jc w:val="both"/>
        <w:rPr>
          <w:rFonts w:ascii="Times New Roman" w:hAnsi="Times New Roman" w:cs="Times New Roman"/>
          <w:sz w:val="26"/>
          <w:szCs w:val="26"/>
        </w:rPr>
      </w:pPr>
      <w:r w:rsidRPr="00C47578">
        <w:rPr>
          <w:rFonts w:ascii="Times New Roman" w:hAnsi="Times New Roman" w:cs="Times New Roman"/>
          <w:sz w:val="26"/>
          <w:szCs w:val="26"/>
        </w:rPr>
        <w:t>с. Белый Яр</w:t>
      </w:r>
      <w:r w:rsidRPr="00C47578">
        <w:rPr>
          <w:rFonts w:ascii="Times New Roman" w:hAnsi="Times New Roman" w:cs="Times New Roman"/>
          <w:sz w:val="26"/>
          <w:szCs w:val="26"/>
        </w:rPr>
        <w:tab/>
      </w:r>
      <w:r w:rsidRPr="00C47578">
        <w:rPr>
          <w:rFonts w:ascii="Times New Roman" w:hAnsi="Times New Roman" w:cs="Times New Roman"/>
          <w:sz w:val="26"/>
          <w:szCs w:val="26"/>
        </w:rPr>
        <w:tab/>
      </w:r>
      <w:r w:rsidRPr="00C47578">
        <w:rPr>
          <w:rFonts w:ascii="Times New Roman" w:hAnsi="Times New Roman" w:cs="Times New Roman"/>
          <w:sz w:val="26"/>
          <w:szCs w:val="26"/>
        </w:rPr>
        <w:tab/>
      </w:r>
      <w:r w:rsidRPr="00C47578">
        <w:rPr>
          <w:rFonts w:ascii="Times New Roman" w:hAnsi="Times New Roman" w:cs="Times New Roman"/>
          <w:sz w:val="26"/>
          <w:szCs w:val="26"/>
        </w:rPr>
        <w:tab/>
      </w:r>
      <w:r w:rsidRPr="00C47578">
        <w:rPr>
          <w:rFonts w:ascii="Times New Roman" w:hAnsi="Times New Roman" w:cs="Times New Roman"/>
          <w:sz w:val="26"/>
          <w:szCs w:val="26"/>
        </w:rPr>
        <w:tab/>
      </w:r>
      <w:r w:rsidRPr="00C47578">
        <w:rPr>
          <w:rFonts w:ascii="Times New Roman" w:hAnsi="Times New Roman" w:cs="Times New Roman"/>
          <w:sz w:val="26"/>
          <w:szCs w:val="26"/>
        </w:rPr>
        <w:tab/>
      </w:r>
      <w:r w:rsidRPr="00C47578">
        <w:rPr>
          <w:rFonts w:ascii="Times New Roman" w:hAnsi="Times New Roman" w:cs="Times New Roman"/>
          <w:sz w:val="26"/>
          <w:szCs w:val="26"/>
        </w:rPr>
        <w:tab/>
      </w:r>
      <w:r w:rsidRPr="00C47578">
        <w:rPr>
          <w:rFonts w:ascii="Times New Roman" w:hAnsi="Times New Roman" w:cs="Times New Roman"/>
          <w:sz w:val="26"/>
          <w:szCs w:val="26"/>
        </w:rPr>
        <w:tab/>
        <w:t>_____________  2022 г.</w:t>
      </w:r>
    </w:p>
    <w:p w:rsidR="00C129A3" w:rsidRPr="00C47578" w:rsidRDefault="00C129A3" w:rsidP="00C129A3">
      <w:pPr>
        <w:widowControl w:val="0"/>
        <w:shd w:val="clear" w:color="auto" w:fill="FFFFFF" w:themeFill="background1"/>
        <w:autoSpaceDE w:val="0"/>
        <w:autoSpaceDN w:val="0"/>
        <w:adjustRightInd w:val="0"/>
        <w:spacing w:before="120" w:after="120" w:line="240" w:lineRule="auto"/>
        <w:jc w:val="both"/>
        <w:rPr>
          <w:rFonts w:ascii="Times New Roman" w:hAnsi="Times New Roman" w:cs="Times New Roman"/>
          <w:sz w:val="26"/>
          <w:szCs w:val="26"/>
        </w:rPr>
      </w:pPr>
    </w:p>
    <w:p w:rsidR="00C129A3" w:rsidRPr="00C47578" w:rsidRDefault="00C129A3" w:rsidP="00C129A3">
      <w:pPr>
        <w:spacing w:after="0" w:line="240" w:lineRule="auto"/>
        <w:ind w:firstLine="709"/>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Муниципальное образование Белоярский сельсовет Алтайского района Республики Хакасия, от имени которого выступает Администрация Белоярского сельсовета в лице Главы Белоярского сельсовета Александра Владимировича Мин</w:t>
      </w:r>
      <w:proofErr w:type="gramStart"/>
      <w:r w:rsidRPr="00C47578">
        <w:rPr>
          <w:rFonts w:ascii="Times New Roman" w:hAnsi="Times New Roman" w:cs="Times New Roman"/>
          <w:sz w:val="26"/>
          <w:szCs w:val="26"/>
          <w:lang w:eastAsia="ru-RU"/>
        </w:rPr>
        <w:t xml:space="preserve"> Т</w:t>
      </w:r>
      <w:proofErr w:type="gramEnd"/>
      <w:r w:rsidRPr="00C47578">
        <w:rPr>
          <w:rFonts w:ascii="Times New Roman" w:hAnsi="Times New Roman" w:cs="Times New Roman"/>
          <w:sz w:val="26"/>
          <w:szCs w:val="26"/>
          <w:lang w:eastAsia="ru-RU"/>
        </w:rPr>
        <w:t>е Хо, действующего на основании Устава, принятого Решением Совета депутатов муниципального образования Белоярский сельсовета № 26 от 06.01.2006 (с последующими изменениями и дополнениями), именуемое в дальнейшем «</w:t>
      </w:r>
      <w:r w:rsidRPr="00C47578">
        <w:rPr>
          <w:rFonts w:ascii="Times New Roman" w:hAnsi="Times New Roman" w:cs="Times New Roman"/>
          <w:b/>
          <w:sz w:val="26"/>
          <w:szCs w:val="26"/>
          <w:lang w:eastAsia="ru-RU"/>
        </w:rPr>
        <w:t>Концедент</w:t>
      </w:r>
      <w:r w:rsidRPr="00C47578">
        <w:rPr>
          <w:rFonts w:ascii="Times New Roman" w:hAnsi="Times New Roman" w:cs="Times New Roman"/>
          <w:sz w:val="26"/>
          <w:szCs w:val="26"/>
          <w:lang w:eastAsia="ru-RU"/>
        </w:rPr>
        <w:t>», с одной стороны,</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lang w:eastAsia="ru-RU"/>
        </w:rPr>
      </w:pPr>
      <w:r w:rsidRPr="00C47578">
        <w:rPr>
          <w:rFonts w:ascii="Times New Roman" w:hAnsi="Times New Roman" w:cs="Times New Roman"/>
          <w:sz w:val="26"/>
          <w:szCs w:val="26"/>
        </w:rPr>
        <w:t xml:space="preserve">Муниципальное унитарное предприятие муниципального образования Белоярский сельсовет «ПОЛИГОН», в лице </w:t>
      </w:r>
      <w:proofErr w:type="gramStart"/>
      <w:r w:rsidRPr="00C47578">
        <w:rPr>
          <w:rFonts w:ascii="Times New Roman" w:hAnsi="Times New Roman" w:cs="Times New Roman"/>
          <w:sz w:val="26"/>
          <w:szCs w:val="26"/>
        </w:rPr>
        <w:t xml:space="preserve">директора предприятия </w:t>
      </w:r>
      <w:r w:rsidRPr="00C47578">
        <w:rPr>
          <w:rFonts w:ascii="Times New Roman" w:hAnsi="Times New Roman" w:cs="Times New Roman"/>
          <w:sz w:val="26"/>
          <w:szCs w:val="26"/>
          <w:shd w:val="clear" w:color="auto" w:fill="FFFFFF"/>
        </w:rPr>
        <w:t>Валерия Васильевича</w:t>
      </w:r>
      <w:proofErr w:type="gramEnd"/>
      <w:r w:rsidRPr="00C47578">
        <w:rPr>
          <w:rFonts w:ascii="Times New Roman" w:hAnsi="Times New Roman" w:cs="Times New Roman"/>
          <w:sz w:val="26"/>
          <w:szCs w:val="26"/>
          <w:shd w:val="clear" w:color="auto" w:fill="FFFFFF"/>
        </w:rPr>
        <w:t xml:space="preserve"> </w:t>
      </w:r>
      <w:proofErr w:type="spellStart"/>
      <w:r w:rsidRPr="00C47578">
        <w:rPr>
          <w:rFonts w:ascii="Times New Roman" w:hAnsi="Times New Roman" w:cs="Times New Roman"/>
          <w:sz w:val="26"/>
          <w:szCs w:val="26"/>
          <w:shd w:val="clear" w:color="auto" w:fill="FFFFFF"/>
        </w:rPr>
        <w:t>Шпет</w:t>
      </w:r>
      <w:proofErr w:type="spellEnd"/>
      <w:r w:rsidRPr="00C47578">
        <w:rPr>
          <w:rFonts w:ascii="Times New Roman" w:hAnsi="Times New Roman" w:cs="Times New Roman"/>
          <w:sz w:val="26"/>
          <w:szCs w:val="26"/>
        </w:rPr>
        <w:t>, действующего на основании Устава,</w:t>
      </w:r>
      <w:r w:rsidRPr="00C47578">
        <w:rPr>
          <w:rFonts w:ascii="Times New Roman" w:hAnsi="Times New Roman" w:cs="Times New Roman"/>
          <w:sz w:val="26"/>
          <w:szCs w:val="26"/>
          <w:lang w:eastAsia="ru-RU"/>
        </w:rPr>
        <w:t xml:space="preserve"> именуемое в дальнейшем «</w:t>
      </w:r>
      <w:r w:rsidRPr="00C47578">
        <w:rPr>
          <w:rFonts w:ascii="Times New Roman" w:hAnsi="Times New Roman" w:cs="Times New Roman"/>
          <w:b/>
          <w:sz w:val="26"/>
          <w:szCs w:val="26"/>
          <w:lang w:eastAsia="ru-RU"/>
        </w:rPr>
        <w:t>Предприятие</w:t>
      </w:r>
      <w:r w:rsidRPr="00C47578">
        <w:rPr>
          <w:rFonts w:ascii="Times New Roman" w:hAnsi="Times New Roman" w:cs="Times New Roman"/>
          <w:sz w:val="26"/>
          <w:szCs w:val="26"/>
          <w:lang w:eastAsia="ru-RU"/>
        </w:rPr>
        <w:t>», выступает на стороне Концедента с одной стороны,</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Акционерное общество «Абаканская ТЭЦ», в лице директора Абаканского филиал</w:t>
      </w:r>
      <w:proofErr w:type="gramStart"/>
      <w:r w:rsidRPr="00C47578">
        <w:rPr>
          <w:rFonts w:ascii="Times New Roman" w:hAnsi="Times New Roman" w:cs="Times New Roman"/>
          <w:sz w:val="26"/>
          <w:szCs w:val="26"/>
          <w:lang w:eastAsia="ru-RU"/>
        </w:rPr>
        <w:t>а ООО</w:t>
      </w:r>
      <w:proofErr w:type="gramEnd"/>
      <w:r w:rsidRPr="00C47578">
        <w:rPr>
          <w:rFonts w:ascii="Times New Roman" w:hAnsi="Times New Roman" w:cs="Times New Roman"/>
          <w:sz w:val="26"/>
          <w:szCs w:val="26"/>
          <w:lang w:eastAsia="ru-RU"/>
        </w:rPr>
        <w:t xml:space="preserve"> «Сибирская генерирующая компания» </w:t>
      </w:r>
      <w:proofErr w:type="spellStart"/>
      <w:r w:rsidRPr="00C47578">
        <w:rPr>
          <w:rFonts w:ascii="Times New Roman" w:hAnsi="Times New Roman" w:cs="Times New Roman"/>
          <w:sz w:val="26"/>
          <w:szCs w:val="26"/>
          <w:lang w:eastAsia="ru-RU"/>
        </w:rPr>
        <w:t>Аплошкина</w:t>
      </w:r>
      <w:proofErr w:type="spellEnd"/>
      <w:r w:rsidRPr="00C47578">
        <w:rPr>
          <w:rFonts w:ascii="Times New Roman" w:hAnsi="Times New Roman" w:cs="Times New Roman"/>
          <w:sz w:val="26"/>
          <w:szCs w:val="26"/>
          <w:lang w:eastAsia="ru-RU"/>
        </w:rPr>
        <w:t xml:space="preserve"> Андрея Георгиевича, действующего на основании доверенности от 16.12.2020 № 77/2138-н/77-2020-45-5, именуемое в дальнейшем «</w:t>
      </w:r>
      <w:r w:rsidRPr="00C47578">
        <w:rPr>
          <w:rFonts w:ascii="Times New Roman" w:hAnsi="Times New Roman" w:cs="Times New Roman"/>
          <w:b/>
          <w:sz w:val="26"/>
          <w:szCs w:val="26"/>
          <w:lang w:eastAsia="ru-RU"/>
        </w:rPr>
        <w:t>Концессионер</w:t>
      </w:r>
      <w:r w:rsidRPr="00C47578">
        <w:rPr>
          <w:rFonts w:ascii="Times New Roman" w:hAnsi="Times New Roman" w:cs="Times New Roman"/>
          <w:sz w:val="26"/>
          <w:szCs w:val="26"/>
          <w:lang w:eastAsia="ru-RU"/>
        </w:rPr>
        <w:t>», с другой стороны,</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rPr>
        <w:t>и Республика Хакасия</w:t>
      </w:r>
      <w:r w:rsidRPr="00C47578">
        <w:rPr>
          <w:rFonts w:ascii="Times New Roman" w:hAnsi="Times New Roman" w:cs="Times New Roman"/>
          <w:sz w:val="26"/>
          <w:szCs w:val="26"/>
          <w:lang w:eastAsia="ru-RU"/>
        </w:rPr>
        <w:t xml:space="preserve">, </w:t>
      </w:r>
      <w:r w:rsidRPr="00C47578">
        <w:rPr>
          <w:rFonts w:ascii="Times New Roman" w:hAnsi="Times New Roman" w:cs="Times New Roman"/>
          <w:sz w:val="26"/>
          <w:szCs w:val="26"/>
        </w:rPr>
        <w:t xml:space="preserve">в лице </w:t>
      </w:r>
      <w:r w:rsidRPr="00C47578">
        <w:rPr>
          <w:rFonts w:ascii="Times New Roman" w:hAnsi="Times New Roman" w:cs="Times New Roman"/>
          <w:sz w:val="26"/>
          <w:szCs w:val="26"/>
          <w:lang w:eastAsia="ru-RU"/>
        </w:rPr>
        <w:t>Главы Республики Хакасия – Председателя Правительства Республики Хакасия Коновалова Валентина Олеговича, действующего на основании Закона Республики Хакасия от 19.09.1995 № 48 «О Правительстве Республики Хакасия», в качестве самостоятельной стороны соглашения, именуемая в дальнейшем «</w:t>
      </w:r>
      <w:r w:rsidRPr="00C47578">
        <w:rPr>
          <w:rFonts w:ascii="Times New Roman" w:hAnsi="Times New Roman" w:cs="Times New Roman"/>
          <w:b/>
          <w:sz w:val="26"/>
          <w:szCs w:val="26"/>
          <w:lang w:eastAsia="ru-RU"/>
        </w:rPr>
        <w:t>Третья сторона</w:t>
      </w:r>
      <w:r w:rsidRPr="00C47578">
        <w:rPr>
          <w:rFonts w:ascii="Times New Roman" w:hAnsi="Times New Roman" w:cs="Times New Roman"/>
          <w:sz w:val="26"/>
          <w:szCs w:val="26"/>
          <w:lang w:eastAsia="ru-RU"/>
        </w:rPr>
        <w:t xml:space="preserve">», совместно именуемые в дальнейшем «Стороны», </w:t>
      </w:r>
      <w:proofErr w:type="gramEnd"/>
    </w:p>
    <w:p w:rsidR="00C129A3" w:rsidRPr="00C47578" w:rsidRDefault="00C129A3" w:rsidP="00F9328F">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 xml:space="preserve">в соответствии </w:t>
      </w:r>
      <w:r w:rsidRPr="00C47578">
        <w:rPr>
          <w:rFonts w:ascii="Times New Roman" w:hAnsi="Times New Roman" w:cs="Times New Roman"/>
          <w:sz w:val="26"/>
          <w:szCs w:val="26"/>
          <w:lang w:val="en-US" w:eastAsia="ru-RU"/>
        </w:rPr>
        <w:t>c</w:t>
      </w:r>
      <w:r w:rsidRPr="00C47578">
        <w:rPr>
          <w:rFonts w:ascii="Times New Roman" w:hAnsi="Times New Roman" w:cs="Times New Roman"/>
          <w:sz w:val="26"/>
          <w:szCs w:val="26"/>
          <w:lang w:eastAsia="ru-RU"/>
        </w:rPr>
        <w:t xml:space="preserve"> частью 4.1 статьи 37, статьей 52 Федерального закона РФ от 21.07.2005 г. № 115-ФЗ «О концессионных соглашениях» и Решением Концедента о заключении концессионного соглашения от «____» ________ 2022 г.№ _______, в целях осуществления полномочий муниципального образования Белоярский сельсовет по организации вс. Белый Яр теплоснабжения, заключили настоящее концессионное соглашение (далее – Соглашение) о нижеследующем:</w:t>
      </w:r>
      <w:proofErr w:type="gramEnd"/>
    </w:p>
    <w:p w:rsidR="00C129A3" w:rsidRPr="00C47578" w:rsidRDefault="00C129A3" w:rsidP="00F9328F">
      <w:pPr>
        <w:pStyle w:val="10"/>
        <w:keepLines w:val="0"/>
        <w:numPr>
          <w:ilvl w:val="0"/>
          <w:numId w:val="37"/>
        </w:numPr>
        <w:shd w:val="clear" w:color="auto" w:fill="FFFFFF" w:themeFill="background1"/>
        <w:spacing w:before="0" w:line="240" w:lineRule="auto"/>
        <w:jc w:val="center"/>
        <w:rPr>
          <w:rFonts w:ascii="Times New Roman" w:hAnsi="Times New Roman" w:cs="Times New Roman"/>
          <w:color w:val="auto"/>
          <w:sz w:val="26"/>
          <w:szCs w:val="26"/>
        </w:rPr>
      </w:pPr>
      <w:bookmarkStart w:id="2" w:name="_Toc465261739"/>
      <w:r w:rsidRPr="00C47578">
        <w:rPr>
          <w:rFonts w:ascii="Times New Roman" w:hAnsi="Times New Roman" w:cs="Times New Roman"/>
          <w:color w:val="auto"/>
          <w:sz w:val="26"/>
          <w:szCs w:val="26"/>
        </w:rPr>
        <w:t>ПРЕДМЕТ СОГЛАШЕНИЯ</w:t>
      </w:r>
      <w:bookmarkStart w:id="3" w:name="Par129"/>
      <w:bookmarkEnd w:id="2"/>
      <w:bookmarkEnd w:id="3"/>
    </w:p>
    <w:p w:rsidR="00C129A3" w:rsidRPr="00C47578" w:rsidRDefault="00C129A3" w:rsidP="00C129A3">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1.1. В соответствии с условиями настоящего концессионного соглашения Концессионер обязуется за свой счет, в том числе за счет привлеченных средств в порядке, в сроки и на условиях, установленных настоящим Соглашением, осуществлять проектирование, создание и (или</w:t>
      </w:r>
      <w:proofErr w:type="gramStart"/>
      <w:r w:rsidRPr="00C47578">
        <w:rPr>
          <w:rFonts w:ascii="Times New Roman" w:hAnsi="Times New Roman" w:cs="Times New Roman"/>
          <w:sz w:val="26"/>
          <w:szCs w:val="26"/>
          <w:lang w:eastAsia="ru-RU"/>
        </w:rPr>
        <w:t>)р</w:t>
      </w:r>
      <w:proofErr w:type="gramEnd"/>
      <w:r w:rsidRPr="00C47578">
        <w:rPr>
          <w:rFonts w:ascii="Times New Roman" w:hAnsi="Times New Roman" w:cs="Times New Roman"/>
          <w:sz w:val="26"/>
          <w:szCs w:val="26"/>
          <w:lang w:eastAsia="ru-RU"/>
        </w:rPr>
        <w:t xml:space="preserve">еконструкцию, ввод в эксплуатацию объектов теплоснабжения, использовать (эксплуатировать), ремонтировать объекты теплоснабжения, являющиеся Объектом Соглашения согласно п. 2.1 настоящего Соглашения, включающим в себя недвижимое имущество и технологически связанное с ним движимое имущество, право </w:t>
      </w:r>
      <w:proofErr w:type="gramStart"/>
      <w:r w:rsidRPr="00C47578">
        <w:rPr>
          <w:rFonts w:ascii="Times New Roman" w:hAnsi="Times New Roman" w:cs="Times New Roman"/>
          <w:sz w:val="26"/>
          <w:szCs w:val="26"/>
          <w:lang w:eastAsia="ru-RU"/>
        </w:rPr>
        <w:t>собственности</w:t>
      </w:r>
      <w:proofErr w:type="gramEnd"/>
      <w:r w:rsidRPr="00C47578">
        <w:rPr>
          <w:rFonts w:ascii="Times New Roman" w:hAnsi="Times New Roman" w:cs="Times New Roman"/>
          <w:sz w:val="26"/>
          <w:szCs w:val="26"/>
          <w:lang w:eastAsia="ru-RU"/>
        </w:rPr>
        <w:t xml:space="preserve"> на который принадлежит или будет принадлежать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в целях  осуществления деятельности по передаче, распределению тепловой энергии и горячей воды в муниципальном образовании Белоярский сельсовет, производству тепловой энергии, горячей воды (в отношении созданного источника тепловой энергии: строительство </w:t>
      </w:r>
      <w:proofErr w:type="spellStart"/>
      <w:r w:rsidRPr="00C47578">
        <w:rPr>
          <w:rFonts w:ascii="Times New Roman" w:hAnsi="Times New Roman" w:cs="Times New Roman"/>
          <w:sz w:val="26"/>
          <w:szCs w:val="26"/>
          <w:lang w:eastAsia="ru-RU"/>
        </w:rPr>
        <w:t>блочно</w:t>
      </w:r>
      <w:proofErr w:type="spellEnd"/>
      <w:r w:rsidRPr="00C47578">
        <w:rPr>
          <w:rFonts w:ascii="Times New Roman" w:hAnsi="Times New Roman" w:cs="Times New Roman"/>
          <w:sz w:val="26"/>
          <w:szCs w:val="26"/>
          <w:lang w:eastAsia="ru-RU"/>
        </w:rPr>
        <w:t xml:space="preserve">-модульной котельной), а также подключению (технологическому присоединению) к Объекту Соглашения, а Концедент обязуется предоставить Концессионеру на срок, </w:t>
      </w:r>
      <w:proofErr w:type="gramStart"/>
      <w:r w:rsidRPr="00C47578">
        <w:rPr>
          <w:rFonts w:ascii="Times New Roman" w:hAnsi="Times New Roman" w:cs="Times New Roman"/>
          <w:sz w:val="26"/>
          <w:szCs w:val="26"/>
          <w:lang w:eastAsia="ru-RU"/>
        </w:rPr>
        <w:t>установленный</w:t>
      </w:r>
      <w:proofErr w:type="gramEnd"/>
      <w:r w:rsidRPr="00C47578">
        <w:rPr>
          <w:rFonts w:ascii="Times New Roman" w:hAnsi="Times New Roman" w:cs="Times New Roman"/>
          <w:sz w:val="26"/>
          <w:szCs w:val="26"/>
          <w:lang w:eastAsia="ru-RU"/>
        </w:rPr>
        <w:t xml:space="preserve"> настоящим Соглашением, права владения и пользования объектом Соглашения для осуществления указанной деятельности.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Концессионер осуществляет эксплуатацию тепловых сетей и источника тепловой энергии для целей передачи и производства тепловой энергии и горячей воды в муниципальном образовании Белоярский сельсовет, а также подключения (технологического присоединения</w:t>
      </w:r>
      <w:proofErr w:type="gramStart"/>
      <w:r w:rsidRPr="00C47578">
        <w:rPr>
          <w:rFonts w:ascii="Times New Roman" w:hAnsi="Times New Roman" w:cs="Times New Roman"/>
          <w:sz w:val="26"/>
          <w:szCs w:val="26"/>
          <w:lang w:eastAsia="ru-RU"/>
        </w:rPr>
        <w:t>)к</w:t>
      </w:r>
      <w:proofErr w:type="gramEnd"/>
      <w:r w:rsidRPr="00C47578">
        <w:rPr>
          <w:rFonts w:ascii="Times New Roman" w:hAnsi="Times New Roman" w:cs="Times New Roman"/>
          <w:sz w:val="26"/>
          <w:szCs w:val="26"/>
          <w:lang w:eastAsia="ru-RU"/>
        </w:rPr>
        <w:t xml:space="preserve"> Объекту Соглашения на основе схемы теплоснабжения муниципального образования Белоярский сельсовет.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1.2.Концессионная плата, по настоящему соглашению не предусмотрена.</w:t>
      </w:r>
      <w:bookmarkStart w:id="4" w:name="Par160"/>
      <w:bookmarkStart w:id="5" w:name="_Toc465261740"/>
      <w:bookmarkEnd w:id="4"/>
    </w:p>
    <w:p w:rsidR="00C129A3" w:rsidRPr="00C47578" w:rsidRDefault="00C129A3" w:rsidP="00C129A3">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1.3. Концедент принимает на себя часть расходов на создание и (или) реконструкцию объекта концессионного соглашения.</w:t>
      </w:r>
    </w:p>
    <w:p w:rsidR="00C129A3" w:rsidRPr="00C47578" w:rsidRDefault="00C129A3" w:rsidP="00C129A3">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1.4.  </w:t>
      </w:r>
      <w:r w:rsidRPr="00C47578">
        <w:rPr>
          <w:rFonts w:ascii="Times New Roman" w:hAnsi="Times New Roman" w:cs="Times New Roman"/>
          <w:sz w:val="26"/>
          <w:szCs w:val="26"/>
        </w:rPr>
        <w:t xml:space="preserve">Плата Концедента по </w:t>
      </w:r>
      <w:proofErr w:type="spellStart"/>
      <w:r w:rsidRPr="00C47578">
        <w:rPr>
          <w:rFonts w:ascii="Times New Roman" w:hAnsi="Times New Roman" w:cs="Times New Roman"/>
          <w:sz w:val="26"/>
          <w:szCs w:val="26"/>
        </w:rPr>
        <w:t>софинансированию</w:t>
      </w:r>
      <w:proofErr w:type="spellEnd"/>
      <w:r w:rsidRPr="00C47578">
        <w:rPr>
          <w:rFonts w:ascii="Times New Roman" w:hAnsi="Times New Roman" w:cs="Times New Roman"/>
          <w:sz w:val="26"/>
          <w:szCs w:val="26"/>
        </w:rPr>
        <w:t xml:space="preserve"> части расходов на создание и (или) реконструкцию объекта настоящего Соглашения составляет </w:t>
      </w:r>
      <w:r w:rsidRPr="00C47578">
        <w:rPr>
          <w:rFonts w:ascii="Times New Roman" w:eastAsia="Times New Roman" w:hAnsi="Times New Roman" w:cs="Times New Roman"/>
          <w:bCs/>
          <w:sz w:val="26"/>
          <w:szCs w:val="26"/>
          <w:lang w:eastAsia="ru-RU"/>
        </w:rPr>
        <w:t>218 201 000,00</w:t>
      </w:r>
      <w:r w:rsidRPr="00C47578">
        <w:rPr>
          <w:rFonts w:ascii="Times New Roman" w:hAnsi="Times New Roman" w:cs="Times New Roman"/>
          <w:sz w:val="26"/>
          <w:szCs w:val="26"/>
          <w:lang w:eastAsia="ru-RU"/>
        </w:rPr>
        <w:t xml:space="preserve"> (двести восемнадцать миллионов двести одна тысяча) руб. (с учетом НДС), в том числе:</w:t>
      </w:r>
    </w:p>
    <w:p w:rsidR="00C129A3" w:rsidRPr="00C47578" w:rsidRDefault="00C129A3" w:rsidP="00C129A3">
      <w:pPr>
        <w:autoSpaceDE w:val="0"/>
        <w:autoSpaceDN w:val="0"/>
        <w:adjustRightInd w:val="0"/>
        <w:spacing w:after="0" w:line="240" w:lineRule="auto"/>
        <w:jc w:val="both"/>
        <w:rPr>
          <w:rFonts w:ascii="Times New Roman" w:hAnsi="Times New Roman" w:cs="Times New Roman"/>
          <w:sz w:val="26"/>
          <w:szCs w:val="26"/>
        </w:rPr>
      </w:pPr>
      <w:r w:rsidRPr="00C47578">
        <w:rPr>
          <w:rFonts w:ascii="Times New Roman" w:hAnsi="Times New Roman" w:cs="Times New Roman"/>
          <w:sz w:val="26"/>
          <w:szCs w:val="26"/>
          <w:lang w:eastAsia="ru-RU"/>
        </w:rPr>
        <w:t>- 115 108 000, 00 (сто пятнадцать миллионов сто восемь тысяч) руб. (с учетом НДС) – средства бюджетного кредита из Федерального бюджета;</w:t>
      </w:r>
    </w:p>
    <w:p w:rsidR="00C129A3" w:rsidRPr="00C47578" w:rsidRDefault="00C129A3" w:rsidP="00C129A3">
      <w:pPr>
        <w:autoSpaceDE w:val="0"/>
        <w:autoSpaceDN w:val="0"/>
        <w:adjustRightInd w:val="0"/>
        <w:spacing w:after="0" w:line="240" w:lineRule="auto"/>
        <w:jc w:val="both"/>
        <w:rPr>
          <w:rFonts w:ascii="Times New Roman" w:hAnsi="Times New Roman" w:cs="Times New Roman"/>
          <w:sz w:val="26"/>
          <w:szCs w:val="26"/>
        </w:rPr>
      </w:pPr>
      <w:r w:rsidRPr="00C47578">
        <w:rPr>
          <w:rFonts w:ascii="Times New Roman" w:hAnsi="Times New Roman" w:cs="Times New Roman"/>
          <w:sz w:val="26"/>
          <w:szCs w:val="26"/>
        </w:rPr>
        <w:t xml:space="preserve">- </w:t>
      </w:r>
      <w:r w:rsidRPr="00C47578">
        <w:rPr>
          <w:rFonts w:ascii="Times New Roman" w:hAnsi="Times New Roman" w:cs="Times New Roman"/>
          <w:sz w:val="26"/>
          <w:szCs w:val="26"/>
          <w:lang w:eastAsia="ru-RU"/>
        </w:rPr>
        <w:t>100 000 000, 00 (сто миллионов) руб. (с учетом НДС) – средства субсидии из Республиканского бюджета;</w:t>
      </w:r>
    </w:p>
    <w:p w:rsidR="00C129A3" w:rsidRPr="00C47578" w:rsidRDefault="00C129A3" w:rsidP="00C129A3">
      <w:pPr>
        <w:autoSpaceDE w:val="0"/>
        <w:autoSpaceDN w:val="0"/>
        <w:adjustRightInd w:val="0"/>
        <w:spacing w:after="0" w:line="240" w:lineRule="auto"/>
        <w:jc w:val="both"/>
        <w:rPr>
          <w:rFonts w:ascii="Times New Roman" w:hAnsi="Times New Roman" w:cs="Times New Roman"/>
          <w:sz w:val="26"/>
          <w:szCs w:val="26"/>
        </w:rPr>
      </w:pPr>
      <w:r w:rsidRPr="00C47578">
        <w:rPr>
          <w:rFonts w:ascii="Times New Roman" w:hAnsi="Times New Roman" w:cs="Times New Roman"/>
          <w:sz w:val="26"/>
          <w:szCs w:val="26"/>
          <w:lang w:eastAsia="ru-RU"/>
        </w:rPr>
        <w:t>- 3 093 000, 00 (три миллиона девяносто три тысячи) руб. (с учетом НДС) – средства местного бюджета Белоярский сельский совет.</w:t>
      </w:r>
    </w:p>
    <w:p w:rsidR="00C129A3" w:rsidRPr="00C47578" w:rsidRDefault="00C129A3" w:rsidP="00F9328F">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1.5.  Концессионер обязуется открыть отдельный счет, на котором будут аккумулироваться средства, указанные в пункте 1.4 настоящего Соглашения, средства Концессионера, и с которого будет осуществляться оплата работ и (или) услуг по созданию и (или) реконструкции объекта </w:t>
      </w:r>
      <w:r w:rsidRPr="00C47578">
        <w:rPr>
          <w:rFonts w:ascii="Times New Roman" w:hAnsi="Times New Roman" w:cs="Times New Roman"/>
          <w:sz w:val="26"/>
          <w:szCs w:val="26"/>
        </w:rPr>
        <w:t>настоящего Соглашения</w:t>
      </w:r>
      <w:r w:rsidRPr="00C47578">
        <w:rPr>
          <w:rFonts w:ascii="Times New Roman" w:hAnsi="Times New Roman" w:cs="Times New Roman"/>
          <w:sz w:val="26"/>
          <w:szCs w:val="26"/>
          <w:lang w:eastAsia="ru-RU"/>
        </w:rPr>
        <w:t>.</w:t>
      </w:r>
    </w:p>
    <w:p w:rsidR="00C129A3" w:rsidRPr="00C47578" w:rsidRDefault="00C129A3" w:rsidP="00F9328F">
      <w:pPr>
        <w:pStyle w:val="a7"/>
        <w:widowControl w:val="0"/>
        <w:numPr>
          <w:ilvl w:val="0"/>
          <w:numId w:val="37"/>
        </w:numPr>
        <w:shd w:val="clear" w:color="auto" w:fill="FFFFFF" w:themeFill="background1"/>
        <w:autoSpaceDE w:val="0"/>
        <w:autoSpaceDN w:val="0"/>
        <w:adjustRightInd w:val="0"/>
        <w:spacing w:after="0" w:line="240" w:lineRule="auto"/>
        <w:jc w:val="center"/>
        <w:rPr>
          <w:rFonts w:ascii="Times New Roman" w:hAnsi="Times New Roman" w:cs="Times New Roman"/>
          <w:b/>
          <w:sz w:val="26"/>
          <w:szCs w:val="26"/>
          <w:lang w:eastAsia="ru-RU"/>
        </w:rPr>
      </w:pPr>
      <w:r w:rsidRPr="00C47578">
        <w:rPr>
          <w:rFonts w:ascii="Times New Roman" w:hAnsi="Times New Roman" w:cs="Times New Roman"/>
          <w:b/>
          <w:sz w:val="26"/>
          <w:szCs w:val="26"/>
        </w:rPr>
        <w:t>ОБЪЕКТ СОГЛАШЕНИЯ</w:t>
      </w:r>
      <w:bookmarkEnd w:id="5"/>
    </w:p>
    <w:p w:rsidR="00C129A3" w:rsidRPr="00C47578" w:rsidRDefault="00C129A3" w:rsidP="00C129A3">
      <w:pPr>
        <w:autoSpaceDE w:val="0"/>
        <w:autoSpaceDN w:val="0"/>
        <w:adjustRightInd w:val="0"/>
        <w:spacing w:after="0" w:line="240" w:lineRule="auto"/>
        <w:ind w:firstLine="360"/>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2.1.Объектом Соглашения являются объекты теплоснабжения, находящиеся и которые будут находиться в муниципальной собственности муниципального образования Белоярский сельсовет, состоящие из тепловых сетей, включая центральные тепловые пункты, насосные станции, источник тепловой энергии, и связанное с ними оборудование, в отношении которых Концессионером будут осуществляться мероприятия по проектированию, </w:t>
      </w:r>
      <w:r w:rsidRPr="00C47578">
        <w:rPr>
          <w:rFonts w:ascii="Times New Roman" w:hAnsi="Times New Roman" w:cs="Times New Roman"/>
          <w:sz w:val="26"/>
          <w:szCs w:val="26"/>
        </w:rPr>
        <w:t>созданию и (или</w:t>
      </w:r>
      <w:proofErr w:type="gramStart"/>
      <w:r w:rsidRPr="00C47578">
        <w:rPr>
          <w:rFonts w:ascii="Times New Roman" w:hAnsi="Times New Roman" w:cs="Times New Roman"/>
          <w:sz w:val="26"/>
          <w:szCs w:val="26"/>
        </w:rPr>
        <w:t>)</w:t>
      </w:r>
      <w:r w:rsidRPr="00C47578">
        <w:rPr>
          <w:rFonts w:ascii="Times New Roman" w:hAnsi="Times New Roman" w:cs="Times New Roman"/>
          <w:sz w:val="26"/>
          <w:szCs w:val="26"/>
          <w:lang w:eastAsia="ru-RU"/>
        </w:rPr>
        <w:t>р</w:t>
      </w:r>
      <w:proofErr w:type="gramEnd"/>
      <w:r w:rsidRPr="00C47578">
        <w:rPr>
          <w:rFonts w:ascii="Times New Roman" w:hAnsi="Times New Roman" w:cs="Times New Roman"/>
          <w:sz w:val="26"/>
          <w:szCs w:val="26"/>
          <w:lang w:eastAsia="ru-RU"/>
        </w:rPr>
        <w:t>еконструкции, вводу в эксплуатацию объектов теплоснабжения, их использованию (эксплуатации) (далее - Объект соглашения).</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2.2. Сведения о перечне, составе, описании имущества, образующего Объект Соглашения и предназначенного для осуществления деятельности, указанной в пункте 1.1 настоящего Соглашения, в том числе о техническом состоянии, сроке службы и иных технико-экономических показателях передаваемого имущества приведены в Приложении № 1к настоящему Соглашению.</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2.3. Перечень документов (с указанием наименования и реквизитов), удостоверяющих право собственности Концедента на Объект Соглашения составляют Приложение№ 2к настоящему Соглашению.</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2.4. </w:t>
      </w:r>
      <w:proofErr w:type="gramStart"/>
      <w:r w:rsidRPr="00C47578">
        <w:rPr>
          <w:rFonts w:ascii="Times New Roman" w:hAnsi="Times New Roman" w:cs="Times New Roman"/>
          <w:sz w:val="26"/>
          <w:szCs w:val="26"/>
          <w:lang w:eastAsia="ru-RU"/>
        </w:rPr>
        <w:t>Информация о техническом состоянии и характеристиках Объекта Соглашения содержится также в отчете о результатах технического обследования объектов теплоснабжения муниципального образования Белоярский сельсовет, копия которого передается Концессионеру Концедентом и была предоставлена для ознакомления Концессионеру при заключении Соглашения.</w:t>
      </w:r>
      <w:proofErr w:type="gramEnd"/>
      <w:r w:rsidRPr="00C47578">
        <w:rPr>
          <w:rFonts w:ascii="Times New Roman" w:hAnsi="Times New Roman" w:cs="Times New Roman"/>
          <w:sz w:val="26"/>
          <w:szCs w:val="26"/>
          <w:lang w:eastAsia="ru-RU"/>
        </w:rPr>
        <w:t xml:space="preserve"> </w:t>
      </w:r>
      <w:proofErr w:type="gramStart"/>
      <w:r w:rsidRPr="00C47578">
        <w:rPr>
          <w:rFonts w:ascii="Times New Roman" w:hAnsi="Times New Roman" w:cs="Times New Roman"/>
          <w:sz w:val="26"/>
          <w:szCs w:val="26"/>
          <w:lang w:eastAsia="ru-RU"/>
        </w:rPr>
        <w:t xml:space="preserve">Сторонами при заключении концессионного соглашения определено, что Концессионеру в момент заключения Соглашения и принятия обязательств по нему известно содержание отчета о результатах технического обследования имущества. </w:t>
      </w:r>
      <w:proofErr w:type="gramEnd"/>
    </w:p>
    <w:p w:rsidR="00C129A3" w:rsidRPr="00C47578" w:rsidRDefault="00C129A3" w:rsidP="00F9328F">
      <w:pPr>
        <w:widowControl w:val="0"/>
        <w:shd w:val="clear" w:color="auto" w:fill="FFFFFF" w:themeFill="background1"/>
        <w:autoSpaceDE w:val="0"/>
        <w:autoSpaceDN w:val="0"/>
        <w:adjustRightInd w:val="0"/>
        <w:spacing w:after="0" w:line="240" w:lineRule="auto"/>
        <w:ind w:firstLine="426"/>
        <w:jc w:val="both"/>
        <w:rPr>
          <w:rFonts w:ascii="Times New Roman" w:hAnsi="Times New Roman" w:cs="Times New Roman"/>
          <w:sz w:val="26"/>
          <w:szCs w:val="26"/>
        </w:rPr>
      </w:pPr>
      <w:r w:rsidRPr="00C47578">
        <w:rPr>
          <w:rFonts w:ascii="Times New Roman" w:hAnsi="Times New Roman" w:cs="Times New Roman"/>
          <w:sz w:val="26"/>
          <w:szCs w:val="26"/>
          <w:lang w:eastAsia="ru-RU"/>
        </w:rPr>
        <w:t xml:space="preserve">2.5. Объект Соглашения не может быть передан </w:t>
      </w:r>
      <w:r w:rsidRPr="00C47578">
        <w:rPr>
          <w:rFonts w:ascii="Times New Roman" w:hAnsi="Times New Roman" w:cs="Times New Roman"/>
          <w:sz w:val="26"/>
          <w:szCs w:val="26"/>
        </w:rPr>
        <w:t>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Соглашением.</w:t>
      </w:r>
    </w:p>
    <w:p w:rsidR="00C129A3" w:rsidRPr="00C47578" w:rsidRDefault="00C129A3" w:rsidP="00C129A3">
      <w:pPr>
        <w:pStyle w:val="10"/>
        <w:keepLines w:val="0"/>
        <w:numPr>
          <w:ilvl w:val="0"/>
          <w:numId w:val="37"/>
        </w:numPr>
        <w:shd w:val="clear" w:color="auto" w:fill="FFFFFF" w:themeFill="background1"/>
        <w:spacing w:before="0" w:line="240" w:lineRule="auto"/>
        <w:contextualSpacing/>
        <w:jc w:val="center"/>
        <w:rPr>
          <w:rFonts w:ascii="Times New Roman" w:hAnsi="Times New Roman" w:cs="Times New Roman"/>
          <w:color w:val="auto"/>
          <w:sz w:val="26"/>
          <w:szCs w:val="26"/>
        </w:rPr>
      </w:pPr>
      <w:bookmarkStart w:id="6" w:name="_Toc401094600"/>
      <w:bookmarkStart w:id="7" w:name="_Toc401094699"/>
      <w:bookmarkStart w:id="8" w:name="_Toc401094796"/>
      <w:bookmarkStart w:id="9" w:name="_Toc401094893"/>
      <w:bookmarkStart w:id="10" w:name="_Toc401094602"/>
      <w:bookmarkStart w:id="11" w:name="_Toc401094701"/>
      <w:bookmarkStart w:id="12" w:name="_Toc401094798"/>
      <w:bookmarkStart w:id="13" w:name="_Toc401094895"/>
      <w:bookmarkStart w:id="14" w:name="_Toc465261741"/>
      <w:bookmarkEnd w:id="6"/>
      <w:bookmarkEnd w:id="7"/>
      <w:bookmarkEnd w:id="8"/>
      <w:bookmarkEnd w:id="9"/>
      <w:bookmarkEnd w:id="10"/>
      <w:bookmarkEnd w:id="11"/>
      <w:bookmarkEnd w:id="12"/>
      <w:bookmarkEnd w:id="13"/>
      <w:r w:rsidRPr="00C47578">
        <w:rPr>
          <w:rFonts w:ascii="Times New Roman" w:hAnsi="Times New Roman" w:cs="Times New Roman"/>
          <w:color w:val="auto"/>
          <w:sz w:val="26"/>
          <w:szCs w:val="26"/>
        </w:rPr>
        <w:t>СРОКИ ПО НАСТОЯЩЕМУ СОГЛАШЕНИЮ</w:t>
      </w:r>
      <w:bookmarkEnd w:id="14"/>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3.1. </w:t>
      </w:r>
      <w:proofErr w:type="gramStart"/>
      <w:r w:rsidRPr="00C47578">
        <w:rPr>
          <w:rFonts w:ascii="Times New Roman" w:hAnsi="Times New Roman" w:cs="Times New Roman"/>
          <w:sz w:val="26"/>
          <w:szCs w:val="26"/>
          <w:lang w:eastAsia="ru-RU"/>
        </w:rPr>
        <w:t xml:space="preserve">Настоящее Соглашение вступает в силу с момента подписания и подписания Акта приема-передачи </w:t>
      </w:r>
      <w:r w:rsidRPr="00C47578">
        <w:rPr>
          <w:rFonts w:ascii="Times New Roman" w:hAnsi="Times New Roman" w:cs="Times New Roman"/>
          <w:sz w:val="26"/>
          <w:szCs w:val="26"/>
        </w:rPr>
        <w:t xml:space="preserve">к концессионному соглашению в отношении объектов теплоснабжения на территории муниципального образования </w:t>
      </w:r>
      <w:r w:rsidRPr="00C47578">
        <w:rPr>
          <w:rFonts w:ascii="Times New Roman" w:hAnsi="Times New Roman" w:cs="Times New Roman"/>
          <w:sz w:val="26"/>
          <w:szCs w:val="26"/>
          <w:lang w:eastAsia="ru-RU"/>
        </w:rPr>
        <w:t>Белоярский</w:t>
      </w:r>
      <w:r w:rsidRPr="00C47578">
        <w:rPr>
          <w:rFonts w:ascii="Times New Roman" w:hAnsi="Times New Roman" w:cs="Times New Roman"/>
          <w:sz w:val="26"/>
          <w:szCs w:val="26"/>
        </w:rPr>
        <w:t xml:space="preserve"> сельсовет Алтайского района Республики Хакасия </w:t>
      </w:r>
      <w:r w:rsidRPr="00C47578">
        <w:rPr>
          <w:rFonts w:ascii="Times New Roman" w:hAnsi="Times New Roman" w:cs="Times New Roman"/>
          <w:sz w:val="26"/>
          <w:szCs w:val="26"/>
          <w:lang w:eastAsia="ru-RU"/>
        </w:rPr>
        <w:t>и действует по 31.12.2037года.</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3.2. Концессионер осуществляет деятельность, предусмотренную пунктом 1.1 настоящего Соглашения, с момента передачи Объекта Соглашения в соответствии с условиями настоящего Соглашения.</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3.3. Обязанность Концессионера по осуществлению деятельности, предусмотренной пунктом 1.1 настоящего Соглашения, прекращается с момента подписания актов приёма-передачи о возврате, указанных в пункте 8.7 настоящего Соглашения.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3.4. Срок использования (эксплуатации) отдельных объектов капитального строительства в составе Объекта Соглашения, подлежащих созданию в соответствии с условиями Соглашения – </w:t>
      </w:r>
      <w:proofErr w:type="gramStart"/>
      <w:r w:rsidRPr="00C47578">
        <w:rPr>
          <w:rFonts w:ascii="Times New Roman" w:hAnsi="Times New Roman" w:cs="Times New Roman"/>
          <w:sz w:val="26"/>
          <w:szCs w:val="26"/>
          <w:lang w:eastAsia="ru-RU"/>
        </w:rPr>
        <w:t>с даты ввода</w:t>
      </w:r>
      <w:proofErr w:type="gramEnd"/>
      <w:r w:rsidRPr="00C47578">
        <w:rPr>
          <w:rFonts w:ascii="Times New Roman" w:hAnsi="Times New Roman" w:cs="Times New Roman"/>
          <w:sz w:val="26"/>
          <w:szCs w:val="26"/>
          <w:lang w:eastAsia="ru-RU"/>
        </w:rPr>
        <w:t xml:space="preserve"> соответствующего объекта в эксплуатацию до  подписания актов приема-передачи о возврате в связи с прекращением действия Соглашения.</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3.5. В случае если настоящим Соглашением не предусмотрены конкретные сроки для исполнения соответствующих обязатель</w:t>
      </w:r>
      <w:proofErr w:type="gramStart"/>
      <w:r w:rsidRPr="00C47578">
        <w:rPr>
          <w:rFonts w:ascii="Times New Roman" w:hAnsi="Times New Roman" w:cs="Times New Roman"/>
          <w:sz w:val="26"/>
          <w:szCs w:val="26"/>
          <w:lang w:eastAsia="ru-RU"/>
        </w:rPr>
        <w:t>ств Ст</w:t>
      </w:r>
      <w:proofErr w:type="gramEnd"/>
      <w:r w:rsidRPr="00C47578">
        <w:rPr>
          <w:rFonts w:ascii="Times New Roman" w:hAnsi="Times New Roman" w:cs="Times New Roman"/>
          <w:sz w:val="26"/>
          <w:szCs w:val="26"/>
          <w:lang w:eastAsia="ru-RU"/>
        </w:rPr>
        <w:t>оронами Соглашения стороны руководствуются разумными сроками.</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3.6. </w:t>
      </w:r>
      <w:proofErr w:type="gramStart"/>
      <w:r w:rsidRPr="00C47578">
        <w:rPr>
          <w:rFonts w:ascii="Times New Roman" w:hAnsi="Times New Roman" w:cs="Times New Roman"/>
          <w:sz w:val="26"/>
          <w:szCs w:val="26"/>
          <w:lang w:eastAsia="ru-RU"/>
        </w:rPr>
        <w:t>Сроки реализации инвестиционных обязательств Концессионера, установленные настоящим Соглашением, могут быть перенесены по соглашению сторон путем заключения дополнительного соглашения к настоящему Соглашению, в случае принятия Правительством Российской Федерации соответствующего решения, предусмотренного Федеральным законом от 30.12.2012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w:t>
      </w:r>
      <w:proofErr w:type="gramEnd"/>
      <w:r w:rsidRPr="00C47578">
        <w:rPr>
          <w:rFonts w:ascii="Times New Roman" w:hAnsi="Times New Roman" w:cs="Times New Roman"/>
          <w:sz w:val="26"/>
          <w:szCs w:val="26"/>
          <w:lang w:eastAsia="ru-RU"/>
        </w:rPr>
        <w:t xml:space="preserve"> существенным ухудшением экономической конъюнктуры.</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3.7. </w:t>
      </w:r>
      <w:proofErr w:type="gramStart"/>
      <w:r w:rsidRPr="00C47578">
        <w:rPr>
          <w:rFonts w:ascii="Times New Roman" w:hAnsi="Times New Roman" w:cs="Times New Roman"/>
          <w:sz w:val="26"/>
          <w:szCs w:val="26"/>
          <w:lang w:eastAsia="ru-RU"/>
        </w:rPr>
        <w:t>Сроки исполнения Концессионером обязательств по реконструкции и созданию объектов теплоснабжения, предусмотренные Приложением №4 к настоящему Соглашению могут быть перенесены в случае не утверждения Концессионеру тарифа органом власти, осуществляющим полномочия в сфере регулирования цен (тарифов).</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iCs/>
          <w:sz w:val="26"/>
          <w:szCs w:val="26"/>
        </w:rPr>
      </w:pPr>
      <w:r w:rsidRPr="00C47578">
        <w:rPr>
          <w:rFonts w:ascii="Times New Roman" w:hAnsi="Times New Roman" w:cs="Times New Roman"/>
          <w:sz w:val="26"/>
          <w:szCs w:val="26"/>
          <w:lang w:eastAsia="ru-RU"/>
        </w:rPr>
        <w:t xml:space="preserve">3.8. </w:t>
      </w:r>
      <w:proofErr w:type="gramStart"/>
      <w:r w:rsidRPr="00C47578">
        <w:rPr>
          <w:rFonts w:ascii="Times New Roman" w:hAnsi="Times New Roman" w:cs="Times New Roman"/>
          <w:sz w:val="26"/>
          <w:szCs w:val="26"/>
        </w:rPr>
        <w:t xml:space="preserve">Если по причинам, не зависящим от Концессионера, Концедент не имеет возможности предоставить Земельные участки и (или) Дополнительные участки Концессионеру в сроки, указанные, соответственно, в п.7.4 и (или) в п.7.11 настоящего </w:t>
      </w:r>
      <w:r w:rsidRPr="00C47578">
        <w:rPr>
          <w:rFonts w:ascii="Times New Roman" w:hAnsi="Times New Roman" w:cs="Times New Roman"/>
          <w:sz w:val="26"/>
          <w:szCs w:val="26"/>
          <w:shd w:val="clear" w:color="auto" w:fill="FFFFFF" w:themeFill="background1"/>
        </w:rPr>
        <w:t>Соглашения, Концессионер</w:t>
      </w:r>
      <w:r w:rsidRPr="00C47578">
        <w:rPr>
          <w:rFonts w:ascii="Times New Roman" w:hAnsi="Times New Roman" w:cs="Times New Roman"/>
          <w:sz w:val="26"/>
          <w:szCs w:val="26"/>
        </w:rPr>
        <w:t xml:space="preserve"> приостанавливает исполнение мероприятий по созданию и реконструкции соответствующих объектов, предусмотренных Приложением № 3 к настоящему Соглашению, а плановый срок исполнения мероприятия, предусмотренный Приложением № 3  к настоящему Соглашению</w:t>
      </w:r>
      <w:proofErr w:type="gramEnd"/>
      <w:r w:rsidRPr="00C47578">
        <w:rPr>
          <w:rFonts w:ascii="Times New Roman" w:hAnsi="Times New Roman" w:cs="Times New Roman"/>
          <w:sz w:val="26"/>
          <w:szCs w:val="26"/>
        </w:rPr>
        <w:t xml:space="preserve"> переносится на </w:t>
      </w:r>
      <w:r w:rsidRPr="00C47578">
        <w:rPr>
          <w:rFonts w:ascii="Times New Roman" w:hAnsi="Times New Roman" w:cs="Times New Roman"/>
          <w:iCs/>
          <w:sz w:val="26"/>
          <w:szCs w:val="26"/>
        </w:rPr>
        <w:t>следующий календарный год в пределах срока действия настоящего Соглашения.</w:t>
      </w:r>
    </w:p>
    <w:p w:rsidR="00C129A3" w:rsidRPr="00C47578" w:rsidRDefault="00C129A3" w:rsidP="00C129A3">
      <w:pPr>
        <w:pStyle w:val="wordsection1"/>
        <w:autoSpaceDE w:val="0"/>
        <w:autoSpaceDN w:val="0"/>
        <w:spacing w:before="0" w:beforeAutospacing="0" w:after="0" w:afterAutospacing="0"/>
        <w:ind w:firstLine="567"/>
        <w:contextualSpacing/>
        <w:jc w:val="both"/>
        <w:rPr>
          <w:sz w:val="26"/>
          <w:szCs w:val="26"/>
        </w:rPr>
      </w:pPr>
      <w:r w:rsidRPr="00C47578">
        <w:rPr>
          <w:iCs/>
          <w:sz w:val="26"/>
          <w:szCs w:val="26"/>
        </w:rPr>
        <w:t xml:space="preserve">3.9. </w:t>
      </w:r>
      <w:r w:rsidRPr="00C47578">
        <w:rPr>
          <w:sz w:val="26"/>
          <w:szCs w:val="26"/>
        </w:rPr>
        <w:t>Исполнение Концессионером мероприятий по созданию и реконструкции объектов приостанавливается также в случае не предоставления  Концедентом Земельного участка, Дополнительного участка, необходимого  Концессионеру для выполнения мероприятий по Соглашению в связи со следующим:</w:t>
      </w:r>
    </w:p>
    <w:p w:rsidR="00C129A3" w:rsidRPr="00C47578" w:rsidRDefault="00C129A3" w:rsidP="00C129A3">
      <w:pPr>
        <w:pStyle w:val="wordsection1"/>
        <w:autoSpaceDE w:val="0"/>
        <w:autoSpaceDN w:val="0"/>
        <w:spacing w:before="0" w:beforeAutospacing="0" w:after="0" w:afterAutospacing="0"/>
        <w:ind w:firstLine="567"/>
        <w:contextualSpacing/>
        <w:jc w:val="both"/>
        <w:rPr>
          <w:sz w:val="26"/>
          <w:szCs w:val="26"/>
        </w:rPr>
      </w:pPr>
      <w:r w:rsidRPr="00C47578">
        <w:rPr>
          <w:sz w:val="26"/>
          <w:szCs w:val="26"/>
        </w:rPr>
        <w:t xml:space="preserve">-выявление в отношении земельного участка обстоятельств, препятствующих созданию и (или) реконструкции объектов, в том числе: обнаружение на </w:t>
      </w:r>
      <w:proofErr w:type="gramStart"/>
      <w:r w:rsidRPr="00C47578">
        <w:rPr>
          <w:sz w:val="26"/>
          <w:szCs w:val="26"/>
        </w:rPr>
        <w:t>земельным</w:t>
      </w:r>
      <w:proofErr w:type="gramEnd"/>
      <w:r w:rsidRPr="00C47578">
        <w:rPr>
          <w:sz w:val="26"/>
          <w:szCs w:val="26"/>
        </w:rPr>
        <w:t xml:space="preserve"> участке  объектов и (или) нахождение земельных участков в территориальных зонах, препятствующих созданию и (или) реконструкции объекта; </w:t>
      </w:r>
    </w:p>
    <w:p w:rsidR="00C129A3" w:rsidRPr="00C47578" w:rsidRDefault="00C129A3" w:rsidP="00C129A3">
      <w:pPr>
        <w:pStyle w:val="wordsection1"/>
        <w:autoSpaceDE w:val="0"/>
        <w:autoSpaceDN w:val="0"/>
        <w:spacing w:before="0" w:beforeAutospacing="0" w:after="0" w:afterAutospacing="0"/>
        <w:ind w:firstLine="567"/>
        <w:contextualSpacing/>
        <w:jc w:val="both"/>
        <w:rPr>
          <w:sz w:val="26"/>
          <w:szCs w:val="26"/>
        </w:rPr>
      </w:pPr>
      <w:r w:rsidRPr="00C47578">
        <w:rPr>
          <w:sz w:val="26"/>
          <w:szCs w:val="26"/>
        </w:rPr>
        <w:t>- выявление Концедентом, Концессионером или третьим лицом непригодности земельных участков для создания объекта;</w:t>
      </w:r>
    </w:p>
    <w:p w:rsidR="00C129A3" w:rsidRPr="00C47578" w:rsidRDefault="00C129A3" w:rsidP="00F9328F">
      <w:pPr>
        <w:pStyle w:val="wordsection1"/>
        <w:autoSpaceDE w:val="0"/>
        <w:autoSpaceDN w:val="0"/>
        <w:spacing w:before="0" w:beforeAutospacing="0" w:after="0" w:afterAutospacing="0"/>
        <w:ind w:firstLine="567"/>
        <w:contextualSpacing/>
        <w:jc w:val="both"/>
        <w:rPr>
          <w:sz w:val="26"/>
          <w:szCs w:val="26"/>
        </w:rPr>
      </w:pPr>
      <w:r w:rsidRPr="00C47578">
        <w:rPr>
          <w:sz w:val="26"/>
          <w:szCs w:val="26"/>
        </w:rPr>
        <w:t>- наличие прав третьих лиц на земельный участок.</w:t>
      </w:r>
    </w:p>
    <w:p w:rsidR="00C129A3" w:rsidRPr="00C47578" w:rsidRDefault="00C129A3" w:rsidP="00C129A3">
      <w:pPr>
        <w:pStyle w:val="10"/>
        <w:keepLines w:val="0"/>
        <w:numPr>
          <w:ilvl w:val="0"/>
          <w:numId w:val="37"/>
        </w:numPr>
        <w:shd w:val="clear" w:color="auto" w:fill="FFFFFF" w:themeFill="background1"/>
        <w:spacing w:before="0" w:line="240" w:lineRule="auto"/>
        <w:ind w:left="0" w:firstLine="851"/>
        <w:jc w:val="center"/>
        <w:rPr>
          <w:rFonts w:ascii="Times New Roman" w:hAnsi="Times New Roman" w:cs="Times New Roman"/>
          <w:color w:val="auto"/>
          <w:sz w:val="26"/>
          <w:szCs w:val="26"/>
        </w:rPr>
      </w:pPr>
      <w:bookmarkStart w:id="15" w:name="_Toc465261742"/>
      <w:r w:rsidRPr="00C47578">
        <w:rPr>
          <w:rFonts w:ascii="Times New Roman" w:hAnsi="Times New Roman" w:cs="Times New Roman"/>
          <w:color w:val="auto"/>
          <w:sz w:val="26"/>
          <w:szCs w:val="26"/>
        </w:rPr>
        <w:t>ПОРЯДОК ПЕРЕДАЧИ КОНЦЕДЕНТОМ КОНЦЕССИОНЕРУ ОБЪЕКТОВ</w:t>
      </w:r>
      <w:bookmarkEnd w:id="15"/>
      <w:r w:rsidRPr="00C47578">
        <w:rPr>
          <w:rFonts w:ascii="Times New Roman" w:hAnsi="Times New Roman" w:cs="Times New Roman"/>
          <w:color w:val="auto"/>
          <w:sz w:val="26"/>
          <w:szCs w:val="26"/>
        </w:rPr>
        <w:t xml:space="preserve"> ИМУЩЕСТВА</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4.1. Концедент обязан предоставить Концессионеру во временное владение и пользование недвижимое и движимое имущество, которое образует Объект Соглашения и указано в разделе 2 настоящего Соглашения.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4.2. Объект Соглашения передаётся Концедентом Концессионеру по подписываемому Концедентом, Предприятием и Концессионером акту приёма-передачи, содержащему сведения о составе имущества, техническом состоянии, балансовой и остаточной стоимости передаваемого имущества.</w:t>
      </w:r>
    </w:p>
    <w:p w:rsidR="00C129A3" w:rsidRPr="00C47578" w:rsidRDefault="00C129A3" w:rsidP="00C129A3">
      <w:pPr>
        <w:shd w:val="clear" w:color="auto" w:fill="FFFFFF" w:themeFill="background1"/>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4.3.Концедент обязуется передать Концессионеру, а Концессионер обязуется принять Объект Соглашения по акту приема-передачи в течение 20 (двадцати) дней </w:t>
      </w:r>
      <w:proofErr w:type="gramStart"/>
      <w:r w:rsidRPr="00C47578">
        <w:rPr>
          <w:rFonts w:ascii="Times New Roman" w:hAnsi="Times New Roman" w:cs="Times New Roman"/>
          <w:sz w:val="26"/>
          <w:szCs w:val="26"/>
          <w:lang w:eastAsia="ru-RU"/>
        </w:rPr>
        <w:t>с даты подписания</w:t>
      </w:r>
      <w:proofErr w:type="gramEnd"/>
      <w:r w:rsidRPr="00C47578">
        <w:rPr>
          <w:rFonts w:ascii="Times New Roman" w:hAnsi="Times New Roman" w:cs="Times New Roman"/>
          <w:sz w:val="26"/>
          <w:szCs w:val="26"/>
          <w:lang w:eastAsia="ru-RU"/>
        </w:rPr>
        <w:t xml:space="preserve"> настоящего Соглашения.</w:t>
      </w:r>
    </w:p>
    <w:p w:rsidR="00C129A3" w:rsidRPr="00C47578" w:rsidRDefault="00C129A3" w:rsidP="00C129A3">
      <w:pPr>
        <w:shd w:val="clear" w:color="auto" w:fill="FFFFFF" w:themeFill="background1"/>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Объект Соглашения на момент его передачи Концедентом Концессионеру должен быть свободными от прав третьих лиц.</w:t>
      </w:r>
    </w:p>
    <w:p w:rsidR="00C129A3" w:rsidRPr="00C47578" w:rsidRDefault="00C129A3" w:rsidP="00C129A3">
      <w:pPr>
        <w:shd w:val="clear" w:color="auto" w:fill="FFFFFF" w:themeFill="background1"/>
        <w:spacing w:after="0" w:line="240" w:lineRule="auto"/>
        <w:ind w:firstLine="567"/>
        <w:jc w:val="both"/>
        <w:rPr>
          <w:rFonts w:ascii="Times New Roman" w:hAnsi="Times New Roman" w:cs="Times New Roman"/>
          <w:sz w:val="26"/>
          <w:szCs w:val="26"/>
        </w:rPr>
      </w:pPr>
      <w:proofErr w:type="gramStart"/>
      <w:r w:rsidRPr="00C47578">
        <w:rPr>
          <w:rFonts w:ascii="Times New Roman" w:hAnsi="Times New Roman" w:cs="Times New Roman"/>
          <w:sz w:val="26"/>
          <w:szCs w:val="26"/>
        </w:rPr>
        <w:t>Обязанность Концедента по передаче Объекта Соглашения, в том числе прав владения и пользования Объектом Соглашения, и обязанность Концессионера по принятию указанного имущества считается исполненной после подписания Сторонами акта приёма-передачи.</w:t>
      </w:r>
      <w:proofErr w:type="gramEnd"/>
    </w:p>
    <w:p w:rsidR="00C129A3" w:rsidRPr="00C47578" w:rsidRDefault="00C129A3" w:rsidP="00C129A3">
      <w:pPr>
        <w:shd w:val="clear" w:color="auto" w:fill="FFFFFF" w:themeFill="background1"/>
        <w:spacing w:after="0" w:line="240" w:lineRule="auto"/>
        <w:ind w:firstLine="567"/>
        <w:jc w:val="both"/>
        <w:rPr>
          <w:rFonts w:ascii="Times New Roman" w:hAnsi="Times New Roman" w:cs="Times New Roman"/>
          <w:sz w:val="26"/>
          <w:szCs w:val="26"/>
        </w:rPr>
      </w:pPr>
      <w:r w:rsidRPr="00C47578">
        <w:rPr>
          <w:rFonts w:ascii="Times New Roman" w:hAnsi="Times New Roman" w:cs="Times New Roman"/>
          <w:sz w:val="26"/>
          <w:szCs w:val="26"/>
        </w:rPr>
        <w:t>4.4. Уклонение одной из Сторон от подписания акта приема-передачи признается отказом этой Стороны от исполнения ею обязанности по передаче объекта Соглашения.</w:t>
      </w:r>
    </w:p>
    <w:p w:rsidR="00C129A3" w:rsidRPr="00C47578" w:rsidRDefault="00C129A3" w:rsidP="00C129A3">
      <w:pPr>
        <w:shd w:val="clear" w:color="auto" w:fill="FFFFFF" w:themeFill="background1"/>
        <w:spacing w:after="0" w:line="240" w:lineRule="auto"/>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4.5. </w:t>
      </w:r>
      <w:proofErr w:type="gramStart"/>
      <w:r w:rsidRPr="00C47578">
        <w:rPr>
          <w:rFonts w:ascii="Times New Roman" w:hAnsi="Times New Roman" w:cs="Times New Roman"/>
          <w:sz w:val="26"/>
          <w:szCs w:val="26"/>
        </w:rPr>
        <w:t>Права владения и пользования Концессионера недвижимым имуществом, входящим в состав объекта Соглашения, подлежат государственной регистрации в качестве обременения права собственности Концедента.</w:t>
      </w:r>
      <w:proofErr w:type="gramEnd"/>
    </w:p>
    <w:p w:rsidR="00C129A3" w:rsidRPr="00C47578" w:rsidRDefault="00C129A3" w:rsidP="00C129A3">
      <w:pPr>
        <w:widowControl w:val="0"/>
        <w:shd w:val="clear" w:color="auto" w:fill="FFFFFF" w:themeFill="background1"/>
        <w:tabs>
          <w:tab w:val="left" w:pos="851"/>
        </w:tabs>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4.6. В случае выявления в ходе реализации настоящего Соглашения бесхозяйных объектов теплоснабжения, технологически и функционально связанных с объектом Соглашения и</w:t>
      </w:r>
      <w:proofErr w:type="gramStart"/>
      <w:r w:rsidRPr="00C47578">
        <w:rPr>
          <w:rFonts w:ascii="Times New Roman" w:hAnsi="Times New Roman" w:cs="Times New Roman"/>
          <w:sz w:val="26"/>
          <w:szCs w:val="26"/>
          <w:lang w:eastAsia="ru-RU"/>
        </w:rPr>
        <w:t xml:space="preserve"> И</w:t>
      </w:r>
      <w:proofErr w:type="gramEnd"/>
      <w:r w:rsidRPr="00C47578">
        <w:rPr>
          <w:rFonts w:ascii="Times New Roman" w:hAnsi="Times New Roman" w:cs="Times New Roman"/>
          <w:sz w:val="26"/>
          <w:szCs w:val="26"/>
          <w:lang w:eastAsia="ru-RU"/>
        </w:rPr>
        <w:t xml:space="preserve">ным имуществом и являющихся частью относящихся к объекту Соглашения систем теплоснабжения (далее – бесхозяйное имущество), после оформления на эти объекты в установленном действующим законодательством Российской Федерации  и правовыми актами Концедента порядке прав муниципальной собственности, они по соглашению Сторон включаются в состав объекта Соглашения и передаются Концессионеру во владение и (или) пользование по акту приема-передачи без проведения торгов путем изменения условий действующего концессионного соглашения. </w:t>
      </w:r>
      <w:proofErr w:type="gramStart"/>
      <w:r w:rsidRPr="00C47578">
        <w:rPr>
          <w:rFonts w:ascii="Times New Roman" w:hAnsi="Times New Roman" w:cs="Times New Roman"/>
          <w:sz w:val="26"/>
          <w:szCs w:val="26"/>
          <w:lang w:eastAsia="ru-RU"/>
        </w:rPr>
        <w:t>При этом уменьшение размера расходов Концессионера на создание и (или) реконструкцию объекта Соглашения, ухудшение плановых значений показателей надежности, качества, энергетической эффективности объектов централизованных систем теплоснабжения, плановых значений показателей надежности и энергетической эффективности объектов имущества, предусмотренных настоящим Соглашением, не допускается до начала создания и (или) реконструкции соответствующих объектов.</w:t>
      </w:r>
      <w:proofErr w:type="gramEnd"/>
    </w:p>
    <w:p w:rsidR="00C129A3" w:rsidRPr="00C47578" w:rsidRDefault="00C129A3" w:rsidP="00C129A3">
      <w:pPr>
        <w:widowControl w:val="0"/>
        <w:shd w:val="clear" w:color="auto" w:fill="FFFFFF" w:themeFill="background1"/>
        <w:tabs>
          <w:tab w:val="left" w:pos="851"/>
        </w:tabs>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C129A3" w:rsidRPr="00C47578" w:rsidRDefault="00C129A3" w:rsidP="00C129A3">
      <w:pPr>
        <w:widowControl w:val="0"/>
        <w:shd w:val="clear" w:color="auto" w:fill="FFFFFF" w:themeFill="background1"/>
        <w:tabs>
          <w:tab w:val="left" w:pos="851"/>
        </w:tabs>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4.7. Экономически обоснованные расходы на содержание бесхозяйных объектов теплоснабжения подлежат учету в тарифах Концессионера в соответствии с ч. 4 ст. 8 Федерального закона от 27.07.2010 г. № 190-ФЗ «О теплоснабжении» и Основами ценообразования в сфере теплоснабжения, утвержденными Постановлением Правительства от 22.10.2012 № 1075.</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rPr>
      </w:pPr>
      <w:r w:rsidRPr="00C47578">
        <w:rPr>
          <w:rFonts w:ascii="Times New Roman" w:hAnsi="Times New Roman" w:cs="Times New Roman"/>
          <w:sz w:val="26"/>
          <w:szCs w:val="26"/>
        </w:rPr>
        <w:t xml:space="preserve">4.8. Государственная регистрация права собственности Концедента, прав  владения и пользования Концессионера в качестве обременения права собственности Концедента в отношении всего незарегистрированного недвижимого имущества (имущества, не прошедшего в установленном законодательством порядке государственный кадастровый учет и (или) государственную регистрацию прав, </w:t>
      </w:r>
      <w:proofErr w:type="gramStart"/>
      <w:r w:rsidRPr="00C47578">
        <w:rPr>
          <w:rFonts w:ascii="Times New Roman" w:hAnsi="Times New Roman" w:cs="Times New Roman"/>
          <w:sz w:val="26"/>
          <w:szCs w:val="26"/>
        </w:rPr>
        <w:t>сведения</w:t>
      </w:r>
      <w:proofErr w:type="gramEnd"/>
      <w:r w:rsidRPr="00C47578">
        <w:rPr>
          <w:rFonts w:ascii="Times New Roman" w:hAnsi="Times New Roman" w:cs="Times New Roman"/>
          <w:sz w:val="26"/>
          <w:szCs w:val="26"/>
        </w:rPr>
        <w:t xml:space="preserve"> о котором отсутствуют в Едином государственном реестре недвижимости), кадастровые работы (при необходимости) в отношении указанного незарегистрированного недвижимого имущества, осуществляются Концессионером за свой счет, в том числе с возможностью привлечения к указанным действиям третьих лиц, в течение 1 календарного года с момента заключения настоящего Соглашения. Концедент имеет право уполномочить Концессионера на представление от имени Концедента заявлений о государственной регистрации прав путем предоставления доверенности без права передоверия.</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4.8. </w:t>
      </w:r>
      <w:proofErr w:type="gramStart"/>
      <w:r w:rsidRPr="00C47578">
        <w:rPr>
          <w:rFonts w:ascii="Times New Roman" w:hAnsi="Times New Roman" w:cs="Times New Roman"/>
          <w:sz w:val="26"/>
          <w:szCs w:val="26"/>
          <w:lang w:eastAsia="ru-RU"/>
        </w:rPr>
        <w:t>Доверенность без права передоверия на указанных Концессионером лиц сроком на один год на право представления от имени Концедента заявлений о государственном кадастровом учёте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rPr>
      </w:pPr>
      <w:r w:rsidRPr="00C47578">
        <w:rPr>
          <w:rFonts w:ascii="Times New Roman" w:hAnsi="Times New Roman" w:cs="Times New Roman"/>
          <w:sz w:val="26"/>
          <w:szCs w:val="26"/>
        </w:rPr>
        <w:t xml:space="preserve">4.9. </w:t>
      </w:r>
      <w:proofErr w:type="gramStart"/>
      <w:r w:rsidRPr="00C47578">
        <w:rPr>
          <w:rFonts w:ascii="Times New Roman" w:hAnsi="Times New Roman" w:cs="Times New Roman"/>
          <w:sz w:val="26"/>
          <w:szCs w:val="26"/>
        </w:rPr>
        <w:t>Если по истечении 1 календарного года с момента заключения настоящего Соглашения права на незарегистрированное имущество не будут зарегистрированы в Едином государственном реестре прав на недвижимое имущество и сделок с ним, незарегистрированное имущество, передача которого Концессионеру предусмотрена настоящим Соглашением, считается возвращенным во владение и пользование Концедента, а с Концессионером в отношении такого незарегистрированного имущества заключается договор аренды на срок действия настоящего</w:t>
      </w:r>
      <w:proofErr w:type="gramEnd"/>
      <w:r w:rsidRPr="00C47578">
        <w:rPr>
          <w:rFonts w:ascii="Times New Roman" w:hAnsi="Times New Roman" w:cs="Times New Roman"/>
          <w:sz w:val="26"/>
          <w:szCs w:val="26"/>
        </w:rPr>
        <w:t xml:space="preserve"> Соглашения без проведения конкурса в порядке и на условиях, определенных Правительством Российской Федерации.</w:t>
      </w:r>
    </w:p>
    <w:p w:rsidR="00C129A3" w:rsidRPr="00C47578" w:rsidRDefault="00C129A3" w:rsidP="00C129A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47578">
        <w:rPr>
          <w:rFonts w:ascii="Times New Roman" w:hAnsi="Times New Roman" w:cs="Times New Roman"/>
          <w:sz w:val="26"/>
          <w:szCs w:val="26"/>
        </w:rPr>
        <w:t xml:space="preserve">4.10. При выявлении указанного в пункте 4.8незарегистрированного имущества стороны </w:t>
      </w:r>
      <w:r w:rsidRPr="00C47578">
        <w:rPr>
          <w:rFonts w:ascii="Times New Roman" w:eastAsia="Times New Roman" w:hAnsi="Times New Roman" w:cs="Times New Roman"/>
          <w:sz w:val="26"/>
          <w:szCs w:val="26"/>
        </w:rPr>
        <w:t xml:space="preserve">руководствуются нормами, предусмотренными частями 5-18 статьи 39 </w:t>
      </w:r>
      <w:r w:rsidRPr="00C47578">
        <w:rPr>
          <w:rFonts w:ascii="Times New Roman" w:hAnsi="Times New Roman" w:cs="Times New Roman"/>
          <w:sz w:val="26"/>
          <w:szCs w:val="26"/>
          <w:lang w:eastAsia="ru-RU"/>
        </w:rPr>
        <w:t>Федерального закона от 21.07.2005 N 115-ФЗ "О концессионных соглашениях"</w:t>
      </w:r>
      <w:r w:rsidRPr="00C47578">
        <w:rPr>
          <w:rFonts w:ascii="Times New Roman" w:eastAsia="Times New Roman" w:hAnsi="Times New Roman" w:cs="Times New Roman"/>
          <w:sz w:val="26"/>
          <w:szCs w:val="26"/>
        </w:rPr>
        <w:t>.</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rPr>
      </w:pPr>
      <w:proofErr w:type="gramStart"/>
      <w:r w:rsidRPr="00C47578">
        <w:rPr>
          <w:rFonts w:ascii="Times New Roman" w:hAnsi="Times New Roman" w:cs="Times New Roman"/>
          <w:sz w:val="26"/>
          <w:szCs w:val="26"/>
        </w:rPr>
        <w:t xml:space="preserve">Концессионер </w:t>
      </w:r>
      <w:r w:rsidRPr="00C47578">
        <w:rPr>
          <w:rFonts w:ascii="Times New Roman" w:hAnsi="Times New Roman" w:cs="Times New Roman"/>
          <w:sz w:val="26"/>
          <w:szCs w:val="26"/>
          <w:lang w:eastAsia="ru-RU"/>
        </w:rPr>
        <w:t>в течение трех рабочих дней с момента заключения Соглашения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rPr>
      </w:pPr>
      <w:proofErr w:type="gramStart"/>
      <w:r w:rsidRPr="00C47578">
        <w:rPr>
          <w:rFonts w:ascii="Times New Roman" w:hAnsi="Times New Roman" w:cs="Times New Roman"/>
          <w:sz w:val="26"/>
          <w:szCs w:val="26"/>
        </w:rPr>
        <w:t>Стороны пришли к соглашению о том, что изменение (уточнение) описания наименований, мест расположения, протяженности, иных характеристик незарегистрированного недвижимого имущества, являющегося Объектом Соглашения, в результате проведения работ по кадастровому учету и регистрации прав не признается Сторонами в качестве появления нового имущества, не предусмотренного настоящим Соглашением в качестве  Объекта Соглашения.</w:t>
      </w:r>
      <w:proofErr w:type="gramEnd"/>
      <w:r w:rsidRPr="00C47578">
        <w:rPr>
          <w:rFonts w:ascii="Times New Roman" w:hAnsi="Times New Roman" w:cs="Times New Roman"/>
          <w:sz w:val="26"/>
          <w:szCs w:val="26"/>
        </w:rPr>
        <w:t xml:space="preserve"> </w:t>
      </w:r>
      <w:proofErr w:type="gramStart"/>
      <w:r w:rsidRPr="00C47578">
        <w:rPr>
          <w:rFonts w:ascii="Times New Roman" w:hAnsi="Times New Roman" w:cs="Times New Roman"/>
          <w:sz w:val="26"/>
          <w:szCs w:val="26"/>
        </w:rPr>
        <w:t>В случае появления в документах кадастрового учета измененных (уточненных) наименований, мест расположения, протяженности, иных характеристик незарегистрированного недвижимого имущества Концессионер и Концедент составляют и подписывают документ с таблицей соответствия в отношении незарегистрированного недвижимого имущества, являющегося Объектом Соглашения, в котором указываются  прежние описания наименований, мест расположения, протяженности, иных характеристик и измененные (уточненные) описания указанных сведений в результате кадастровых работ.</w:t>
      </w:r>
      <w:proofErr w:type="gramEnd"/>
      <w:r w:rsidRPr="00C47578">
        <w:rPr>
          <w:rFonts w:ascii="Times New Roman" w:hAnsi="Times New Roman" w:cs="Times New Roman"/>
          <w:sz w:val="26"/>
          <w:szCs w:val="26"/>
        </w:rPr>
        <w:t xml:space="preserve"> Стороны пришли к соглашению о том, что подписание указанного документа является основанием для внесения изменений в документы об учете имущества Концедента и Концессионера. </w:t>
      </w:r>
    </w:p>
    <w:p w:rsidR="00C129A3" w:rsidRPr="00C47578" w:rsidRDefault="00C129A3" w:rsidP="00F9328F">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Концессионер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w:t>
      </w:r>
      <w:proofErr w:type="gramEnd"/>
      <w:r w:rsidRPr="00C47578">
        <w:rPr>
          <w:rFonts w:ascii="Times New Roman" w:hAnsi="Times New Roman" w:cs="Times New Roman"/>
          <w:sz w:val="26"/>
          <w:szCs w:val="26"/>
          <w:lang w:eastAsia="ru-RU"/>
        </w:rPr>
        <w:t xml:space="preserve">) кадастрового учета незарегистрированного недвижимого имущества с приложением электронной копии свидетельства о праве собственности </w:t>
      </w:r>
      <w:proofErr w:type="spellStart"/>
      <w:r w:rsidRPr="00C47578">
        <w:rPr>
          <w:rFonts w:ascii="Times New Roman" w:hAnsi="Times New Roman" w:cs="Times New Roman"/>
          <w:sz w:val="26"/>
          <w:szCs w:val="26"/>
          <w:lang w:eastAsia="ru-RU"/>
        </w:rPr>
        <w:t>концедента</w:t>
      </w:r>
      <w:proofErr w:type="spellEnd"/>
      <w:r w:rsidRPr="00C47578">
        <w:rPr>
          <w:rFonts w:ascii="Times New Roman" w:hAnsi="Times New Roman" w:cs="Times New Roman"/>
          <w:sz w:val="26"/>
          <w:szCs w:val="26"/>
          <w:lang w:eastAsia="ru-RU"/>
        </w:rPr>
        <w:t xml:space="preserve"> на объект недвижимого имущества, включенный в перечень незарегистрированного недвижимого имущества. </w:t>
      </w:r>
      <w:proofErr w:type="gramStart"/>
      <w:r w:rsidRPr="00C47578">
        <w:rPr>
          <w:rFonts w:ascii="Times New Roman" w:hAnsi="Times New Roman" w:cs="Times New Roman"/>
          <w:sz w:val="26"/>
          <w:szCs w:val="26"/>
          <w:lang w:eastAsia="ru-RU"/>
        </w:rPr>
        <w:t>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w:t>
      </w:r>
      <w:proofErr w:type="gramEnd"/>
      <w:r w:rsidRPr="00C47578">
        <w:rPr>
          <w:rFonts w:ascii="Times New Roman" w:hAnsi="Times New Roman" w:cs="Times New Roman"/>
          <w:sz w:val="26"/>
          <w:szCs w:val="26"/>
          <w:lang w:eastAsia="ru-RU"/>
        </w:rPr>
        <w:t xml:space="preserve"> деятельности юридических лиц, индивидуальных предпринимателей и иных субъектов экономической деятельности.</w:t>
      </w:r>
    </w:p>
    <w:p w:rsidR="00C129A3" w:rsidRPr="00C47578" w:rsidRDefault="00C129A3" w:rsidP="00F9328F">
      <w:pPr>
        <w:pStyle w:val="10"/>
        <w:keepLines w:val="0"/>
        <w:numPr>
          <w:ilvl w:val="0"/>
          <w:numId w:val="33"/>
        </w:numPr>
        <w:shd w:val="clear" w:color="auto" w:fill="FFFFFF" w:themeFill="background1"/>
        <w:spacing w:before="0" w:line="240" w:lineRule="auto"/>
        <w:jc w:val="center"/>
        <w:rPr>
          <w:rFonts w:ascii="Times New Roman" w:hAnsi="Times New Roman" w:cs="Times New Roman"/>
          <w:color w:val="auto"/>
          <w:sz w:val="26"/>
          <w:szCs w:val="26"/>
        </w:rPr>
      </w:pPr>
      <w:bookmarkStart w:id="16" w:name="_Toc465261743"/>
      <w:bookmarkStart w:id="17" w:name="_Toc370376393"/>
      <w:bookmarkStart w:id="18" w:name="_Toc370397808"/>
      <w:bookmarkStart w:id="19" w:name="_Toc373482748"/>
      <w:bookmarkStart w:id="20" w:name="_Toc386463524"/>
      <w:bookmarkStart w:id="21" w:name="_Toc391553356"/>
      <w:bookmarkStart w:id="22" w:name="_Toc398108265"/>
      <w:r w:rsidRPr="00C47578">
        <w:rPr>
          <w:rFonts w:ascii="Times New Roman" w:hAnsi="Times New Roman" w:cs="Times New Roman"/>
          <w:color w:val="auto"/>
          <w:sz w:val="26"/>
          <w:szCs w:val="26"/>
        </w:rPr>
        <w:t>ЗАДАНИЕ, ОСНОВНЫЕ МЕРОПРИЯТИЯ, ПРОЕКТИРОВАНИЕ, СОЗДАНИЕ И (ИЛИ) РЕКОНСТРУКЦИЯ ОБЪЕКТА СОГЛАШЕНИЯ, ВВОД В ЭКСПЛУАТАЦИЮ ОБЪЕКТА СОГЛАШЕНИЯ,  РЕМОНТ И ЭКСПЛУАТАЦИЯ ОБЪЕКТА СОГЛАШЕНИЯ</w:t>
      </w:r>
      <w:bookmarkEnd w:id="16"/>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5.1. Концессионер обязуется при исполнении настоящего Соглашения обеспечить выполнение Задания, являющегося Приложением №3 к настоящему Соглашению. </w:t>
      </w:r>
      <w:proofErr w:type="gramStart"/>
      <w:r w:rsidRPr="00C47578">
        <w:rPr>
          <w:rFonts w:ascii="Times New Roman" w:hAnsi="Times New Roman" w:cs="Times New Roman"/>
          <w:sz w:val="26"/>
          <w:szCs w:val="26"/>
          <w:lang w:eastAsia="ru-RU"/>
        </w:rPr>
        <w:t xml:space="preserve">Концессионер обязуется обеспечивать выполнение Задания с учетом необходимости обеспечения задач и показателей развития системы теплоснабжения муниципального образования Белоярский сельсовет, предусмотренных Схемой теплоснабжения муниципального образования Белоярский сельсовет. </w:t>
      </w:r>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5.2. Стороны пришли к Соглашению о том, что при выполнении Задания Концессионер обязуется обеспечить минимальное значение показателей необходимой мощности (нагрузки) Объекта Соглашения в точках поставки (приема), указанных в Задании и выполнение иных положений Задания. В случае появления необходимости в подключении к Объекту Соглашения дополнительных потребителей, </w:t>
      </w:r>
      <w:proofErr w:type="gramStart"/>
      <w:r w:rsidRPr="00C47578">
        <w:rPr>
          <w:rFonts w:ascii="Times New Roman" w:hAnsi="Times New Roman" w:cs="Times New Roman"/>
          <w:sz w:val="26"/>
          <w:szCs w:val="26"/>
          <w:lang w:eastAsia="ru-RU"/>
        </w:rPr>
        <w:t>мероприятия</w:t>
      </w:r>
      <w:proofErr w:type="gramEnd"/>
      <w:r w:rsidRPr="00C47578">
        <w:rPr>
          <w:rFonts w:ascii="Times New Roman" w:hAnsi="Times New Roman" w:cs="Times New Roman"/>
          <w:sz w:val="26"/>
          <w:szCs w:val="26"/>
          <w:lang w:eastAsia="ru-RU"/>
        </w:rPr>
        <w:t xml:space="preserve"> по подключению которых обеспечиваются платой за подключение (технологическое присоединение) в соответствии с правовыми актами в сфере теплоснабжения, то фактическое увеличение значений показателей мощностей (нагрузки) в точках поставки (приема) в течение срока действия концессионного соглашения за счет подключаемых  потребителей не является нарушением настоящего Соглашения Концессионером.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5.3. В целях обеспечения выполнения Задания Концессионер обязуется обеспечить выполнение основных мероприятий, перечень которых с их основными характеристиками приведен в приложении №4 к настоящему Соглашению.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5.4. Концессионер в целях выполнения Задания и в соответствии с перечнем основных мероприятий осуществляет создание и (или</w:t>
      </w:r>
      <w:proofErr w:type="gramStart"/>
      <w:r w:rsidRPr="00C47578">
        <w:rPr>
          <w:rFonts w:ascii="Times New Roman" w:hAnsi="Times New Roman" w:cs="Times New Roman"/>
          <w:sz w:val="26"/>
          <w:szCs w:val="26"/>
          <w:lang w:eastAsia="ru-RU"/>
        </w:rPr>
        <w:t>)р</w:t>
      </w:r>
      <w:proofErr w:type="gramEnd"/>
      <w:r w:rsidRPr="00C47578">
        <w:rPr>
          <w:rFonts w:ascii="Times New Roman" w:hAnsi="Times New Roman" w:cs="Times New Roman"/>
          <w:sz w:val="26"/>
          <w:szCs w:val="26"/>
          <w:lang w:eastAsia="ru-RU"/>
        </w:rPr>
        <w:t>еконструкцию объектов теплоснабжения, образующих Объект Соглашения.</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5.5. Предельный размер расходов на создание и (или) реконструкцию Объекта Соглашения, осуществляемых в течение всего срока действия Соглашения, равен </w:t>
      </w:r>
      <w:r w:rsidRPr="00C47578">
        <w:rPr>
          <w:rFonts w:ascii="Times New Roman" w:hAnsi="Times New Roman" w:cs="Times New Roman"/>
          <w:sz w:val="26"/>
          <w:szCs w:val="26"/>
        </w:rPr>
        <w:t>444 551 669</w:t>
      </w:r>
      <w:r w:rsidRPr="00C47578">
        <w:rPr>
          <w:rFonts w:ascii="Times New Roman" w:hAnsi="Times New Roman" w:cs="Times New Roman"/>
          <w:sz w:val="26"/>
          <w:szCs w:val="26"/>
          <w:lang w:eastAsia="ru-RU"/>
        </w:rPr>
        <w:t>,00 (четыреста сорок четыре миллиона пятьсот пятьдесят одна тысяча шестьсот шестьдесят девять) руб. 00 коп</w:t>
      </w:r>
      <w:proofErr w:type="gramStart"/>
      <w:r w:rsidRPr="00C47578">
        <w:rPr>
          <w:rFonts w:ascii="Times New Roman" w:hAnsi="Times New Roman" w:cs="Times New Roman"/>
          <w:sz w:val="26"/>
          <w:szCs w:val="26"/>
          <w:lang w:eastAsia="ru-RU"/>
        </w:rPr>
        <w:t>.</w:t>
      </w:r>
      <w:proofErr w:type="gramEnd"/>
      <w:r w:rsidRPr="00C47578">
        <w:rPr>
          <w:rFonts w:ascii="Times New Roman" w:hAnsi="Times New Roman" w:cs="Times New Roman"/>
          <w:sz w:val="26"/>
          <w:szCs w:val="26"/>
          <w:lang w:eastAsia="ru-RU"/>
        </w:rPr>
        <w:t xml:space="preserve"> (</w:t>
      </w:r>
      <w:proofErr w:type="gramStart"/>
      <w:r w:rsidRPr="00C47578">
        <w:rPr>
          <w:rFonts w:ascii="Times New Roman" w:hAnsi="Times New Roman" w:cs="Times New Roman"/>
          <w:sz w:val="26"/>
          <w:szCs w:val="26"/>
          <w:lang w:eastAsia="ru-RU"/>
        </w:rPr>
        <w:t>с</w:t>
      </w:r>
      <w:proofErr w:type="gramEnd"/>
      <w:r w:rsidRPr="00C47578">
        <w:rPr>
          <w:rFonts w:ascii="Times New Roman" w:hAnsi="Times New Roman" w:cs="Times New Roman"/>
          <w:sz w:val="26"/>
          <w:szCs w:val="26"/>
          <w:lang w:eastAsia="ru-RU"/>
        </w:rPr>
        <w:t xml:space="preserve"> учётом НДС), в том числе предельный размер расходов Концессионера на создание и (или) реконструкцию Объекта Соглашения без учета расходов, источником финансирования которых является плата за подключение (технологическое присоединение) – 226 350 669,00 (двести двадцать шесть миллионов триста пятьдесят тысяч шестьсот шестьдесят девять) руб. 00 коп</w:t>
      </w:r>
      <w:proofErr w:type="gramStart"/>
      <w:r w:rsidRPr="00C47578">
        <w:rPr>
          <w:rFonts w:ascii="Times New Roman" w:hAnsi="Times New Roman" w:cs="Times New Roman"/>
          <w:sz w:val="26"/>
          <w:szCs w:val="26"/>
          <w:lang w:eastAsia="ru-RU"/>
        </w:rPr>
        <w:t>.</w:t>
      </w:r>
      <w:proofErr w:type="gramEnd"/>
      <w:r w:rsidRPr="00C47578">
        <w:rPr>
          <w:rFonts w:ascii="Times New Roman" w:hAnsi="Times New Roman" w:cs="Times New Roman"/>
          <w:sz w:val="26"/>
          <w:szCs w:val="26"/>
          <w:lang w:eastAsia="ru-RU"/>
        </w:rPr>
        <w:t xml:space="preserve"> (</w:t>
      </w:r>
      <w:proofErr w:type="gramStart"/>
      <w:r w:rsidRPr="00C47578">
        <w:rPr>
          <w:rFonts w:ascii="Times New Roman" w:hAnsi="Times New Roman" w:cs="Times New Roman"/>
          <w:sz w:val="26"/>
          <w:szCs w:val="26"/>
          <w:lang w:eastAsia="ru-RU"/>
        </w:rPr>
        <w:t>с</w:t>
      </w:r>
      <w:proofErr w:type="gramEnd"/>
      <w:r w:rsidRPr="00C47578">
        <w:rPr>
          <w:rFonts w:ascii="Times New Roman" w:hAnsi="Times New Roman" w:cs="Times New Roman"/>
          <w:sz w:val="26"/>
          <w:szCs w:val="26"/>
          <w:lang w:eastAsia="ru-RU"/>
        </w:rPr>
        <w:t xml:space="preserve"> учётом НДС), в объёмах, формах и сроках, указанных в Приложении № 4 к настоящему Соглашению.</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Указанный предельный размер рассчитан в ценах 2022 года.</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5.6. Концессионер </w:t>
      </w:r>
      <w:proofErr w:type="gramStart"/>
      <w:r w:rsidRPr="00C47578">
        <w:rPr>
          <w:rFonts w:ascii="Times New Roman" w:hAnsi="Times New Roman" w:cs="Times New Roman"/>
          <w:sz w:val="26"/>
          <w:szCs w:val="26"/>
          <w:lang w:eastAsia="ru-RU"/>
        </w:rPr>
        <w:t>в связи с исполнением своих обязательств по настоящему Соглашению за свой счёт</w:t>
      </w:r>
      <w:proofErr w:type="gramEnd"/>
      <w:r w:rsidRPr="00C47578">
        <w:rPr>
          <w:rFonts w:ascii="Times New Roman" w:hAnsi="Times New Roman" w:cs="Times New Roman"/>
          <w:sz w:val="26"/>
          <w:szCs w:val="26"/>
          <w:lang w:eastAsia="ru-RU"/>
        </w:rPr>
        <w:t xml:space="preserve"> исполняет следующие обязанности:</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а) </w:t>
      </w:r>
      <w:r w:rsidRPr="00C47578">
        <w:rPr>
          <w:rFonts w:ascii="Times New Roman" w:hAnsi="Times New Roman" w:cs="Times New Roman"/>
          <w:iCs/>
          <w:sz w:val="26"/>
          <w:szCs w:val="26"/>
        </w:rPr>
        <w:t xml:space="preserve">на стадии проектирования – выполняет необходимые инженерные изыскания и подготовку проектной документации, обеспечивает получение положительных </w:t>
      </w:r>
      <w:proofErr w:type="gramStart"/>
      <w:r w:rsidRPr="00C47578">
        <w:rPr>
          <w:rFonts w:ascii="Times New Roman" w:hAnsi="Times New Roman" w:cs="Times New Roman"/>
          <w:iCs/>
          <w:sz w:val="26"/>
          <w:szCs w:val="26"/>
        </w:rPr>
        <w:t>заключений государственной экспертизы результатов инженерных изысканий</w:t>
      </w:r>
      <w:proofErr w:type="gramEnd"/>
      <w:r w:rsidRPr="00C47578">
        <w:rPr>
          <w:rFonts w:ascii="Times New Roman" w:hAnsi="Times New Roman" w:cs="Times New Roman"/>
          <w:iCs/>
          <w:sz w:val="26"/>
          <w:szCs w:val="26"/>
        </w:rPr>
        <w:t xml:space="preserve"> и проектной документации, при условии, если такие требования предусмотрены действующими правовыми актами;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б) </w:t>
      </w:r>
      <w:r w:rsidRPr="00C47578">
        <w:rPr>
          <w:rFonts w:ascii="Times New Roman" w:hAnsi="Times New Roman" w:cs="Times New Roman"/>
          <w:iCs/>
          <w:sz w:val="26"/>
          <w:szCs w:val="26"/>
        </w:rPr>
        <w:t>на стадии реконструкции и (или) создания – выполняет реконструкцию или создание Объекта Соглашения;</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 xml:space="preserve">в) </w:t>
      </w:r>
      <w:r w:rsidRPr="00C47578">
        <w:rPr>
          <w:rFonts w:ascii="Times New Roman" w:hAnsi="Times New Roman" w:cs="Times New Roman"/>
          <w:iCs/>
          <w:sz w:val="26"/>
          <w:szCs w:val="26"/>
        </w:rPr>
        <w:t>на стадии ввода в эксплуатацию – выполняет ввод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г) </w:t>
      </w:r>
      <w:r w:rsidRPr="00C47578">
        <w:rPr>
          <w:rFonts w:ascii="Times New Roman" w:hAnsi="Times New Roman" w:cs="Times New Roman"/>
          <w:iCs/>
          <w:sz w:val="26"/>
          <w:szCs w:val="26"/>
        </w:rPr>
        <w:t>на стадии эксплуатаци</w:t>
      </w:r>
      <w:proofErr w:type="gramStart"/>
      <w:r w:rsidRPr="00C47578">
        <w:rPr>
          <w:rFonts w:ascii="Times New Roman" w:hAnsi="Times New Roman" w:cs="Times New Roman"/>
          <w:iCs/>
          <w:sz w:val="26"/>
          <w:szCs w:val="26"/>
        </w:rPr>
        <w:t>и–</w:t>
      </w:r>
      <w:proofErr w:type="gramEnd"/>
      <w:r w:rsidRPr="00C47578">
        <w:rPr>
          <w:rFonts w:ascii="Times New Roman" w:hAnsi="Times New Roman" w:cs="Times New Roman"/>
          <w:iCs/>
          <w:sz w:val="26"/>
          <w:szCs w:val="26"/>
        </w:rPr>
        <w:t xml:space="preserve"> поддерживает Объект Соглашения в исправном состоянии, соответствующем действующим нормам и правилам, проводит за свой счёт текущий и капитальный ремонт, несёт расходы на содержание Объекта Соглашения. </w:t>
      </w:r>
      <w:r w:rsidRPr="00C47578">
        <w:rPr>
          <w:rFonts w:ascii="Times New Roman" w:hAnsi="Times New Roman" w:cs="Times New Roman"/>
          <w:sz w:val="26"/>
          <w:szCs w:val="26"/>
          <w:lang w:eastAsia="ru-RU"/>
        </w:rPr>
        <w:t>При установлении тарифов в отношении Концессионера в необходимой валовой выручке учитываются обоснованные расходы Концессионера в связи с проведением ремонтов при реализации настоящего Соглашения.</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5.7. Концессионер обязан разработать необходиму</w:t>
      </w:r>
      <w:proofErr w:type="gramStart"/>
      <w:r w:rsidRPr="00C47578">
        <w:rPr>
          <w:rFonts w:ascii="Times New Roman" w:hAnsi="Times New Roman" w:cs="Times New Roman"/>
          <w:sz w:val="26"/>
          <w:szCs w:val="26"/>
          <w:lang w:eastAsia="ru-RU"/>
        </w:rPr>
        <w:t>ю(</w:t>
      </w:r>
      <w:proofErr w:type="gramEnd"/>
      <w:r w:rsidRPr="00C47578">
        <w:rPr>
          <w:rFonts w:ascii="Times New Roman" w:hAnsi="Times New Roman" w:cs="Times New Roman"/>
          <w:sz w:val="26"/>
          <w:szCs w:val="26"/>
          <w:lang w:eastAsia="ru-RU"/>
        </w:rPr>
        <w:t>-</w:t>
      </w:r>
      <w:proofErr w:type="spellStart"/>
      <w:r w:rsidRPr="00C47578">
        <w:rPr>
          <w:rFonts w:ascii="Times New Roman" w:hAnsi="Times New Roman" w:cs="Times New Roman"/>
          <w:sz w:val="26"/>
          <w:szCs w:val="26"/>
          <w:lang w:eastAsia="ru-RU"/>
        </w:rPr>
        <w:t>ые</w:t>
      </w:r>
      <w:proofErr w:type="spellEnd"/>
      <w:r w:rsidRPr="00C47578">
        <w:rPr>
          <w:rFonts w:ascii="Times New Roman" w:hAnsi="Times New Roman" w:cs="Times New Roman"/>
          <w:sz w:val="26"/>
          <w:szCs w:val="26"/>
          <w:lang w:eastAsia="ru-RU"/>
        </w:rPr>
        <w:t>) для создания и (или) реконструкции Объекта Соглашения проектно-сметную документацию.</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Проектно-сметная документация и (или) изменения в неё разрабатываются Концессионером до начала реконструкции и (или) создания Объекта Соглашения на условиях настоящего Соглашения.</w:t>
      </w:r>
      <w:bookmarkStart w:id="23" w:name="_Ref369873458"/>
      <w:r w:rsidRPr="00C47578">
        <w:rPr>
          <w:rFonts w:ascii="Times New Roman" w:hAnsi="Times New Roman" w:cs="Times New Roman"/>
          <w:sz w:val="26"/>
          <w:szCs w:val="26"/>
          <w:lang w:eastAsia="ru-RU"/>
        </w:rPr>
        <w:t xml:space="preserve"> </w:t>
      </w:r>
      <w:r w:rsidRPr="00C47578">
        <w:rPr>
          <w:rFonts w:ascii="Times New Roman" w:hAnsi="Times New Roman" w:cs="Times New Roman"/>
          <w:iCs/>
          <w:sz w:val="26"/>
          <w:szCs w:val="26"/>
        </w:rPr>
        <w:t>Проектно-сметная документация должна соответствовать требованиям действующего законодательства Российской Федерации</w:t>
      </w:r>
      <w:r w:rsidRPr="00C47578">
        <w:rPr>
          <w:rFonts w:ascii="Times New Roman" w:hAnsi="Times New Roman" w:cs="Times New Roman"/>
          <w:sz w:val="26"/>
          <w:szCs w:val="26"/>
          <w:lang w:eastAsia="ru-RU"/>
        </w:rPr>
        <w:t>, иным  нормативным правовым актам и документам, в сфере строительства, проектирования и сметного дела.</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5.8. </w:t>
      </w:r>
      <w:proofErr w:type="gramStart"/>
      <w:r w:rsidRPr="00C47578">
        <w:rPr>
          <w:rFonts w:ascii="Times New Roman" w:hAnsi="Times New Roman" w:cs="Times New Roman"/>
          <w:sz w:val="26"/>
          <w:szCs w:val="26"/>
          <w:lang w:eastAsia="ru-RU"/>
        </w:rPr>
        <w:t>В случае если Концессионер обращается за согласованием проектной документации либо изменений в проектную документацию, предоставленную Концедентом, в уполномоченные органы Концедента, предоставив на согласование все необходимые и составленные в соответствии с действующим законодательством Российской Федерации и иными нормативными правовыми актами документы, последние должны производить такие согласования в сроки, установленные действующим законодательством Российской Федерации и иными нормативными правовыми актами.</w:t>
      </w:r>
      <w:proofErr w:type="gramEnd"/>
      <w:r w:rsidRPr="00C47578">
        <w:rPr>
          <w:rFonts w:ascii="Times New Roman" w:hAnsi="Times New Roman" w:cs="Times New Roman"/>
          <w:sz w:val="26"/>
          <w:szCs w:val="26"/>
          <w:lang w:eastAsia="ru-RU"/>
        </w:rPr>
        <w:t xml:space="preserve">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23"/>
      <w:r w:rsidRPr="00C47578">
        <w:rPr>
          <w:rFonts w:ascii="Times New Roman" w:hAnsi="Times New Roman" w:cs="Times New Roman"/>
          <w:sz w:val="26"/>
          <w:szCs w:val="26"/>
          <w:lang w:eastAsia="ru-RU"/>
        </w:rPr>
        <w:t xml:space="preserve"> В случае неполучения от Концедента ответа в установленный настоящим подпунктом срок, проектная документация считается согласованной Концедентом.</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5.9. Концедент не вправе отказать в согласовании проектной документации либо изменений в проектную документацию, предоставленную Концедентом, если:</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а) </w:t>
      </w:r>
      <w:r w:rsidRPr="00C47578">
        <w:rPr>
          <w:rFonts w:ascii="Times New Roman" w:hAnsi="Times New Roman" w:cs="Times New Roman"/>
          <w:iCs/>
          <w:sz w:val="26"/>
          <w:szCs w:val="26"/>
        </w:rPr>
        <w:t>представленна</w:t>
      </w:r>
      <w:proofErr w:type="gramStart"/>
      <w:r w:rsidRPr="00C47578">
        <w:rPr>
          <w:rFonts w:ascii="Times New Roman" w:hAnsi="Times New Roman" w:cs="Times New Roman"/>
          <w:iCs/>
          <w:sz w:val="26"/>
          <w:szCs w:val="26"/>
        </w:rPr>
        <w:t>я(</w:t>
      </w:r>
      <w:proofErr w:type="gramEnd"/>
      <w:r w:rsidRPr="00C47578">
        <w:rPr>
          <w:rFonts w:ascii="Times New Roman" w:hAnsi="Times New Roman" w:cs="Times New Roman"/>
          <w:iCs/>
          <w:sz w:val="26"/>
          <w:szCs w:val="26"/>
        </w:rPr>
        <w:t>-</w:t>
      </w:r>
      <w:proofErr w:type="spellStart"/>
      <w:r w:rsidRPr="00C47578">
        <w:rPr>
          <w:rFonts w:ascii="Times New Roman" w:hAnsi="Times New Roman" w:cs="Times New Roman"/>
          <w:iCs/>
          <w:sz w:val="26"/>
          <w:szCs w:val="26"/>
        </w:rPr>
        <w:t>ые</w:t>
      </w:r>
      <w:proofErr w:type="spellEnd"/>
      <w:r w:rsidRPr="00C47578">
        <w:rPr>
          <w:rFonts w:ascii="Times New Roman" w:hAnsi="Times New Roman" w:cs="Times New Roman"/>
          <w:iCs/>
          <w:sz w:val="26"/>
          <w:szCs w:val="26"/>
        </w:rPr>
        <w:t>)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б) </w:t>
      </w:r>
      <w:r w:rsidRPr="00C47578">
        <w:rPr>
          <w:rFonts w:ascii="Times New Roman" w:hAnsi="Times New Roman" w:cs="Times New Roman"/>
          <w:iCs/>
          <w:sz w:val="26"/>
          <w:szCs w:val="26"/>
        </w:rPr>
        <w:t>характеристики объектов, в том числе</w:t>
      </w:r>
      <w:r w:rsidRPr="00C47578">
        <w:rPr>
          <w:rFonts w:ascii="Times New Roman" w:hAnsi="Times New Roman" w:cs="Times New Roman"/>
          <w:sz w:val="26"/>
          <w:szCs w:val="26"/>
          <w:lang w:eastAsia="ru-RU"/>
        </w:rPr>
        <w:t xml:space="preserve"> технологические, технические и иные проектные решения, а также сметная стоимость объектов имущества в составе Объекта Соглашения,</w:t>
      </w:r>
      <w:r w:rsidRPr="00C47578">
        <w:rPr>
          <w:rFonts w:ascii="Times New Roman" w:hAnsi="Times New Roman" w:cs="Times New Roman"/>
          <w:iCs/>
          <w:sz w:val="26"/>
          <w:szCs w:val="26"/>
        </w:rPr>
        <w:t xml:space="preserve"> в отношении которых предоставляется проектная документация либо </w:t>
      </w:r>
      <w:r w:rsidRPr="00C47578">
        <w:rPr>
          <w:rFonts w:ascii="Times New Roman" w:hAnsi="Times New Roman" w:cs="Times New Roman"/>
          <w:sz w:val="26"/>
          <w:szCs w:val="26"/>
          <w:lang w:eastAsia="ru-RU"/>
        </w:rPr>
        <w:t>изменения в проектную документацию</w:t>
      </w:r>
      <w:r w:rsidRPr="00C47578">
        <w:rPr>
          <w:rFonts w:ascii="Times New Roman" w:hAnsi="Times New Roman" w:cs="Times New Roman"/>
          <w:iCs/>
          <w:sz w:val="26"/>
          <w:szCs w:val="26"/>
        </w:rPr>
        <w:t>, соответствуют инвестиционной программе Концессионера и настоящему Соглашению.</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5.10. </w:t>
      </w:r>
      <w:proofErr w:type="gramStart"/>
      <w:r w:rsidRPr="00C47578">
        <w:rPr>
          <w:rFonts w:ascii="Times New Roman" w:hAnsi="Times New Roman" w:cs="Times New Roman"/>
          <w:sz w:val="26"/>
          <w:szCs w:val="26"/>
          <w:lang w:eastAsia="ru-RU"/>
        </w:rPr>
        <w:t>Концедент обязан в срок не позднее 14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проектной документации.</w:t>
      </w:r>
      <w:proofErr w:type="gramEnd"/>
      <w:r w:rsidRPr="00C47578">
        <w:rPr>
          <w:rFonts w:ascii="Times New Roman" w:hAnsi="Times New Roman" w:cs="Times New Roman"/>
          <w:sz w:val="26"/>
          <w:szCs w:val="26"/>
          <w:lang w:eastAsia="ru-RU"/>
        </w:rPr>
        <w:t xml:space="preserve"> В случае</w:t>
      </w:r>
      <w:proofErr w:type="gramStart"/>
      <w:r w:rsidRPr="00C47578">
        <w:rPr>
          <w:rFonts w:ascii="Times New Roman" w:hAnsi="Times New Roman" w:cs="Times New Roman"/>
          <w:sz w:val="26"/>
          <w:szCs w:val="26"/>
          <w:lang w:eastAsia="ru-RU"/>
        </w:rPr>
        <w:t>,</w:t>
      </w:r>
      <w:proofErr w:type="gramEnd"/>
      <w:r w:rsidRPr="00C47578">
        <w:rPr>
          <w:rFonts w:ascii="Times New Roman" w:hAnsi="Times New Roman" w:cs="Times New Roman"/>
          <w:sz w:val="26"/>
          <w:szCs w:val="26"/>
          <w:lang w:eastAsia="ru-RU"/>
        </w:rPr>
        <w:t xml:space="preserve">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Концедент обязан обеспечить внесение таких изменений в максимально короткие сроки после получения запроса Концессионера (если внесение данных изменений не требует дополнительных средств для Концедента) либо выдать доверенность Концессионеру на совершение необходимых действий согласно настоящему пункту. </w:t>
      </w:r>
      <w:bookmarkStart w:id="24" w:name="_Toc401704951"/>
      <w:bookmarkStart w:id="25" w:name="_Toc401745048"/>
      <w:bookmarkStart w:id="26" w:name="_Toc401704952"/>
      <w:bookmarkStart w:id="27" w:name="_Toc401745049"/>
      <w:bookmarkStart w:id="28" w:name="_Toc383691436"/>
      <w:bookmarkStart w:id="29" w:name="_Toc383794323"/>
      <w:bookmarkStart w:id="30" w:name="_Toc383881229"/>
      <w:bookmarkStart w:id="31" w:name="_Toc384049297"/>
      <w:bookmarkStart w:id="32" w:name="_Toc384108149"/>
      <w:bookmarkStart w:id="33" w:name="_Toc401704955"/>
      <w:bookmarkStart w:id="34" w:name="_Toc401745052"/>
      <w:bookmarkStart w:id="35" w:name="_Toc401094608"/>
      <w:bookmarkStart w:id="36" w:name="_Toc401094707"/>
      <w:bookmarkStart w:id="37" w:name="_Toc401094804"/>
      <w:bookmarkStart w:id="38" w:name="_Toc401094901"/>
      <w:bookmarkStart w:id="39" w:name="_Toc401704956"/>
      <w:bookmarkStart w:id="40" w:name="_Toc40174505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5.11. </w:t>
      </w:r>
      <w:proofErr w:type="gramStart"/>
      <w:r w:rsidRPr="00C47578">
        <w:rPr>
          <w:rFonts w:ascii="Times New Roman" w:hAnsi="Times New Roman" w:cs="Times New Roman"/>
          <w:sz w:val="26"/>
          <w:szCs w:val="26"/>
          <w:lang w:eastAsia="ru-RU"/>
        </w:rPr>
        <w:t>Концессионер обязуется выполнить строительство (создание) и (или) реконструкцию, осуществить ввод в эксплуатацию Объекта Соглашения в соответствии с законодательством Российской Федерации, иными нормативными правовыми актами  и обязательными требованиями, установленными в соответствии с ними, с обязательным привлечением Концедента в состав комиссии по подписанию акта ввода в эксплуатацию Объекта Соглашения (отдельных объектов имущества в составе Объекта Соглашения).</w:t>
      </w:r>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5.12. </w:t>
      </w:r>
      <w:proofErr w:type="gramStart"/>
      <w:r w:rsidRPr="00C47578">
        <w:rPr>
          <w:rFonts w:ascii="Times New Roman" w:hAnsi="Times New Roman" w:cs="Times New Roman"/>
          <w:sz w:val="26"/>
          <w:szCs w:val="26"/>
          <w:lang w:eastAsia="ru-RU"/>
        </w:rPr>
        <w:t>Концедент обязуется обеспечить Концессионеру необходимые условия, предусмотренные настоящим Соглашением, для выполнения работ по созданию и (или) реконструкции и вводу в эксплуатацию Объекта Соглашения, а также принять все необходимые меры по обеспечению свободного доступа Концессионера и уполномоченных им лиц к Объекту Соглашения и земельным участкам, необходимым для осуществления Концессионером деятельности, предусмотренной Соглашением.</w:t>
      </w:r>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5.13. Концедент обязуется оказывать Концессионеру в пределах, предусмотренных действующим </w:t>
      </w:r>
      <w:bookmarkStart w:id="41" w:name="_Toc383881281"/>
      <w:bookmarkStart w:id="42" w:name="_Toc384049333"/>
      <w:bookmarkStart w:id="43" w:name="_Toc384108185"/>
      <w:bookmarkStart w:id="44" w:name="_Toc383881282"/>
      <w:bookmarkStart w:id="45" w:name="_Toc384049334"/>
      <w:bookmarkStart w:id="46" w:name="_Toc384108186"/>
      <w:bookmarkStart w:id="47" w:name="_Ref230848641"/>
      <w:bookmarkStart w:id="48" w:name="_Toc231034286"/>
      <w:bookmarkStart w:id="49" w:name="_Toc233621615"/>
      <w:bookmarkStart w:id="50" w:name="_Toc233621897"/>
      <w:bookmarkStart w:id="51" w:name="_Toc233622361"/>
      <w:bookmarkStart w:id="52" w:name="_Toc233630310"/>
      <w:bookmarkEnd w:id="41"/>
      <w:bookmarkEnd w:id="42"/>
      <w:bookmarkEnd w:id="43"/>
      <w:bookmarkEnd w:id="44"/>
      <w:bookmarkEnd w:id="45"/>
      <w:bookmarkEnd w:id="46"/>
      <w:r w:rsidRPr="00C47578">
        <w:rPr>
          <w:rFonts w:ascii="Times New Roman" w:hAnsi="Times New Roman" w:cs="Times New Roman"/>
          <w:sz w:val="26"/>
          <w:szCs w:val="26"/>
          <w:lang w:eastAsia="ru-RU"/>
        </w:rPr>
        <w:t>законодательством Российской Федерации и иными нормативными правовыми актами, содействие при согласовании документов, необходимых для проектирования, строительства Объекта Соглашения, в том числе:</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а) производить необходимые согласования проектной и рабочей документации в отношении Объекта Соглашения;</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б) содействовать в рамках, установленных законодательством </w:t>
      </w:r>
      <w:r w:rsidRPr="00C47578">
        <w:rPr>
          <w:rFonts w:ascii="Times New Roman" w:eastAsia="MS Mincho" w:hAnsi="Times New Roman" w:cs="Times New Roman"/>
          <w:w w:val="0"/>
          <w:sz w:val="26"/>
          <w:szCs w:val="26"/>
        </w:rPr>
        <w:t>Российской Федерации и иными нормативными правовыми актами</w:t>
      </w:r>
      <w:r w:rsidRPr="00C47578">
        <w:rPr>
          <w:rFonts w:ascii="Times New Roman" w:hAnsi="Times New Roman" w:cs="Times New Roman"/>
          <w:sz w:val="26"/>
          <w:szCs w:val="26"/>
          <w:lang w:eastAsia="ru-RU"/>
        </w:rPr>
        <w:t xml:space="preserve">, в получении и продлении разрешений на строительство объектов капитального строительства, входящих в состав Объекта Соглашения;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в) при необходимости производить согласования внесения изменений в проектную и рабочую документацию.</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5.14. После завершения создания и (или) реконструкции Объекта Соглашения Концессионер обязуется:</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а)</w:t>
      </w:r>
      <w:r w:rsidRPr="00C47578">
        <w:rPr>
          <w:rFonts w:ascii="Times New Roman" w:hAnsi="Times New Roman" w:cs="Times New Roman"/>
          <w:iCs/>
          <w:sz w:val="26"/>
          <w:szCs w:val="26"/>
        </w:rPr>
        <w:t xml:space="preserve"> ввести Объект Соглашения в эксплуатацию в порядке, установленном законодательством Российской Федерации </w:t>
      </w:r>
      <w:r w:rsidRPr="00C47578">
        <w:rPr>
          <w:rFonts w:ascii="Times New Roman" w:eastAsia="MS Mincho" w:hAnsi="Times New Roman" w:cs="Times New Roman"/>
          <w:w w:val="0"/>
          <w:sz w:val="26"/>
          <w:szCs w:val="26"/>
        </w:rPr>
        <w:t>и иными правовыми актами</w:t>
      </w:r>
      <w:r w:rsidRPr="00C47578">
        <w:rPr>
          <w:rFonts w:ascii="Times New Roman" w:hAnsi="Times New Roman" w:cs="Times New Roman"/>
          <w:iCs/>
          <w:sz w:val="26"/>
          <w:szCs w:val="26"/>
        </w:rPr>
        <w:t>;</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б) </w:t>
      </w:r>
      <w:r w:rsidRPr="00C47578">
        <w:rPr>
          <w:rFonts w:ascii="Times New Roman" w:hAnsi="Times New Roman" w:cs="Times New Roman"/>
          <w:iCs/>
          <w:sz w:val="26"/>
          <w:szCs w:val="26"/>
        </w:rPr>
        <w:t xml:space="preserve">эксплуатировать и ремонтировать Объект Концессионного соглашения на условиях настоящего Соглашения. </w:t>
      </w:r>
      <w:bookmarkEnd w:id="47"/>
      <w:bookmarkEnd w:id="48"/>
      <w:bookmarkEnd w:id="49"/>
      <w:bookmarkEnd w:id="50"/>
      <w:bookmarkEnd w:id="51"/>
      <w:bookmarkEnd w:id="52"/>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5.15. Государственная регистрация прав владения и пользования Концессионера объектами недвижимого имущества в составе Объекта Соглашения может осуществляться одновременно с государственной регистрацией права собственности Концедента на такое недвижимое имущество.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5.16. Срок подачи документов, необходимых для государственной регистрации права собственности Концедента на реконструированны</w:t>
      </w:r>
      <w:proofErr w:type="gramStart"/>
      <w:r w:rsidRPr="00C47578">
        <w:rPr>
          <w:rFonts w:ascii="Times New Roman" w:hAnsi="Times New Roman" w:cs="Times New Roman"/>
          <w:sz w:val="26"/>
          <w:szCs w:val="26"/>
          <w:lang w:eastAsia="ru-RU"/>
        </w:rPr>
        <w:t>й(</w:t>
      </w:r>
      <w:proofErr w:type="gramEnd"/>
      <w:r w:rsidRPr="00C47578">
        <w:rPr>
          <w:rFonts w:ascii="Times New Roman" w:hAnsi="Times New Roman" w:cs="Times New Roman"/>
          <w:sz w:val="26"/>
          <w:szCs w:val="26"/>
          <w:lang w:eastAsia="ru-RU"/>
        </w:rPr>
        <w:t xml:space="preserve">созданный) объект концессионного соглашения, регулируется нормами действующего законодательства Российской Федерации.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5.17. </w:t>
      </w:r>
      <w:proofErr w:type="gramStart"/>
      <w:r w:rsidRPr="00C47578">
        <w:rPr>
          <w:rFonts w:ascii="Times New Roman" w:hAnsi="Times New Roman" w:cs="Times New Roman"/>
          <w:sz w:val="26"/>
          <w:szCs w:val="26"/>
          <w:lang w:eastAsia="ru-RU"/>
        </w:rPr>
        <w:t>Государственная регистрация права собственности Концедента на отдельные объекты имущества в составе Объекта Соглашения, созданные Концессионером во исполнение настоящего Соглашения, осуществляется за счёт Концессионера.</w:t>
      </w:r>
      <w:proofErr w:type="gramEnd"/>
      <w:r w:rsidRPr="00C47578">
        <w:rPr>
          <w:rFonts w:ascii="Times New Roman" w:hAnsi="Times New Roman" w:cs="Times New Roman"/>
          <w:sz w:val="26"/>
          <w:szCs w:val="26"/>
          <w:lang w:eastAsia="ru-RU"/>
        </w:rPr>
        <w:t xml:space="preserve"> </w:t>
      </w:r>
      <w:proofErr w:type="gramStart"/>
      <w:r w:rsidRPr="00C47578">
        <w:rPr>
          <w:rFonts w:ascii="Times New Roman" w:hAnsi="Times New Roman" w:cs="Times New Roman"/>
          <w:sz w:val="26"/>
          <w:szCs w:val="26"/>
          <w:lang w:eastAsia="ru-RU"/>
        </w:rPr>
        <w:t>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расходы, связанные с регистрацией имущества и осуществлением действий по подготовке документов, необходимых для регистрации, в том числе и оплату услуг, привлечённых Концессионером для этих целей третьих лиц.</w:t>
      </w:r>
      <w:bookmarkStart w:id="53" w:name="_Ref369795405"/>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5.18. Завершение Концессионером всех работ по </w:t>
      </w:r>
      <w:proofErr w:type="spellStart"/>
      <w:r w:rsidRPr="00C47578">
        <w:rPr>
          <w:rFonts w:ascii="Times New Roman" w:hAnsi="Times New Roman" w:cs="Times New Roman"/>
          <w:sz w:val="26"/>
          <w:szCs w:val="26"/>
          <w:lang w:eastAsia="ru-RU"/>
        </w:rPr>
        <w:t>реконструкциии</w:t>
      </w:r>
      <w:proofErr w:type="spellEnd"/>
      <w:r w:rsidRPr="00C47578">
        <w:rPr>
          <w:rFonts w:ascii="Times New Roman" w:hAnsi="Times New Roman" w:cs="Times New Roman"/>
          <w:sz w:val="26"/>
          <w:szCs w:val="26"/>
          <w:lang w:eastAsia="ru-RU"/>
        </w:rPr>
        <w:t xml:space="preserve"> (или) созданию Объекта Соглашения, по итогам исполнения Соглашения, оформляется подписываемым Сторонами актом об исполнении Концессионером обязательств по реконструкции и (или) созданию Объекта Соглашения в соответствии с условиями настоящего Соглашения.</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5.19. Концедент не вправе отказать Концессионеру в подписании акта об исполнении Концессионером обязательств по реконструкции и (или) созданию Объекта Соглашения при надлежащем исполнении последним своих обязанностей по своевременному вводу в эксплуатацию Объекта Соглашения</w:t>
      </w:r>
      <w:bookmarkEnd w:id="53"/>
      <w:r w:rsidRPr="00C47578">
        <w:rPr>
          <w:rFonts w:ascii="Times New Roman" w:hAnsi="Times New Roman" w:cs="Times New Roman"/>
          <w:sz w:val="26"/>
          <w:szCs w:val="26"/>
          <w:lang w:eastAsia="ru-RU"/>
        </w:rPr>
        <w:t xml:space="preserve"> (отдельных объектов имущества в составе Объекта Соглашения).</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5.20. </w:t>
      </w:r>
      <w:proofErr w:type="gramStart"/>
      <w:r w:rsidRPr="00C47578">
        <w:rPr>
          <w:rFonts w:ascii="Times New Roman" w:hAnsi="Times New Roman" w:cs="Times New Roman"/>
          <w:sz w:val="26"/>
          <w:szCs w:val="26"/>
          <w:lang w:eastAsia="ru-RU"/>
        </w:rPr>
        <w:t>Концессионер обязуется обеспечить создание и (или) реконструкцию Объекта Соглашения в соответствии с требованиями действующего законодательства, правовых актов, технических условий, норм и правил, а также иных документов и актов, определяющих требования в качеству, характеристикам, показателям и иным свойствам, предъявляемым к создаваемым и (или) реконструированным объектам теплоснабжения, срокам эксплуатации указанных объектов теплоснабжения, в том числе видов и характеристик, показателей деятельности, для осуществления</w:t>
      </w:r>
      <w:proofErr w:type="gramEnd"/>
      <w:r w:rsidRPr="00C47578">
        <w:rPr>
          <w:rFonts w:ascii="Times New Roman" w:hAnsi="Times New Roman" w:cs="Times New Roman"/>
          <w:sz w:val="26"/>
          <w:szCs w:val="26"/>
          <w:lang w:eastAsia="ru-RU"/>
        </w:rPr>
        <w:t xml:space="preserve"> которой создаются и (или) реконструируются указанные объекты, а также целей и задач </w:t>
      </w:r>
      <w:proofErr w:type="gramStart"/>
      <w:r w:rsidRPr="00C47578">
        <w:rPr>
          <w:rFonts w:ascii="Times New Roman" w:hAnsi="Times New Roman" w:cs="Times New Roman"/>
          <w:sz w:val="26"/>
          <w:szCs w:val="26"/>
          <w:lang w:eastAsia="ru-RU"/>
        </w:rPr>
        <w:t>развития системы теплоснабжения муниципального образования</w:t>
      </w:r>
      <w:proofErr w:type="gramEnd"/>
      <w:r w:rsidRPr="00C47578">
        <w:rPr>
          <w:rFonts w:ascii="Times New Roman" w:hAnsi="Times New Roman" w:cs="Times New Roman"/>
          <w:sz w:val="26"/>
          <w:szCs w:val="26"/>
          <w:lang w:eastAsia="ru-RU"/>
        </w:rPr>
        <w:t xml:space="preserve"> Белоярский сельсовет.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5.21. 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w:t>
      </w:r>
      <w:hyperlink w:anchor="Par129" w:history="1">
        <w:r w:rsidRPr="00C47578">
          <w:rPr>
            <w:rFonts w:ascii="Times New Roman" w:hAnsi="Times New Roman" w:cs="Times New Roman"/>
            <w:sz w:val="26"/>
            <w:szCs w:val="26"/>
            <w:lang w:eastAsia="ru-RU"/>
          </w:rPr>
          <w:t>пункте 1.1</w:t>
        </w:r>
      </w:hyperlink>
      <w:r w:rsidRPr="00C47578">
        <w:rPr>
          <w:rFonts w:ascii="Times New Roman" w:hAnsi="Times New Roman" w:cs="Times New Roman"/>
          <w:sz w:val="26"/>
          <w:szCs w:val="26"/>
          <w:lang w:eastAsia="ru-RU"/>
        </w:rPr>
        <w:t xml:space="preserve"> настоящего Соглашения.</w:t>
      </w:r>
      <w:bookmarkStart w:id="54" w:name="_Toc370376430"/>
      <w:bookmarkStart w:id="55" w:name="_Toc370397845"/>
      <w:bookmarkStart w:id="56" w:name="_Toc373482784"/>
      <w:bookmarkStart w:id="57" w:name="_Toc386463560"/>
      <w:bookmarkStart w:id="58" w:name="_Toc391553402"/>
      <w:bookmarkStart w:id="59" w:name="_Toc398108292"/>
      <w:r w:rsidRPr="00C47578">
        <w:rPr>
          <w:rFonts w:ascii="Times New Roman" w:hAnsi="Times New Roman" w:cs="Times New Roman"/>
          <w:sz w:val="26"/>
          <w:szCs w:val="26"/>
          <w:lang w:eastAsia="ru-RU"/>
        </w:rPr>
        <w:t xml:space="preserve"> Концессионер обязан достигнуть плановых значений показателей деятельности Концессионера и надежности теплоснабжения, указанных в Приложении № 5 к настоящему Соглашению.</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5.22. В соответствии с настоящим Соглашением Концессионер обязан не прекращать (не приостанавливать) деятельность, указанную в </w:t>
      </w:r>
      <w:hyperlink w:anchor="Par129" w:history="1">
        <w:r w:rsidRPr="00C47578">
          <w:rPr>
            <w:rFonts w:ascii="Times New Roman" w:hAnsi="Times New Roman" w:cs="Times New Roman"/>
            <w:sz w:val="26"/>
            <w:szCs w:val="26"/>
            <w:lang w:eastAsia="ru-RU"/>
          </w:rPr>
          <w:t>пункте 1.1</w:t>
        </w:r>
      </w:hyperlink>
      <w:r w:rsidRPr="00C47578">
        <w:rPr>
          <w:rFonts w:ascii="Times New Roman" w:hAnsi="Times New Roman" w:cs="Times New Roman"/>
          <w:sz w:val="26"/>
          <w:szCs w:val="26"/>
          <w:lang w:eastAsia="ru-RU"/>
        </w:rPr>
        <w:t xml:space="preserve"> настоящего Соглашения, без согласия Концедента, за исключением случаев, установленных законодательством Российской Федерации и иными нормативными правовыми актами.</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5.23. Помимо деятельности, указанной в </w:t>
      </w:r>
      <w:hyperlink w:anchor="Par129" w:history="1">
        <w:r w:rsidRPr="00C47578">
          <w:rPr>
            <w:rFonts w:ascii="Times New Roman" w:hAnsi="Times New Roman" w:cs="Times New Roman"/>
            <w:sz w:val="26"/>
            <w:szCs w:val="26"/>
            <w:lang w:eastAsia="ru-RU"/>
          </w:rPr>
          <w:t>пункте 1.1</w:t>
        </w:r>
      </w:hyperlink>
      <w:r w:rsidRPr="00C47578">
        <w:rPr>
          <w:rFonts w:ascii="Times New Roman" w:hAnsi="Times New Roman" w:cs="Times New Roman"/>
          <w:sz w:val="26"/>
          <w:szCs w:val="26"/>
          <w:lang w:eastAsia="ru-RU"/>
        </w:rP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иными нормативными правовыми актами и не препятствующие исполнению Концессионером своих обязательств в полном объёме в соответствии с настоящим Соглашением.</w:t>
      </w:r>
      <w:bookmarkEnd w:id="54"/>
      <w:bookmarkEnd w:id="55"/>
      <w:bookmarkEnd w:id="56"/>
      <w:bookmarkEnd w:id="57"/>
      <w:bookmarkEnd w:id="58"/>
      <w:bookmarkEnd w:id="59"/>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5.24. Концессионер обязуется до момента возврата имущества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по акту приема-передачи эксплуатировать, содержать и ремонтировать (текущий и капитальный ремонт) имущество, переданное и созданное (реконструированное) в качестве Объекта Соглашения, в соответствии с требованиями действующих норм, правил, условий, требований, установленных в правовых, технических, иных актах и документах Российской Федерации, Республики Хакасия, муниципального образования Белоярский сельсовет, международных акта</w:t>
      </w:r>
      <w:proofErr w:type="gramStart"/>
      <w:r w:rsidRPr="00C47578">
        <w:rPr>
          <w:rFonts w:ascii="Times New Roman" w:hAnsi="Times New Roman" w:cs="Times New Roman"/>
          <w:sz w:val="26"/>
          <w:szCs w:val="26"/>
          <w:lang w:eastAsia="ru-RU"/>
        </w:rPr>
        <w:t>х(</w:t>
      </w:r>
      <w:proofErr w:type="gramEnd"/>
      <w:r w:rsidRPr="00C47578">
        <w:rPr>
          <w:rFonts w:ascii="Times New Roman" w:hAnsi="Times New Roman" w:cs="Times New Roman"/>
          <w:sz w:val="26"/>
          <w:szCs w:val="26"/>
          <w:lang w:eastAsia="ru-RU"/>
        </w:rPr>
        <w:t xml:space="preserve">применяемых на территории Российской Федерации) для </w:t>
      </w:r>
      <w:proofErr w:type="gramStart"/>
      <w:r w:rsidRPr="00C47578">
        <w:rPr>
          <w:rFonts w:ascii="Times New Roman" w:hAnsi="Times New Roman" w:cs="Times New Roman"/>
          <w:sz w:val="26"/>
          <w:szCs w:val="26"/>
          <w:lang w:eastAsia="ru-RU"/>
        </w:rPr>
        <w:t>эксплуатации, содержания и ремонта указанного имущества и деятельности Концессионера в качестве лица, эксплуатирующего и имеющего во владении и пользовании имущество, являющееся Объектом Соглашения.</w:t>
      </w:r>
      <w:proofErr w:type="gramEnd"/>
      <w:r w:rsidRPr="00C47578">
        <w:rPr>
          <w:rFonts w:ascii="Times New Roman" w:hAnsi="Times New Roman" w:cs="Times New Roman"/>
          <w:sz w:val="26"/>
          <w:szCs w:val="26"/>
          <w:lang w:eastAsia="ru-RU"/>
        </w:rPr>
        <w:t xml:space="preserve"> Концессионер обязуется соблюдать требования антитеррористической защищенности в отношении  имущества, входящего в Объект Соглашения.</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При установлении в настоящем Соглашении обязательств по текущему и капитальному ремонту, содержанию и эксплуатации имущества, входящего в Объект Соглашения, Концедент и Концессионер пришли к соглашению о том, что Концедент не осуществляет каких-либо мероприятий по текущему ремонту, содержанию и эксплуатации имущества и не несет расходов на данные мероприятия.</w:t>
      </w:r>
      <w:proofErr w:type="gramEnd"/>
      <w:r w:rsidRPr="00C47578">
        <w:rPr>
          <w:rFonts w:ascii="Times New Roman" w:hAnsi="Times New Roman" w:cs="Times New Roman"/>
          <w:sz w:val="26"/>
          <w:szCs w:val="26"/>
          <w:lang w:eastAsia="ru-RU"/>
        </w:rPr>
        <w:t xml:space="preserve"> Концессионер осуществляет за свой счет исполнение всего объема обязанностей, связанных с содержанием, эксплуатацией, ремонтом имущества, оформлением  необходимой документации, в том числе прямо не указанных в настоящем Соглашении, а также обязанностей, возникающих в течение срока действия Соглашения в результате принятия (изменения) правовых, технических, иных актов и документов Российской Федерации, Республики Хакасия, муниципального образования Белоярский сельсовет, международных акто</w:t>
      </w:r>
      <w:proofErr w:type="gramStart"/>
      <w:r w:rsidRPr="00C47578">
        <w:rPr>
          <w:rFonts w:ascii="Times New Roman" w:hAnsi="Times New Roman" w:cs="Times New Roman"/>
          <w:sz w:val="26"/>
          <w:szCs w:val="26"/>
          <w:lang w:eastAsia="ru-RU"/>
        </w:rPr>
        <w:t>в(</w:t>
      </w:r>
      <w:proofErr w:type="gramEnd"/>
      <w:r w:rsidRPr="00C47578">
        <w:rPr>
          <w:rFonts w:ascii="Times New Roman" w:hAnsi="Times New Roman" w:cs="Times New Roman"/>
          <w:sz w:val="26"/>
          <w:szCs w:val="26"/>
          <w:lang w:eastAsia="ru-RU"/>
        </w:rPr>
        <w:t xml:space="preserve">применяемых на территории Российской </w:t>
      </w:r>
      <w:proofErr w:type="gramStart"/>
      <w:r w:rsidRPr="00C47578">
        <w:rPr>
          <w:rFonts w:ascii="Times New Roman" w:hAnsi="Times New Roman" w:cs="Times New Roman"/>
          <w:sz w:val="26"/>
          <w:szCs w:val="26"/>
          <w:lang w:eastAsia="ru-RU"/>
        </w:rPr>
        <w:t>Федерации), определяющих требования к эксплуатации, содержанию и ремонту указанного имущества и деятельности Концессионера в качестве лица эксплуатирующего и имеющего во владении и пользовании имущество, входящего в Объект Соглашения.</w:t>
      </w:r>
      <w:proofErr w:type="gramEnd"/>
      <w:r w:rsidRPr="00C47578">
        <w:rPr>
          <w:rFonts w:ascii="Times New Roman" w:hAnsi="Times New Roman" w:cs="Times New Roman"/>
          <w:sz w:val="26"/>
          <w:szCs w:val="26"/>
          <w:lang w:eastAsia="ru-RU"/>
        </w:rPr>
        <w:t xml:space="preserve"> </w:t>
      </w:r>
      <w:proofErr w:type="gramStart"/>
      <w:r w:rsidRPr="00C47578">
        <w:rPr>
          <w:rFonts w:ascii="Times New Roman" w:hAnsi="Times New Roman" w:cs="Times New Roman"/>
          <w:sz w:val="26"/>
          <w:szCs w:val="26"/>
          <w:lang w:eastAsia="ru-RU"/>
        </w:rPr>
        <w:t xml:space="preserve">Использование в настоящем Соглашении конкретных определений и формулировок при установлении обязанностей Концессионера по эксплуатации, содержанию и ремонту имущества, не может рассматриваться Сторонами Соглашения и третьими лицами в качестве обстоятельства, исключающего в какой-либо части обязанностей Концессионера по эксплуатации, содержанию и ремонту имущества, входящего в состав Объекта Соглашения, и прямо не указанных в настоящем Соглашении. </w:t>
      </w:r>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5.25. </w:t>
      </w:r>
      <w:proofErr w:type="gramStart"/>
      <w:r w:rsidRPr="00C47578">
        <w:rPr>
          <w:rFonts w:ascii="Times New Roman" w:hAnsi="Times New Roman" w:cs="Times New Roman"/>
          <w:sz w:val="26"/>
          <w:szCs w:val="26"/>
          <w:lang w:eastAsia="ru-RU"/>
        </w:rPr>
        <w:t>При осуществлении Концессионером мероприятий по капитальному ремонту Концессионер с учетом технического состояния имущества, входящего в Объект Соглашения, и прошедших сроков его эксплуатации по отношению к нормативным, самостоятельно определяет перечень, объем и сроки конкретных работ по капитальному ремонту, необходимых для обеспечения приведения имущества в надлежащее состояние (не требующего проведения капитального ремонта), и обеспечения показателей деятельности Концессионера.</w:t>
      </w:r>
      <w:proofErr w:type="gramEnd"/>
      <w:r w:rsidRPr="00C47578">
        <w:rPr>
          <w:rFonts w:ascii="Times New Roman" w:hAnsi="Times New Roman" w:cs="Times New Roman"/>
          <w:sz w:val="26"/>
          <w:szCs w:val="26"/>
          <w:lang w:eastAsia="ru-RU"/>
        </w:rPr>
        <w:t xml:space="preserve"> </w:t>
      </w:r>
      <w:proofErr w:type="gramStart"/>
      <w:r w:rsidRPr="00C47578">
        <w:rPr>
          <w:rFonts w:ascii="Times New Roman" w:hAnsi="Times New Roman" w:cs="Times New Roman"/>
          <w:sz w:val="26"/>
          <w:szCs w:val="26"/>
          <w:lang w:eastAsia="ru-RU"/>
        </w:rPr>
        <w:t xml:space="preserve">Концессионер несет ответственность и риски, связанные с выбором им необходимых мероприятий по капитальному ремонту, определением первоочередности капитального ремонта конкретных объектов теплоснабжения и эффективностью данных мероприятий для целей обеспечения показателей деятельности Концессионера и надлежащего оказания услуг в сфере теплоснабжения. </w:t>
      </w:r>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 xml:space="preserve">При этом Концессионер в течение срока действия Соглашения до проведения им мероприятий по капитальному ремонту в отношении имущества, требующего проведения капитального ремонта, обязуется обеспечивать проведение иных мероприятий, направленных на возможность эксплуатации данного имущества в соответствии с установленными требованиями и обеспечение деятельности Концессионера на условиях настоящего Соглашения. </w:t>
      </w:r>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5.26. </w:t>
      </w:r>
      <w:proofErr w:type="gramStart"/>
      <w:r w:rsidRPr="00C47578">
        <w:rPr>
          <w:rFonts w:ascii="Times New Roman" w:hAnsi="Times New Roman" w:cs="Times New Roman"/>
          <w:sz w:val="26"/>
          <w:szCs w:val="26"/>
          <w:lang w:eastAsia="ru-RU"/>
        </w:rPr>
        <w:t xml:space="preserve">Концессионер обязуется ежегодно в срок до 30 марта предоставлять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на согласование программу капитального ремонта в отношении Объекта Соглашения на данный год с перечнем мероприятий по капитальному ремонту, объемом работ, ориентировочной стоимостью и сроками. </w:t>
      </w:r>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В срок до 30 декабря каждого года Концессионер предоставляет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письменную информацию (отчет) о </w:t>
      </w:r>
      <w:proofErr w:type="gramStart"/>
      <w:r w:rsidRPr="00C47578">
        <w:rPr>
          <w:rFonts w:ascii="Times New Roman" w:hAnsi="Times New Roman" w:cs="Times New Roman"/>
          <w:sz w:val="26"/>
          <w:szCs w:val="26"/>
          <w:lang w:eastAsia="ru-RU"/>
        </w:rPr>
        <w:t>результатах</w:t>
      </w:r>
      <w:proofErr w:type="gramEnd"/>
      <w:r w:rsidRPr="00C47578">
        <w:rPr>
          <w:rFonts w:ascii="Times New Roman" w:hAnsi="Times New Roman" w:cs="Times New Roman"/>
          <w:sz w:val="26"/>
          <w:szCs w:val="26"/>
          <w:lang w:eastAsia="ru-RU"/>
        </w:rPr>
        <w:t xml:space="preserve"> выполненных в данном году мероприятий по капитальному ремонту.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Концедент имеет право отказать в согласовании программы капитального ремонта в случае выявления ошибочных данных в программе капитального ремонта.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5.27. Концедент в течение 15 календарных дней со дня получения на согласование программы капитального ремонта осуществляет: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1) согласование программы капитального ремонта при отсутствии возражений по ее содержанию;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 xml:space="preserve">2) отказывает в согласовании с одновременным направлением обоснованных Концедентом требований по устранению неточностей, неполноты сведений в программе капитального ремонта, по изменению состава ремонтируемых объектов, сроков проведения ремонтных работ, перечня работ по капитальному ремонту. </w:t>
      </w:r>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 xml:space="preserve">Концедент вправе потребовать включения в программу капитального ремонта  объектов теплоснабжения, проведения конкретных работ по капитальному ремонту, в случае если данные объекты (их части) находятся в неудовлетворительном техническом и санитарном состоянии, либо проведение ремонтных работ требуется в целях обеспечения готовности объектов теплоснабжения с. Белый Яр к отопительному сезону. </w:t>
      </w:r>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ab/>
        <w:t xml:space="preserve">Концессионер обеспечивает внесение изменений в направленную программу капитального ремонта в соответствии с обоснованными требованиями Концедента. </w:t>
      </w:r>
      <w:proofErr w:type="gramStart"/>
      <w:r w:rsidRPr="00C47578">
        <w:rPr>
          <w:rFonts w:ascii="Times New Roman" w:hAnsi="Times New Roman" w:cs="Times New Roman"/>
          <w:sz w:val="26"/>
          <w:szCs w:val="26"/>
          <w:lang w:eastAsia="ru-RU"/>
        </w:rPr>
        <w:t>В случае возникновения спорных ситуаций между Концессионером и Концедентом по необходимости проведения капитального ремонта объекта, перечню и объему работ, по техническому состоянию объекта, в отношении которого Концедентом заявлено  требование о проведении  капитального ремонта, Концессионер и Концедент проводят двусторонние осмотры объектов теплоснабжения (в том числе и с привлечением третьих лиц – специалистов в соответствующей области) с фиксированием фактического состояния объекта.</w:t>
      </w:r>
      <w:proofErr w:type="gramEnd"/>
      <w:r w:rsidRPr="00C47578">
        <w:rPr>
          <w:rFonts w:ascii="Times New Roman" w:hAnsi="Times New Roman" w:cs="Times New Roman"/>
          <w:sz w:val="26"/>
          <w:szCs w:val="26"/>
          <w:lang w:eastAsia="ru-RU"/>
        </w:rPr>
        <w:t>  Срок для рассмотрения Концессионером требований Концедента по изменению программы капитального ремонта составляет 15 дней со дня их получения. Указанный срок может быть продлен по согласованию с Концедентом для целей производства осмотра спорных объектов.</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5.28. Концессионер обязуется исполнять правомерные предписания и требования контролирующих (надзорных) органов, связанных содержанием, эксплуатацией, ремонтом, реконструкцией, созданием Объекта Соглашения в установленные данными органами сроки. </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5.29. Концессионер имеет право исполнять настоящее Соглашение своими силами и (или) с привлечением других лиц. При этом Концессионер несёт ответственность за действия таких привлечённых лиц как </w:t>
      </w:r>
      <w:proofErr w:type="gramStart"/>
      <w:r w:rsidRPr="00C47578">
        <w:rPr>
          <w:rFonts w:ascii="Times New Roman" w:hAnsi="Times New Roman" w:cs="Times New Roman"/>
          <w:sz w:val="26"/>
          <w:szCs w:val="26"/>
          <w:lang w:eastAsia="ru-RU"/>
        </w:rPr>
        <w:t>за</w:t>
      </w:r>
      <w:proofErr w:type="gramEnd"/>
      <w:r w:rsidRPr="00C47578">
        <w:rPr>
          <w:rFonts w:ascii="Times New Roman" w:hAnsi="Times New Roman" w:cs="Times New Roman"/>
          <w:sz w:val="26"/>
          <w:szCs w:val="26"/>
          <w:lang w:eastAsia="ru-RU"/>
        </w:rPr>
        <w:t xml:space="preserve"> свои собственные.</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5.30. По настоящему концессионному соглашению, не допускаются:</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5.31.Продукция, доходы, а также отходы и демонтированные материалы, полученные Концессионером в результате осуществления деятельности по настоящему Соглашению, в том числе в результате </w:t>
      </w:r>
      <w:r w:rsidRPr="00C47578">
        <w:rPr>
          <w:rFonts w:ascii="Times New Roman" w:hAnsi="Times New Roman" w:cs="Times New Roman"/>
          <w:w w:val="0"/>
          <w:sz w:val="26"/>
          <w:szCs w:val="26"/>
        </w:rPr>
        <w:t xml:space="preserve">реконструкции и (или) создания отдельного объекта имущества в составе Объекта Соглашения </w:t>
      </w:r>
      <w:r w:rsidRPr="00C47578">
        <w:rPr>
          <w:rFonts w:ascii="Times New Roman" w:hAnsi="Times New Roman" w:cs="Times New Roman"/>
          <w:sz w:val="26"/>
          <w:szCs w:val="26"/>
          <w:lang w:eastAsia="ru-RU"/>
        </w:rPr>
        <w:t>являются собственностью Концессионера.</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5.32. Концессионер обязан учитывать Объект Соглашения на своём балансе отдельно от своего имущества.</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5.33. </w:t>
      </w:r>
      <w:proofErr w:type="gramStart"/>
      <w:r w:rsidRPr="00C47578">
        <w:rPr>
          <w:rFonts w:ascii="Times New Roman" w:hAnsi="Times New Roman" w:cs="Times New Roman"/>
          <w:sz w:val="26"/>
          <w:szCs w:val="26"/>
          <w:lang w:eastAsia="ru-RU"/>
        </w:rPr>
        <w:t xml:space="preserve">Риск случайной гибели или случайного повреждения Объекта Соглашения или иного имущества несет Концессионер с момента принятия Объекта Соглашения по акту приема-передачи и до момента возврата его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по акту приема-передачи. </w:t>
      </w:r>
      <w:proofErr w:type="gramEnd"/>
    </w:p>
    <w:p w:rsidR="00C129A3" w:rsidRPr="00C47578" w:rsidRDefault="00C129A3" w:rsidP="00027B97">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5.34. Концессионер обязан осуществлять начисление амортизации в соответствии с действующими требованиями правовых актов.</w:t>
      </w:r>
    </w:p>
    <w:p w:rsidR="00C129A3" w:rsidRPr="00C47578" w:rsidRDefault="00C129A3" w:rsidP="00027B97">
      <w:pPr>
        <w:pStyle w:val="a7"/>
        <w:widowControl w:val="0"/>
        <w:numPr>
          <w:ilvl w:val="0"/>
          <w:numId w:val="33"/>
        </w:numPr>
        <w:shd w:val="clear" w:color="auto" w:fill="FFFFFF" w:themeFill="background1"/>
        <w:autoSpaceDE w:val="0"/>
        <w:autoSpaceDN w:val="0"/>
        <w:adjustRightInd w:val="0"/>
        <w:spacing w:before="120" w:after="120" w:line="240" w:lineRule="auto"/>
        <w:jc w:val="center"/>
        <w:rPr>
          <w:rFonts w:ascii="Times New Roman" w:hAnsi="Times New Roman" w:cs="Times New Roman"/>
          <w:b/>
          <w:sz w:val="26"/>
          <w:szCs w:val="26"/>
          <w:lang w:eastAsia="ru-RU"/>
        </w:rPr>
      </w:pPr>
      <w:bookmarkStart w:id="60" w:name="_Toc369607725"/>
      <w:bookmarkStart w:id="61" w:name="_Toc369629327"/>
      <w:bookmarkStart w:id="62" w:name="_Toc370376423"/>
      <w:bookmarkStart w:id="63" w:name="_Toc370397838"/>
      <w:bookmarkStart w:id="64" w:name="_Toc373482777"/>
      <w:bookmarkStart w:id="65" w:name="_Toc386463552"/>
      <w:bookmarkStart w:id="66" w:name="_Toc391553398"/>
      <w:bookmarkStart w:id="67" w:name="_Toc398108288"/>
      <w:bookmarkEnd w:id="17"/>
      <w:bookmarkEnd w:id="18"/>
      <w:bookmarkEnd w:id="19"/>
      <w:bookmarkEnd w:id="20"/>
      <w:bookmarkEnd w:id="21"/>
      <w:bookmarkEnd w:id="22"/>
      <w:r w:rsidRPr="00C47578">
        <w:rPr>
          <w:rFonts w:ascii="Times New Roman" w:hAnsi="Times New Roman" w:cs="Times New Roman"/>
          <w:b/>
          <w:sz w:val="26"/>
          <w:szCs w:val="26"/>
          <w:lang w:eastAsia="ru-RU"/>
        </w:rPr>
        <w:t>ДОЛГОСРОЧНЫЕ ПАРАМЕТРЫ И ТАРИФНОЕ РЕГУЛИРОВАНИЕ</w:t>
      </w:r>
    </w:p>
    <w:bookmarkEnd w:id="60"/>
    <w:bookmarkEnd w:id="61"/>
    <w:bookmarkEnd w:id="62"/>
    <w:bookmarkEnd w:id="63"/>
    <w:bookmarkEnd w:id="64"/>
    <w:bookmarkEnd w:id="65"/>
    <w:bookmarkEnd w:id="66"/>
    <w:bookmarkEnd w:id="67"/>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6.1. 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6.2. </w:t>
      </w:r>
      <w:proofErr w:type="gramStart"/>
      <w:r w:rsidRPr="00C47578">
        <w:rPr>
          <w:rFonts w:ascii="Times New Roman" w:hAnsi="Times New Roman" w:cs="Times New Roman"/>
          <w:sz w:val="26"/>
          <w:szCs w:val="26"/>
          <w:lang w:eastAsia="ru-RU"/>
        </w:rPr>
        <w:t>Значения долгосрочных параметров регулирования деятельности Концессионера (долгосрочных параметров регулирования тарифов, определённых в соответствии с нормативными правовыми актами Российской Федерации в сфере теплоснабжения) на выполняемые работы и оказываемые услуги, согласованные с органом исполнительной власти Республики Хакасия, осуществляющим регулирование цен (тарифов) в соответствии с законодательством Российской Федерации в сфере регулирования цен (тарифов), указаны в Приложении №5к настоящему Соглашению.</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6.3. </w:t>
      </w:r>
      <w:proofErr w:type="gramStart"/>
      <w:r w:rsidRPr="00C47578">
        <w:rPr>
          <w:rFonts w:ascii="Times New Roman" w:hAnsi="Times New Roman" w:cs="Times New Roman"/>
          <w:sz w:val="26"/>
          <w:szCs w:val="26"/>
          <w:lang w:eastAsia="ru-RU"/>
        </w:rPr>
        <w:t>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(или) реконструкции объектов имущества в составе Объекта Соглашения и сроки их осуществления, расходы, связанные с регистрацией имущества и осуществлением действий по подготовке документов, необходимых для регистрации, в том числе и оплату услуг привлечённых Концессионером</w:t>
      </w:r>
      <w:proofErr w:type="gramEnd"/>
      <w:r w:rsidRPr="00C47578">
        <w:rPr>
          <w:rFonts w:ascii="Times New Roman" w:hAnsi="Times New Roman" w:cs="Times New Roman"/>
          <w:sz w:val="26"/>
          <w:szCs w:val="26"/>
          <w:lang w:eastAsia="ru-RU"/>
        </w:rPr>
        <w:t xml:space="preserve"> для этих целей третьих лиц, а также значения долгосрочных параметров регулирования деятельности Концессионера, плановые значения показателей деятельности Концессионера и иные условия, установленные настоящим Соглашением.</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6.4. </w:t>
      </w:r>
      <w:proofErr w:type="gramStart"/>
      <w:r w:rsidRPr="00C47578">
        <w:rPr>
          <w:rFonts w:ascii="Times New Roman" w:hAnsi="Times New Roman" w:cs="Times New Roman"/>
          <w:sz w:val="26"/>
          <w:szCs w:val="26"/>
          <w:lang w:eastAsia="ru-RU"/>
        </w:rPr>
        <w:t xml:space="preserve">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6.5. Недополученные доходы Концессионера и экономически обоснованные расходы, возникшие при осуществлении деятельности, предусмотренной пунктом 1.1. настоящего Соглашения, подлежат возмещению Концессионеру Третьей стороной в объеме и порядке, предусмотренном нормативными правовыми актами в сфере теплоснабжения в соответствии с Приложением 7. В случае изменения порядка возмещения недополученных доходов Концессионера </w:t>
      </w:r>
      <w:proofErr w:type="gramStart"/>
      <w:r w:rsidRPr="00C47578">
        <w:rPr>
          <w:rFonts w:ascii="Times New Roman" w:hAnsi="Times New Roman" w:cs="Times New Roman"/>
          <w:sz w:val="26"/>
          <w:szCs w:val="26"/>
          <w:lang w:eastAsia="ru-RU"/>
        </w:rPr>
        <w:t>и(</w:t>
      </w:r>
      <w:proofErr w:type="gramEnd"/>
      <w:r w:rsidRPr="00C47578">
        <w:rPr>
          <w:rFonts w:ascii="Times New Roman" w:hAnsi="Times New Roman" w:cs="Times New Roman"/>
          <w:sz w:val="26"/>
          <w:szCs w:val="26"/>
          <w:lang w:eastAsia="ru-RU"/>
        </w:rPr>
        <w:t>или) замены уполномоченного органа на его осуществление (далее – Уполномоченный орган), Концессионер имеет право на возмещение недополученных доходов, в соответствии с действующими нормативно-правовыми актами, регулирующими порядок такого возмещения.</w:t>
      </w:r>
      <w:r w:rsidRPr="00C47578">
        <w:rPr>
          <w:rFonts w:ascii="Times New Roman" w:hAnsi="Times New Roman" w:cs="Times New Roman"/>
          <w:sz w:val="26"/>
          <w:szCs w:val="26"/>
        </w:rPr>
        <w:t xml:space="preserve"> В случае если Соглашение расторгается по соглашению сторон, то порядок возмещения расходов определяется в соглашении о расторжении.</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6.6. </w:t>
      </w:r>
      <w:proofErr w:type="gramStart"/>
      <w:r w:rsidRPr="00C47578">
        <w:rPr>
          <w:rFonts w:ascii="Times New Roman" w:hAnsi="Times New Roman" w:cs="Times New Roman"/>
          <w:sz w:val="26"/>
          <w:szCs w:val="26"/>
          <w:lang w:eastAsia="ru-RU"/>
        </w:rPr>
        <w:t xml:space="preserve">Возврат средств в размере величины корректировки осуществляется в последний год долгосрочного периода регулирования, а применительно к решениям, не связанным с изменением долгосрочных параметров регулирования, в соответствии с законодательством Российской Федерации о концессионных соглашениях, - в году, следующем за годом исполнения обязательств по возмещению недополученных доходов. </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6.7. Возможность возмещения недополученных доходов является существенным обстоятельством, из которого Стороны исходили при заключении настоящего Соглашения.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bCs/>
          <w:sz w:val="26"/>
          <w:szCs w:val="26"/>
        </w:rPr>
      </w:pPr>
      <w:r w:rsidRPr="00C47578">
        <w:rPr>
          <w:rFonts w:ascii="Times New Roman" w:hAnsi="Times New Roman" w:cs="Times New Roman"/>
          <w:sz w:val="26"/>
          <w:szCs w:val="26"/>
          <w:lang w:eastAsia="ru-RU"/>
        </w:rPr>
        <w:t xml:space="preserve">6.8. </w:t>
      </w:r>
      <w:proofErr w:type="gramStart"/>
      <w:r w:rsidRPr="00C47578">
        <w:rPr>
          <w:rFonts w:ascii="Times New Roman" w:hAnsi="Times New Roman" w:cs="Times New Roman"/>
          <w:bCs/>
          <w:sz w:val="26"/>
          <w:szCs w:val="26"/>
        </w:rPr>
        <w:t xml:space="preserve">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являющийся существенным условием концессионного соглашения, в соответствии с пунктом 6.5 части 1 статьи 10 Федерального закона от 21.07.2005 № 115-ФЗ «О концессионных соглашениях», приведен в приложении  №5. </w:t>
      </w:r>
      <w:proofErr w:type="gramEnd"/>
    </w:p>
    <w:p w:rsidR="00C129A3" w:rsidRPr="00C47578" w:rsidRDefault="00C129A3" w:rsidP="00C129A3">
      <w:pPr>
        <w:spacing w:after="0" w:line="240" w:lineRule="auto"/>
        <w:ind w:firstLine="567"/>
        <w:jc w:val="both"/>
        <w:rPr>
          <w:rFonts w:ascii="Times New Roman" w:hAnsi="Times New Roman" w:cs="Times New Roman"/>
          <w:bCs/>
          <w:sz w:val="26"/>
          <w:szCs w:val="26"/>
        </w:rPr>
      </w:pPr>
      <w:r w:rsidRPr="00C47578">
        <w:rPr>
          <w:rFonts w:ascii="Times New Roman" w:hAnsi="Times New Roman" w:cs="Times New Roman"/>
          <w:bCs/>
          <w:sz w:val="26"/>
          <w:szCs w:val="26"/>
        </w:rPr>
        <w:t xml:space="preserve">Объем валовой выручки указан в ценах первого </w:t>
      </w:r>
      <w:proofErr w:type="gramStart"/>
      <w:r w:rsidRPr="00C47578">
        <w:rPr>
          <w:rFonts w:ascii="Times New Roman" w:hAnsi="Times New Roman" w:cs="Times New Roman"/>
          <w:bCs/>
          <w:sz w:val="26"/>
          <w:szCs w:val="26"/>
        </w:rPr>
        <w:t>года срока действия Соглашения</w:t>
      </w:r>
      <w:proofErr w:type="gramEnd"/>
      <w:r w:rsidRPr="00C47578">
        <w:rPr>
          <w:rFonts w:ascii="Times New Roman" w:hAnsi="Times New Roman" w:cs="Times New Roman"/>
          <w:bCs/>
          <w:sz w:val="26"/>
          <w:szCs w:val="26"/>
        </w:rPr>
        <w:t xml:space="preserve"> и в прогнозных ценах с учетом индексов потребительских цен, указанных в прогнозе социально-экономического развития Российской Федерации.</w:t>
      </w:r>
    </w:p>
    <w:p w:rsidR="00C129A3" w:rsidRPr="00C47578" w:rsidRDefault="00C129A3" w:rsidP="00C129A3">
      <w:pPr>
        <w:spacing w:after="0" w:line="240" w:lineRule="auto"/>
        <w:ind w:firstLine="567"/>
        <w:jc w:val="both"/>
        <w:rPr>
          <w:rFonts w:ascii="Times New Roman" w:hAnsi="Times New Roman" w:cs="Times New Roman"/>
          <w:bCs/>
          <w:sz w:val="26"/>
          <w:szCs w:val="26"/>
        </w:rPr>
      </w:pPr>
      <w:r w:rsidRPr="00C47578">
        <w:rPr>
          <w:rFonts w:ascii="Times New Roman" w:hAnsi="Times New Roman" w:cs="Times New Roman"/>
          <w:bCs/>
          <w:sz w:val="26"/>
          <w:szCs w:val="26"/>
        </w:rPr>
        <w:t>Объем валовой выручки подлежит ежегодной корректировке в соответствии с требованиями действующего законодательства в сфере теплоснабжения.</w:t>
      </w:r>
    </w:p>
    <w:p w:rsidR="00C129A3" w:rsidRPr="00C47578" w:rsidRDefault="00C129A3" w:rsidP="00C129A3">
      <w:pPr>
        <w:spacing w:after="0" w:line="240" w:lineRule="auto"/>
        <w:ind w:firstLine="567"/>
        <w:jc w:val="both"/>
        <w:rPr>
          <w:rFonts w:ascii="Times New Roman" w:hAnsi="Times New Roman" w:cs="Times New Roman"/>
          <w:bCs/>
          <w:sz w:val="26"/>
          <w:szCs w:val="26"/>
        </w:rPr>
      </w:pPr>
      <w:r w:rsidRPr="00C47578">
        <w:rPr>
          <w:rFonts w:ascii="Times New Roman" w:hAnsi="Times New Roman" w:cs="Times New Roman"/>
          <w:sz w:val="26"/>
          <w:szCs w:val="26"/>
          <w:lang w:eastAsia="ru-RU"/>
        </w:rPr>
        <w:t xml:space="preserve">6.9. Движимое имущество, которое создано и (или) приобретено Концессионером при осуществлении деятельности, предусмотренной Соглашением, и не входит в состав Объекта Соглашению, является собственностью Концессионера. </w:t>
      </w:r>
    </w:p>
    <w:p w:rsidR="00C129A3" w:rsidRPr="00C47578" w:rsidRDefault="00C129A3" w:rsidP="00027B97">
      <w:pPr>
        <w:widowControl w:val="0"/>
        <w:shd w:val="clear" w:color="auto" w:fill="FFFFFF" w:themeFill="background1"/>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6.10. Недвижимое имущество, которое создано Концессионером с согласия Концедента при осуществлении деятельности, предусмотренной Соглашением, и не относится к Объекту Соглашения, является собственностью Концессионера.</w:t>
      </w:r>
    </w:p>
    <w:p w:rsidR="00C129A3" w:rsidRPr="00C47578" w:rsidRDefault="00C129A3" w:rsidP="00C129A3">
      <w:pPr>
        <w:pStyle w:val="10"/>
        <w:keepLines w:val="0"/>
        <w:numPr>
          <w:ilvl w:val="0"/>
          <w:numId w:val="33"/>
        </w:numPr>
        <w:shd w:val="clear" w:color="auto" w:fill="FFFFFF" w:themeFill="background1"/>
        <w:spacing w:before="0" w:line="240" w:lineRule="auto"/>
        <w:ind w:firstLine="851"/>
        <w:jc w:val="center"/>
        <w:rPr>
          <w:rFonts w:ascii="Times New Roman" w:hAnsi="Times New Roman" w:cs="Times New Roman"/>
          <w:color w:val="auto"/>
          <w:sz w:val="26"/>
          <w:szCs w:val="26"/>
        </w:rPr>
      </w:pPr>
      <w:bookmarkStart w:id="68" w:name="_Toc401094624"/>
      <w:bookmarkStart w:id="69" w:name="_Toc401094723"/>
      <w:bookmarkStart w:id="70" w:name="_Toc401094820"/>
      <w:bookmarkStart w:id="71" w:name="_Toc401094917"/>
      <w:bookmarkStart w:id="72" w:name="_Hlk482859983"/>
      <w:bookmarkStart w:id="73" w:name="_Toc465261744"/>
      <w:bookmarkEnd w:id="68"/>
      <w:bookmarkEnd w:id="69"/>
      <w:bookmarkEnd w:id="70"/>
      <w:bookmarkEnd w:id="71"/>
      <w:r w:rsidRPr="00C47578">
        <w:rPr>
          <w:rFonts w:ascii="Times New Roman" w:hAnsi="Times New Roman" w:cs="Times New Roman"/>
          <w:color w:val="auto"/>
          <w:sz w:val="26"/>
          <w:szCs w:val="26"/>
        </w:rPr>
        <w:t>ПОРЯДОК ПРЕДОСТАВЛЕНИЯ КОНЦЕССИОНЕРУ ЗЕМЕЛЬНЫХ УЧАСТКОВ</w:t>
      </w:r>
      <w:bookmarkEnd w:id="72"/>
      <w:bookmarkEnd w:id="73"/>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7.1. Концедент обязуется обеспечить предоставление Концессионеру земельных участков, находящихся в муниципальной собственности муниципального образования Белоярский сельсовет, на которых располагаются объекты недвижимого имущества в составе Объекта Соглашения и которые необходимы для исполнения Концессионером обязанностей по Соглашению и (или) осуществления деятельности в соответствии с пунктом 1.1 настоящего Соглашения.</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7.2. </w:t>
      </w:r>
      <w:proofErr w:type="gramStart"/>
      <w:r w:rsidRPr="00C47578">
        <w:rPr>
          <w:rFonts w:ascii="Times New Roman" w:hAnsi="Times New Roman" w:cs="Times New Roman"/>
          <w:w w:val="0"/>
          <w:sz w:val="26"/>
          <w:szCs w:val="26"/>
        </w:rPr>
        <w:t xml:space="preserve">Предоставление земельных участков и (или) обеспечение их использования Концессионером осуществляется органом местного самоуправления муниципального образования </w:t>
      </w:r>
      <w:r w:rsidRPr="00C47578">
        <w:rPr>
          <w:rFonts w:ascii="Times New Roman" w:hAnsi="Times New Roman" w:cs="Times New Roman"/>
          <w:sz w:val="26"/>
          <w:szCs w:val="26"/>
          <w:lang w:eastAsia="ru-RU"/>
        </w:rPr>
        <w:t>Белоярский</w:t>
      </w:r>
      <w:r w:rsidRPr="00C47578">
        <w:rPr>
          <w:rFonts w:ascii="Times New Roman" w:hAnsi="Times New Roman" w:cs="Times New Roman"/>
          <w:w w:val="0"/>
          <w:sz w:val="26"/>
          <w:szCs w:val="26"/>
        </w:rPr>
        <w:t xml:space="preserve"> сельсовет, уполномоченным на предоставление во временное владение и пользование земельных участков, путем заключения договоров аренды (субаренды), установления сервитутов, обеспечения использования земельных участков Концессионером без их предоставления либо иными способами, предусмотренными действующим законодательством, в зависимости от характера использования земельных участков и  мероприятий, проводимых Концессионером в</w:t>
      </w:r>
      <w:proofErr w:type="gramEnd"/>
      <w:r w:rsidRPr="00C47578">
        <w:rPr>
          <w:rFonts w:ascii="Times New Roman" w:hAnsi="Times New Roman" w:cs="Times New Roman"/>
          <w:w w:val="0"/>
          <w:sz w:val="26"/>
          <w:szCs w:val="26"/>
        </w:rPr>
        <w:t xml:space="preserve"> </w:t>
      </w:r>
      <w:proofErr w:type="gramStart"/>
      <w:r w:rsidRPr="00C47578">
        <w:rPr>
          <w:rFonts w:ascii="Times New Roman" w:hAnsi="Times New Roman" w:cs="Times New Roman"/>
          <w:w w:val="0"/>
          <w:sz w:val="26"/>
          <w:szCs w:val="26"/>
        </w:rPr>
        <w:t>отношении</w:t>
      </w:r>
      <w:proofErr w:type="gramEnd"/>
      <w:r w:rsidRPr="00C47578">
        <w:rPr>
          <w:rFonts w:ascii="Times New Roman" w:hAnsi="Times New Roman" w:cs="Times New Roman"/>
          <w:w w:val="0"/>
          <w:sz w:val="26"/>
          <w:szCs w:val="26"/>
        </w:rPr>
        <w:t xml:space="preserve"> объектов, расположенных на таких участках</w:t>
      </w:r>
      <w:r w:rsidRPr="00C47578">
        <w:rPr>
          <w:rFonts w:ascii="Times New Roman" w:hAnsi="Times New Roman" w:cs="Times New Roman"/>
          <w:sz w:val="26"/>
          <w:szCs w:val="26"/>
        </w:rPr>
        <w:t>.</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Количество, площадь, а также иные характеристики передаваемых Концессионеру земельных участков (в том числе категория и вид разрешённого использования) должны обеспечивать надлежащее исполнение Концессионером обязательств по настоящему Соглашению, включая реализацию мероприятий, предусмотренных настоящим Соглашением и инвестиционной программой Концессионера.</w:t>
      </w:r>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7.3. Земельные участки предоставляются на срок, не превышающий срок действия настоящего Соглашения. Прекращение настоящего Соглашения является основанием для прекращения договоров аренды указанных земельных участков, а также иных оснований (сделок) по которым были предоставлены земельные участки Концессионеру. В случае исключения объекта теплоснабжения из состава Объекта Соглашения, в том числе в результате вывода из эксплуатации, договор аренды, иное основани</w:t>
      </w:r>
      <w:proofErr w:type="gramStart"/>
      <w:r w:rsidRPr="00C47578">
        <w:rPr>
          <w:rFonts w:ascii="Times New Roman" w:hAnsi="Times New Roman" w:cs="Times New Roman"/>
          <w:sz w:val="26"/>
          <w:szCs w:val="26"/>
          <w:lang w:eastAsia="ru-RU"/>
        </w:rPr>
        <w:t>е(</w:t>
      </w:r>
      <w:proofErr w:type="gramEnd"/>
      <w:r w:rsidRPr="00C47578">
        <w:rPr>
          <w:rFonts w:ascii="Times New Roman" w:hAnsi="Times New Roman" w:cs="Times New Roman"/>
          <w:sz w:val="26"/>
          <w:szCs w:val="26"/>
          <w:lang w:eastAsia="ru-RU"/>
        </w:rPr>
        <w:t xml:space="preserve">сделка) в отношении земельного участка под таким объектом, подлежит прекращению. </w:t>
      </w:r>
    </w:p>
    <w:p w:rsidR="00C129A3" w:rsidRPr="00C47578" w:rsidRDefault="00C129A3" w:rsidP="00C129A3">
      <w:pPr>
        <w:widowControl w:val="0"/>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7.4. Договоры аренды, иные сделки по предоставлению земельных участков, учтённых в сведениях единого государственного реестра недвижимости и находящихся в муниципальной собственности, заключаются не позднее 60 (шестидесяти) рабочих дней после обращения Концессионера о заключении соответствующего договора (сделки) на условиях, установленных данными договорами (сделками). </w:t>
      </w:r>
      <w:proofErr w:type="gramStart"/>
      <w:r w:rsidRPr="00C47578">
        <w:rPr>
          <w:rFonts w:ascii="Times New Roman" w:hAnsi="Times New Roman" w:cs="Times New Roman"/>
          <w:sz w:val="26"/>
          <w:szCs w:val="26"/>
          <w:lang w:eastAsia="ru-RU"/>
        </w:rPr>
        <w:t>В случае если земельный участок не учтён в сведениях единого государственного реестра недвижимости, договор аренды (субаренды) земельного участка должен быть заключён с Концессионером не позднее чем через 60 (шестьдесят) рабочих дней со дня государственной регистрации муниципальной собственности на земельный участок при наличии обращения Концессионера с заявлением о предоставлении земельного участка.</w:t>
      </w:r>
      <w:proofErr w:type="gramEnd"/>
      <w:r w:rsidRPr="00C47578">
        <w:rPr>
          <w:rFonts w:ascii="Times New Roman" w:hAnsi="Times New Roman" w:cs="Times New Roman"/>
          <w:sz w:val="26"/>
          <w:szCs w:val="26"/>
          <w:lang w:eastAsia="ru-RU"/>
        </w:rPr>
        <w:t xml:space="preserve"> Формирование земельного участка осуществляется за счет средств Концессионера. </w:t>
      </w:r>
    </w:p>
    <w:p w:rsidR="00C129A3" w:rsidRPr="00C47578" w:rsidRDefault="00C129A3" w:rsidP="00C129A3">
      <w:pPr>
        <w:widowControl w:val="0"/>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7.5. </w:t>
      </w:r>
      <w:proofErr w:type="gramStart"/>
      <w:r w:rsidRPr="00C47578">
        <w:rPr>
          <w:rFonts w:ascii="Times New Roman" w:hAnsi="Times New Roman" w:cs="Times New Roman"/>
          <w:sz w:val="26"/>
          <w:szCs w:val="26"/>
          <w:lang w:eastAsia="ru-RU"/>
        </w:rPr>
        <w:t>Соглашение об установлении права ограниченного пользования (сервитута) в отношении Земельного участка (его части), находящегося в собственности Концедента, заключается в случаях и в порядке, установленных законодательством Российской Федерации, и, в частности, в случае размещения имущества, входящего в состав Объекта Соглашения (линейных объектов), не препятствующих разрешенному использованию Земельного участка.</w:t>
      </w:r>
      <w:proofErr w:type="gramEnd"/>
      <w:r w:rsidRPr="00C47578">
        <w:rPr>
          <w:rFonts w:ascii="Times New Roman" w:hAnsi="Times New Roman" w:cs="Times New Roman"/>
          <w:sz w:val="26"/>
          <w:szCs w:val="26"/>
          <w:lang w:eastAsia="ru-RU"/>
        </w:rPr>
        <w:t xml:space="preserve">  Государственная регистрация указанных соглашений осуществляется силами Концедента, в соответствии с п. 7.10. Соглашения и действующим законодательством Российской Федерации.</w:t>
      </w:r>
    </w:p>
    <w:p w:rsidR="00C129A3" w:rsidRPr="00C47578" w:rsidRDefault="00C129A3" w:rsidP="00C129A3">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В случае заключения соглашения об установлении права ограниченного пользования (сервитута) в отношении Земельного участка находящегося в собственности Концедента, на срок до трех лет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и без государственной регистрации ограничения (обременения), возникающего</w:t>
      </w:r>
      <w:proofErr w:type="gramEnd"/>
      <w:r w:rsidRPr="00C47578">
        <w:rPr>
          <w:rFonts w:ascii="Times New Roman" w:hAnsi="Times New Roman" w:cs="Times New Roman"/>
          <w:sz w:val="26"/>
          <w:szCs w:val="26"/>
          <w:lang w:eastAsia="ru-RU"/>
        </w:rPr>
        <w:t xml:space="preserve"> в связи с установлением данного сервитута. В этом случае граница действия сервитута определяется </w:t>
      </w:r>
      <w:proofErr w:type="gramStart"/>
      <w:r w:rsidRPr="00C47578">
        <w:rPr>
          <w:rFonts w:ascii="Times New Roman" w:hAnsi="Times New Roman" w:cs="Times New Roman"/>
          <w:sz w:val="26"/>
          <w:szCs w:val="26"/>
          <w:lang w:eastAsia="ru-RU"/>
        </w:rPr>
        <w:t>в соответствии с прилагаемой к соглашению схемой границ сервитута на кадастровом плане</w:t>
      </w:r>
      <w:proofErr w:type="gramEnd"/>
      <w:r w:rsidRPr="00C47578">
        <w:rPr>
          <w:rFonts w:ascii="Times New Roman" w:hAnsi="Times New Roman" w:cs="Times New Roman"/>
          <w:sz w:val="26"/>
          <w:szCs w:val="26"/>
          <w:lang w:eastAsia="ru-RU"/>
        </w:rPr>
        <w:t xml:space="preserve"> территории.</w:t>
      </w:r>
    </w:p>
    <w:p w:rsidR="00C129A3" w:rsidRPr="00C47578" w:rsidRDefault="00C129A3" w:rsidP="00C129A3">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C47578">
        <w:rPr>
          <w:rFonts w:ascii="Times New Roman" w:hAnsi="Times New Roman" w:cs="Times New Roman"/>
          <w:sz w:val="26"/>
          <w:szCs w:val="26"/>
        </w:rPr>
        <w:t>Плата по соглашению об установлении сервитута в течение срока действия Соглашения в отношении Земельных участков, находящихся в собственности Концедента, определяется на основании Постановления Правительства Республики Хакасия от 07.08.2015 N 390 "Об утверждении Порядка определения платы по соглашению об установлении сервитута в отношении земельных участков, находящихся в государственной собственности Республики Хакасия, и земельных участков, государственная собственность на которые не разграничена, на</w:t>
      </w:r>
      <w:proofErr w:type="gramEnd"/>
      <w:r w:rsidRPr="00C47578">
        <w:rPr>
          <w:rFonts w:ascii="Times New Roman" w:hAnsi="Times New Roman" w:cs="Times New Roman"/>
          <w:sz w:val="26"/>
          <w:szCs w:val="26"/>
        </w:rPr>
        <w:t xml:space="preserve"> </w:t>
      </w:r>
      <w:proofErr w:type="gramStart"/>
      <w:r w:rsidRPr="00C47578">
        <w:rPr>
          <w:rFonts w:ascii="Times New Roman" w:hAnsi="Times New Roman" w:cs="Times New Roman"/>
          <w:sz w:val="26"/>
          <w:szCs w:val="26"/>
        </w:rPr>
        <w:t>территории Республики Хакасия", Решение Совета депутатов Алтайского района от 30.05.2016 N 47 "Об утверждении Порядка определения платы по соглашению об установлении сервитута в отношении земельных участков, находящихся в муниципальной собственности муниципального образования Алтайский район".</w:t>
      </w:r>
      <w:proofErr w:type="gramEnd"/>
    </w:p>
    <w:p w:rsidR="00C129A3" w:rsidRPr="00C47578" w:rsidRDefault="00C129A3" w:rsidP="00C129A3">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C47578">
        <w:rPr>
          <w:rFonts w:ascii="Times New Roman" w:hAnsi="Times New Roman" w:cs="Times New Roman"/>
          <w:sz w:val="26"/>
          <w:szCs w:val="26"/>
        </w:rPr>
        <w:t xml:space="preserve">В случае необходимости заключения соглашения об установлении сервитута в отношении части земельного участка Концессионер предоставляет </w:t>
      </w:r>
      <w:proofErr w:type="spellStart"/>
      <w:r w:rsidRPr="00C47578">
        <w:rPr>
          <w:rFonts w:ascii="Times New Roman" w:hAnsi="Times New Roman" w:cs="Times New Roman"/>
          <w:sz w:val="26"/>
          <w:szCs w:val="26"/>
        </w:rPr>
        <w:t>Концеденту</w:t>
      </w:r>
      <w:proofErr w:type="spellEnd"/>
      <w:r w:rsidRPr="00C47578">
        <w:rPr>
          <w:rFonts w:ascii="Times New Roman" w:hAnsi="Times New Roman" w:cs="Times New Roman"/>
          <w:sz w:val="26"/>
          <w:szCs w:val="26"/>
        </w:rPr>
        <w:t xml:space="preserve"> схему границ сервитута на кадастровом плане территории, межевой план части земельного участка в формате </w:t>
      </w:r>
      <w:proofErr w:type="spellStart"/>
      <w:r w:rsidRPr="00C47578">
        <w:rPr>
          <w:rFonts w:ascii="Times New Roman" w:hAnsi="Times New Roman" w:cs="Times New Roman"/>
          <w:sz w:val="26"/>
          <w:szCs w:val="26"/>
        </w:rPr>
        <w:t>XML</w:t>
      </w:r>
      <w:proofErr w:type="spellEnd"/>
      <w:r w:rsidRPr="00C47578">
        <w:rPr>
          <w:rFonts w:ascii="Times New Roman" w:hAnsi="Times New Roman" w:cs="Times New Roman"/>
          <w:sz w:val="26"/>
          <w:szCs w:val="26"/>
        </w:rPr>
        <w:t xml:space="preserve"> (подписанный усиленной квалифицированной электронной подписью), подготовленный кадастровым инженером.</w:t>
      </w:r>
      <w:proofErr w:type="gramEnd"/>
    </w:p>
    <w:p w:rsidR="00C129A3" w:rsidRPr="00C47578" w:rsidRDefault="00C129A3" w:rsidP="00C129A3">
      <w:pPr>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7.6. Концессионер не вправе передавать свои права по договорам аренды (иным сделкам) земельных участков третьим лицам и сдавать их в субаренду, если иное не предусмотрено соответствующим договором аренды (иной сделки) земельного участка. </w:t>
      </w:r>
    </w:p>
    <w:p w:rsidR="00D35149" w:rsidRDefault="00C129A3" w:rsidP="00D3514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7.7. Размер арендной платы за пользование муниципальными земельными участками, предоставленными Концессионеру для использования под объект теплоснабжения, определяется в соответствии с муниципальным нормативным правовым актом Белоярского сельсовета в соответствии с земельным законодательством Российской Федерации.</w:t>
      </w:r>
    </w:p>
    <w:p w:rsidR="00C129A3" w:rsidRPr="00C47578" w:rsidRDefault="00C129A3" w:rsidP="00D35149">
      <w:pPr>
        <w:autoSpaceDE w:val="0"/>
        <w:autoSpaceDN w:val="0"/>
        <w:adjustRightInd w:val="0"/>
        <w:spacing w:after="0" w:line="240" w:lineRule="auto"/>
        <w:ind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На момент заключения настоящего Соглашения порядок определения размера арендной платы определен решением Совета депутатов Белоярского сельсовета от 21.02.2018 года  №  9 «</w:t>
      </w:r>
      <w:r w:rsidRPr="00C47578">
        <w:rPr>
          <w:rFonts w:ascii="Times New Roman" w:hAnsi="Times New Roman" w:cs="Times New Roman"/>
          <w:sz w:val="26"/>
          <w:szCs w:val="26"/>
        </w:rPr>
        <w:t>Об    утверждении    порядка      определения размера    арендной    платы    за   земельные  участки,    находящиеся    в   муниципальной собственности муниципального образования Белоярский сельсовет</w:t>
      </w:r>
      <w:r w:rsidRPr="00C47578">
        <w:rPr>
          <w:rFonts w:ascii="Times New Roman" w:hAnsi="Times New Roman" w:cs="Times New Roman"/>
          <w:sz w:val="26"/>
          <w:szCs w:val="26"/>
          <w:lang w:eastAsia="ru-RU"/>
        </w:rPr>
        <w:t>» (в редакции, действующей на дату заключения концессионного соглашения), по следующей формуле:</w:t>
      </w:r>
      <w:proofErr w:type="gramEnd"/>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Ап = КС x</w:t>
      </w:r>
      <w:proofErr w:type="gramStart"/>
      <w:r w:rsidRPr="00C47578">
        <w:rPr>
          <w:rFonts w:ascii="Times New Roman" w:hAnsi="Times New Roman" w:cs="Times New Roman"/>
          <w:sz w:val="26"/>
          <w:szCs w:val="26"/>
          <w:lang w:eastAsia="ru-RU"/>
        </w:rPr>
        <w:t xml:space="preserve"> </w:t>
      </w:r>
      <w:proofErr w:type="spellStart"/>
      <w:r w:rsidRPr="00C47578">
        <w:rPr>
          <w:rFonts w:ascii="Times New Roman" w:hAnsi="Times New Roman" w:cs="Times New Roman"/>
          <w:sz w:val="26"/>
          <w:szCs w:val="26"/>
          <w:lang w:eastAsia="ru-RU"/>
        </w:rPr>
        <w:t>К</w:t>
      </w:r>
      <w:proofErr w:type="gramEnd"/>
      <w:r w:rsidRPr="00C47578">
        <w:rPr>
          <w:rFonts w:ascii="Times New Roman" w:hAnsi="Times New Roman" w:cs="Times New Roman"/>
          <w:sz w:val="26"/>
          <w:szCs w:val="26"/>
          <w:lang w:eastAsia="ru-RU"/>
        </w:rPr>
        <w:t>в</w:t>
      </w:r>
      <w:proofErr w:type="spellEnd"/>
      <w:r w:rsidRPr="00C47578">
        <w:rPr>
          <w:rFonts w:ascii="Times New Roman" w:hAnsi="Times New Roman" w:cs="Times New Roman"/>
          <w:sz w:val="26"/>
          <w:szCs w:val="26"/>
          <w:lang w:eastAsia="ru-RU"/>
        </w:rPr>
        <w:t xml:space="preserve"> x Ки, где:</w:t>
      </w:r>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Ап - размер годовой арендной платы за земельный участок, руб.;</w:t>
      </w:r>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КС - кадастровая стоимость земельного участка, определенная в соответствии с земельным законодательством, руб.,</w:t>
      </w:r>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proofErr w:type="spellStart"/>
      <w:r w:rsidRPr="00C47578">
        <w:rPr>
          <w:rFonts w:ascii="Times New Roman" w:hAnsi="Times New Roman" w:cs="Times New Roman"/>
          <w:sz w:val="26"/>
          <w:szCs w:val="26"/>
          <w:lang w:eastAsia="ru-RU"/>
        </w:rPr>
        <w:t>Кв</w:t>
      </w:r>
      <w:proofErr w:type="spellEnd"/>
      <w:r w:rsidRPr="00C47578">
        <w:rPr>
          <w:rFonts w:ascii="Times New Roman" w:hAnsi="Times New Roman" w:cs="Times New Roman"/>
          <w:sz w:val="26"/>
          <w:szCs w:val="26"/>
          <w:lang w:eastAsia="ru-RU"/>
        </w:rPr>
        <w:t xml:space="preserve"> - коэффициент, устанавливаемый Советом депутатов муниципального образования Алтайский район в зависимости от вида разрешенного использования и категории земельного участка с учетом экономического обоснования;</w:t>
      </w:r>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Ки - коэффициент инфляции. В случае если в результате расчетов коэффициент Ки получается не целым числом, он округляется до третьего знака после запятой.</w:t>
      </w:r>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rPr>
      </w:pPr>
      <w:r w:rsidRPr="00C47578">
        <w:rPr>
          <w:rFonts w:ascii="Times New Roman" w:hAnsi="Times New Roman" w:cs="Times New Roman"/>
          <w:sz w:val="26"/>
          <w:szCs w:val="26"/>
          <w:lang w:eastAsia="ru-RU"/>
        </w:rPr>
        <w:t xml:space="preserve">Годовой размер арендной платы за земельные участки для размещения объектов, предусмотренных подпунктом 2 статьи 49 Земельного кодекса Российской Федерации,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w:t>
      </w:r>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Арендная плата за предоставление во временное владение и пользование муниципальных земельных участков изменяется в соответствии в муниципальными и иными правовыми актами в сфере земельных правоотношений.</w:t>
      </w:r>
      <w:proofErr w:type="gramEnd"/>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7.8. </w:t>
      </w:r>
      <w:proofErr w:type="gramStart"/>
      <w:r w:rsidRPr="00C47578">
        <w:rPr>
          <w:rFonts w:ascii="Times New Roman" w:hAnsi="Times New Roman" w:cs="Times New Roman"/>
          <w:sz w:val="26"/>
          <w:szCs w:val="26"/>
          <w:lang w:eastAsia="ru-RU"/>
        </w:rPr>
        <w:t>Если не осуществлен государственный кадастровый учет земельного участка, на котором располагается имущество, входящее в состав Объекта Соглашения и который необходим для осуществления Концессионером деятельности, предусмотренной настоящим Соглашением, Концессионер обязан за свой счет обеспечить выполнение в отношении земельного участка кадастровых работ и обратиться с заявлением об осуществлении государственного кадастрового учета земельного участка в порядке, установленном Федеральным законом  от 13.07.2015 № 218-ФЗ «О</w:t>
      </w:r>
      <w:proofErr w:type="gramEnd"/>
      <w:r w:rsidRPr="00C47578">
        <w:rPr>
          <w:rFonts w:ascii="Times New Roman" w:hAnsi="Times New Roman" w:cs="Times New Roman"/>
          <w:sz w:val="26"/>
          <w:szCs w:val="26"/>
          <w:lang w:eastAsia="ru-RU"/>
        </w:rPr>
        <w:t xml:space="preserve"> государственной регистрации недвижимости». </w:t>
      </w:r>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7.9. Концессионер не вправе сдавать земельные участки в субаренду. </w:t>
      </w:r>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7.10. </w:t>
      </w:r>
      <w:proofErr w:type="gramStart"/>
      <w:r w:rsidRPr="00C47578">
        <w:rPr>
          <w:rFonts w:ascii="Times New Roman" w:hAnsi="Times New Roman" w:cs="Times New Roman"/>
          <w:sz w:val="26"/>
          <w:szCs w:val="26"/>
          <w:lang w:eastAsia="ru-RU"/>
        </w:rPr>
        <w:t xml:space="preserve">Обеспечение в Управлении Федеральной службы государственной регистрации, кадастра и картографии по Республике Хакасия государственной регистрации договоров аренды Земельных участков (частей Земельных участков), прав ограниченного пользования Земельными участками (сервитутов), погашения записей о государственной регистрации аренды Земельных участков (частей Земельных участков) и прав ограниченного пользования Земельными участками (сервитутов) осуществляется Концедентом при условии подписания Концессионером соответствующих документов усиленной квалифицированной электронной подписью. </w:t>
      </w:r>
      <w:proofErr w:type="gramEnd"/>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7.11. </w:t>
      </w:r>
      <w:proofErr w:type="gramStart"/>
      <w:r w:rsidRPr="00C47578">
        <w:rPr>
          <w:rFonts w:ascii="Times New Roman" w:hAnsi="Times New Roman" w:cs="Times New Roman"/>
          <w:sz w:val="26"/>
          <w:szCs w:val="26"/>
          <w:lang w:eastAsia="ru-RU"/>
        </w:rPr>
        <w:t xml:space="preserve">Если для создания и реконструкции объектов имущества, указанных в Приложениях № 3, 4 и (или) для осуществления Концессионером деятельности потребуется предоставление иных земельных участков (далее «Дополнительные участки»), то Концедент обязуется предоставить такие земельные участки Концессионеру в аренду (субаренду) не позднее 60 (шестьдесят) рабочих дней с даты получения Концедентом соответствующего письменного обращения Концессионера. </w:t>
      </w:r>
      <w:proofErr w:type="gramEnd"/>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7.12. Если на момент получения обращения Концессионера Дополнительные участки находятся в собственности третьих лиц, Концедент обязуется совершить все необходимые действия для получения прав владения и/или пользования на такие земельные участки в целях последующего предоставления их в аренду Концессионеру.</w:t>
      </w:r>
    </w:p>
    <w:p w:rsidR="00C129A3" w:rsidRPr="00C47578" w:rsidRDefault="00C129A3" w:rsidP="00C129A3">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7.13. Если на момент получения обращения Концессионера Дополнительные участки предоставлены во владение и (или) пользование третьим лицам, Концедент обязуется совершить все необходимые действия для прекращения прав третьих лиц в отношении Дополнительных участков в целях последующего предоставления их в аренду Концессионеру.</w:t>
      </w:r>
    </w:p>
    <w:p w:rsidR="00C129A3" w:rsidRPr="00C47578" w:rsidRDefault="00C129A3" w:rsidP="00027B97">
      <w:pPr>
        <w:widowControl w:val="0"/>
        <w:shd w:val="clear" w:color="auto" w:fill="FFFFFF"/>
        <w:tabs>
          <w:tab w:val="left" w:leader="underscore" w:pos="2179"/>
        </w:tabs>
        <w:spacing w:after="0" w:line="240" w:lineRule="auto"/>
        <w:ind w:firstLine="556"/>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7.14. </w:t>
      </w:r>
      <w:proofErr w:type="gramStart"/>
      <w:r w:rsidRPr="00C47578">
        <w:rPr>
          <w:rFonts w:ascii="Times New Roman" w:hAnsi="Times New Roman" w:cs="Times New Roman"/>
          <w:sz w:val="26"/>
          <w:szCs w:val="26"/>
          <w:lang w:eastAsia="ru-RU"/>
        </w:rPr>
        <w:t>Если по причинам, не зависящим от Концессионера, Концедент не имеет возможности предоставить Дополнительные участки Концессионеру в срок, указанный в пункте 7.11. настоящего Соглашения, что влечет невозможность для Концессионера выполнить мероприятия по созданию и реконструкции имущества в соответствии с Заданием и основными мероприятиями и (или) осуществлять Концессионером деятельность, Концедент обязуется по предложению Концессионера внести изменения в условия Концессионного соглашения, касающиеся сроков</w:t>
      </w:r>
      <w:proofErr w:type="gramEnd"/>
      <w:r w:rsidRPr="00C47578">
        <w:rPr>
          <w:rFonts w:ascii="Times New Roman" w:hAnsi="Times New Roman" w:cs="Times New Roman"/>
          <w:sz w:val="26"/>
          <w:szCs w:val="26"/>
          <w:lang w:eastAsia="ru-RU"/>
        </w:rPr>
        <w:t xml:space="preserve"> выполнения соответствующих мероприятий и/или перечня мероприятий,  в </w:t>
      </w:r>
      <w:proofErr w:type="spellStart"/>
      <w:r w:rsidRPr="00C47578">
        <w:rPr>
          <w:rFonts w:ascii="Times New Roman" w:hAnsi="Times New Roman" w:cs="Times New Roman"/>
          <w:sz w:val="26"/>
          <w:szCs w:val="26"/>
          <w:lang w:eastAsia="ru-RU"/>
        </w:rPr>
        <w:t>т.ч</w:t>
      </w:r>
      <w:proofErr w:type="spellEnd"/>
      <w:r w:rsidRPr="00C47578">
        <w:rPr>
          <w:rFonts w:ascii="Times New Roman" w:hAnsi="Times New Roman" w:cs="Times New Roman"/>
          <w:sz w:val="26"/>
          <w:szCs w:val="26"/>
          <w:lang w:eastAsia="ru-RU"/>
        </w:rPr>
        <w:t>. внести изменения в Приложения № 3, 4 к настоящему Соглашению.</w:t>
      </w:r>
    </w:p>
    <w:p w:rsidR="00C129A3" w:rsidRPr="00FD3423" w:rsidRDefault="00C129A3" w:rsidP="00FD3423">
      <w:pPr>
        <w:pStyle w:val="10"/>
        <w:keepLines w:val="0"/>
        <w:numPr>
          <w:ilvl w:val="0"/>
          <w:numId w:val="33"/>
        </w:numPr>
        <w:shd w:val="clear" w:color="auto" w:fill="FFFFFF" w:themeFill="background1"/>
        <w:spacing w:before="0" w:line="240" w:lineRule="auto"/>
        <w:ind w:left="0" w:firstLine="851"/>
        <w:jc w:val="center"/>
        <w:rPr>
          <w:rFonts w:ascii="Times New Roman" w:hAnsi="Times New Roman" w:cs="Times New Roman"/>
          <w:color w:val="auto"/>
          <w:sz w:val="26"/>
          <w:szCs w:val="26"/>
        </w:rPr>
      </w:pPr>
      <w:bookmarkStart w:id="74" w:name="_Toc401094629"/>
      <w:bookmarkStart w:id="75" w:name="_Toc401094728"/>
      <w:bookmarkStart w:id="76" w:name="_Toc401094825"/>
      <w:bookmarkStart w:id="77" w:name="_Toc401094922"/>
      <w:bookmarkStart w:id="78" w:name="_Toc401094630"/>
      <w:bookmarkStart w:id="79" w:name="_Toc401094729"/>
      <w:bookmarkStart w:id="80" w:name="_Toc401094826"/>
      <w:bookmarkStart w:id="81" w:name="_Toc401094923"/>
      <w:bookmarkStart w:id="82" w:name="_Toc465261745"/>
      <w:bookmarkEnd w:id="74"/>
      <w:bookmarkEnd w:id="75"/>
      <w:bookmarkEnd w:id="76"/>
      <w:bookmarkEnd w:id="77"/>
      <w:bookmarkEnd w:id="78"/>
      <w:bookmarkEnd w:id="79"/>
      <w:bookmarkEnd w:id="80"/>
      <w:bookmarkEnd w:id="81"/>
      <w:r w:rsidRPr="00C47578">
        <w:rPr>
          <w:rFonts w:ascii="Times New Roman" w:hAnsi="Times New Roman" w:cs="Times New Roman"/>
          <w:color w:val="auto"/>
          <w:sz w:val="26"/>
          <w:szCs w:val="26"/>
        </w:rPr>
        <w:t xml:space="preserve">ПОРЯДОК ВОЗВРАТА КОНЦЕССИОНЕРОМ </w:t>
      </w:r>
      <w:proofErr w:type="spellStart"/>
      <w:r w:rsidRPr="00C47578">
        <w:rPr>
          <w:rFonts w:ascii="Times New Roman" w:hAnsi="Times New Roman" w:cs="Times New Roman"/>
          <w:color w:val="auto"/>
          <w:sz w:val="26"/>
          <w:szCs w:val="26"/>
        </w:rPr>
        <w:t>КОНЦЕДЕНТУ</w:t>
      </w:r>
      <w:bookmarkEnd w:id="82"/>
      <w:proofErr w:type="spellEnd"/>
      <w:r w:rsidRPr="00C47578">
        <w:rPr>
          <w:rFonts w:ascii="Times New Roman" w:hAnsi="Times New Roman" w:cs="Times New Roman"/>
          <w:color w:val="auto"/>
          <w:sz w:val="26"/>
          <w:szCs w:val="26"/>
        </w:rPr>
        <w:t xml:space="preserve"> ОБЪЕКТА СОГЛАШЕНИЯ</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8.1. При прекращении Соглашения Концессионер обязан передать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а Концедент обязан принять Объект Соглашения (объекты в составе Объекта Соглашения</w:t>
      </w:r>
      <w:proofErr w:type="gramStart"/>
      <w:r w:rsidRPr="00C47578">
        <w:rPr>
          <w:rFonts w:ascii="Times New Roman" w:hAnsi="Times New Roman" w:cs="Times New Roman"/>
          <w:sz w:val="26"/>
          <w:szCs w:val="26"/>
          <w:lang w:eastAsia="ru-RU"/>
        </w:rPr>
        <w:t>)в</w:t>
      </w:r>
      <w:proofErr w:type="gramEnd"/>
      <w:r w:rsidRPr="00C47578">
        <w:rPr>
          <w:rFonts w:ascii="Times New Roman" w:hAnsi="Times New Roman" w:cs="Times New Roman"/>
          <w:sz w:val="26"/>
          <w:szCs w:val="26"/>
          <w:lang w:eastAsia="ru-RU"/>
        </w:rPr>
        <w:t xml:space="preserve"> порядке, предусмотренном настоящим Соглашением. </w:t>
      </w:r>
      <w:proofErr w:type="gramStart"/>
      <w:r w:rsidRPr="00C47578">
        <w:rPr>
          <w:rFonts w:ascii="Times New Roman" w:hAnsi="Times New Roman" w:cs="Times New Roman"/>
          <w:sz w:val="26"/>
          <w:szCs w:val="26"/>
          <w:lang w:eastAsia="ru-RU"/>
        </w:rPr>
        <w:t xml:space="preserve">Передаваемые Концессионером объекты теплоснабжения с оборудованием в составе Объекта Соглашения должны находиться в состоянии, соответствующем требованиям правил эксплуатации и технического обслуживания, с учётом нормального износа и периода эксплуатации, требованиям законодательства Российской Федерации и иных правовых актов,  исполненным обязательствам Концессионера, быть пригодными для осуществления деятельности, указанной в </w:t>
      </w:r>
      <w:hyperlink w:anchor="Par129" w:history="1">
        <w:r w:rsidRPr="00C47578">
          <w:rPr>
            <w:rFonts w:ascii="Times New Roman" w:hAnsi="Times New Roman" w:cs="Times New Roman"/>
            <w:sz w:val="26"/>
            <w:szCs w:val="26"/>
            <w:lang w:eastAsia="ru-RU"/>
          </w:rPr>
          <w:t>пункте 1</w:t>
        </w:r>
      </w:hyperlink>
      <w:r w:rsidRPr="00C47578">
        <w:rPr>
          <w:rFonts w:ascii="Times New Roman" w:hAnsi="Times New Roman" w:cs="Times New Roman"/>
          <w:sz w:val="26"/>
          <w:szCs w:val="26"/>
          <w:lang w:eastAsia="ru-RU"/>
        </w:rPr>
        <w:t xml:space="preserve">.1 настоящего Соглашения, и не должны быть обременены правами третьих лиц. </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8.2. Концессионер  при прекращении Соглашения обязан:</w:t>
      </w:r>
    </w:p>
    <w:p w:rsidR="00C129A3" w:rsidRPr="00C47578" w:rsidRDefault="00C129A3" w:rsidP="00C129A3">
      <w:pPr>
        <w:widowControl w:val="0"/>
        <w:numPr>
          <w:ilvl w:val="0"/>
          <w:numId w:val="19"/>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передать уполномоченному органу местного самоуправления муниципального образования </w:t>
      </w:r>
      <w:r w:rsidRPr="00C47578">
        <w:rPr>
          <w:rFonts w:ascii="Times New Roman" w:hAnsi="Times New Roman" w:cs="Times New Roman"/>
          <w:sz w:val="26"/>
          <w:szCs w:val="26"/>
          <w:lang w:eastAsia="ru-RU"/>
        </w:rPr>
        <w:t xml:space="preserve">Белоярский </w:t>
      </w:r>
      <w:r w:rsidRPr="00C47578">
        <w:rPr>
          <w:rFonts w:ascii="Times New Roman" w:hAnsi="Times New Roman" w:cs="Times New Roman"/>
          <w:sz w:val="26"/>
          <w:szCs w:val="26"/>
        </w:rPr>
        <w:t xml:space="preserve">сельсовет земельные участки, находящиеся в пользовании Концессионера по договору аренды земельного участка или иной сделки, заключённой на период действия Соглашения; </w:t>
      </w:r>
    </w:p>
    <w:p w:rsidR="00C129A3" w:rsidRPr="00C47578" w:rsidRDefault="00C129A3" w:rsidP="00C129A3">
      <w:pPr>
        <w:widowControl w:val="0"/>
        <w:numPr>
          <w:ilvl w:val="0"/>
          <w:numId w:val="19"/>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передать </w:t>
      </w:r>
      <w:proofErr w:type="spellStart"/>
      <w:r w:rsidRPr="00C47578">
        <w:rPr>
          <w:rFonts w:ascii="Times New Roman" w:hAnsi="Times New Roman" w:cs="Times New Roman"/>
          <w:sz w:val="26"/>
          <w:szCs w:val="26"/>
        </w:rPr>
        <w:t>Концеденту</w:t>
      </w:r>
      <w:proofErr w:type="spellEnd"/>
      <w:r w:rsidRPr="00C47578">
        <w:rPr>
          <w:rFonts w:ascii="Times New Roman" w:hAnsi="Times New Roman" w:cs="Times New Roman"/>
          <w:sz w:val="26"/>
          <w:szCs w:val="26"/>
        </w:rPr>
        <w:t xml:space="preserve"> Объект Соглашения (объекты имущества в составе Объекта Соглашения) с относящимися к ним документами в состоянии, предусмотренном настоящим Соглашением.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rPr>
        <w:t xml:space="preserve">8.3. </w:t>
      </w:r>
      <w:proofErr w:type="gramStart"/>
      <w:r w:rsidRPr="00C47578">
        <w:rPr>
          <w:rFonts w:ascii="Times New Roman" w:hAnsi="Times New Roman" w:cs="Times New Roman"/>
          <w:sz w:val="26"/>
          <w:szCs w:val="26"/>
          <w:lang w:eastAsia="ru-RU"/>
        </w:rPr>
        <w:t xml:space="preserve">В случае прекращения Соглашения в силу окончания срока его действия Концессионер обязуется возвратить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Объект Соглашения</w:t>
      </w:r>
      <w:r w:rsidRPr="00C47578">
        <w:rPr>
          <w:rFonts w:ascii="Times New Roman" w:hAnsi="Times New Roman" w:cs="Times New Roman"/>
          <w:sz w:val="26"/>
          <w:szCs w:val="26"/>
        </w:rPr>
        <w:t xml:space="preserve"> (объекты имущества в составе Объекта Соглашения) с относящимися к ним документами в течение 20 календарных дней. </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rPr>
        <w:t xml:space="preserve">8.4. </w:t>
      </w:r>
      <w:r w:rsidRPr="00C47578">
        <w:rPr>
          <w:rFonts w:ascii="Times New Roman" w:hAnsi="Times New Roman" w:cs="Times New Roman"/>
          <w:sz w:val="26"/>
          <w:szCs w:val="26"/>
          <w:lang w:eastAsia="ru-RU"/>
        </w:rPr>
        <w:t xml:space="preserve">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w:t>
      </w:r>
      <w:proofErr w:type="gramStart"/>
      <w:r w:rsidRPr="00C47578">
        <w:rPr>
          <w:rFonts w:ascii="Times New Roman" w:hAnsi="Times New Roman" w:cs="Times New Roman"/>
          <w:sz w:val="26"/>
          <w:szCs w:val="26"/>
          <w:lang w:eastAsia="ru-RU"/>
        </w:rPr>
        <w:t>с даты</w:t>
      </w:r>
      <w:proofErr w:type="gramEnd"/>
      <w:r w:rsidRPr="00C47578">
        <w:rPr>
          <w:rFonts w:ascii="Times New Roman" w:hAnsi="Times New Roman" w:cs="Times New Roman"/>
          <w:sz w:val="26"/>
          <w:szCs w:val="26"/>
          <w:lang w:eastAsia="ru-RU"/>
        </w:rPr>
        <w:t xml:space="preserve"> досрочного прекращения Соглашения.</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8.5. В случае прекращения Соглашения в силу окончания срока его действия Концедент совместно с Концессионером не позднее, чем за 2 (два) месяца до даты </w:t>
      </w:r>
      <w:proofErr w:type="gramStart"/>
      <w:r w:rsidRPr="00C47578">
        <w:rPr>
          <w:rFonts w:ascii="Times New Roman" w:hAnsi="Times New Roman" w:cs="Times New Roman"/>
          <w:sz w:val="26"/>
          <w:szCs w:val="26"/>
          <w:lang w:eastAsia="ru-RU"/>
        </w:rPr>
        <w:t>окончания срока действия настоящего Соглашения</w:t>
      </w:r>
      <w:proofErr w:type="gramEnd"/>
      <w:r w:rsidRPr="00C47578">
        <w:rPr>
          <w:rFonts w:ascii="Times New Roman" w:hAnsi="Times New Roman" w:cs="Times New Roman"/>
          <w:sz w:val="26"/>
          <w:szCs w:val="26"/>
          <w:lang w:eastAsia="ru-RU"/>
        </w:rPr>
        <w:t xml:space="preserve"> обеспечивают создание передаточной комиссии по подготовке объектов имущества в составе Объекта Соглашения к передаче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В состав передаточной комиссии должны входить представители Концедента и Концессионера.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После окончания подготовки объектов имущества в составе Объекта Соглашения к передаче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Концессионер направляет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акт приема-передачи. Концедент в случае несогласия с содержанием акта приема-передачи или наличия претензий к передаваемому имуществу и (или) составу документов направляет Концессионеру в течение 5 календарных дней со дня получения акта приема-передачи  свои возражения по акту приема-передачи. </w:t>
      </w:r>
      <w:proofErr w:type="gramStart"/>
      <w:r w:rsidRPr="00C47578">
        <w:rPr>
          <w:rFonts w:ascii="Times New Roman" w:hAnsi="Times New Roman" w:cs="Times New Roman"/>
          <w:sz w:val="26"/>
          <w:szCs w:val="26"/>
          <w:lang w:eastAsia="ru-RU"/>
        </w:rPr>
        <w:t xml:space="preserve">В случае неполучения Концессионером  подписанного акта приема-передачи либо возражений к нему, Концессионер повторно направляет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уведомление о необходимости принятия имущества и подписания акта приема-передачи;</w:t>
      </w:r>
      <w:proofErr w:type="gramEnd"/>
      <w:r w:rsidRPr="00C47578">
        <w:rPr>
          <w:rFonts w:ascii="Times New Roman" w:hAnsi="Times New Roman" w:cs="Times New Roman"/>
          <w:sz w:val="26"/>
          <w:szCs w:val="26"/>
          <w:lang w:eastAsia="ru-RU"/>
        </w:rPr>
        <w:t xml:space="preserve"> в случае неполучения письменного ответа Концедента о причинах не подписания акта приема-передачи либо подписанного Концедентом акта приема-передачи в течение 20 календарных дней после получения такого уведомления Концедентом, имущество после истечения 20 дней считается переданным от Концессионера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47578">
        <w:rPr>
          <w:rFonts w:ascii="Times New Roman" w:hAnsi="Times New Roman" w:cs="Times New Roman"/>
          <w:sz w:val="26"/>
          <w:szCs w:val="26"/>
          <w:lang w:eastAsia="ru-RU"/>
        </w:rPr>
        <w:t xml:space="preserve">8.6. </w:t>
      </w:r>
      <w:proofErr w:type="gramStart"/>
      <w:r w:rsidRPr="00C47578">
        <w:rPr>
          <w:rFonts w:ascii="Times New Roman" w:hAnsi="Times New Roman" w:cs="Times New Roman"/>
          <w:sz w:val="26"/>
          <w:szCs w:val="26"/>
          <w:lang w:eastAsia="ru-RU"/>
        </w:rPr>
        <w:t xml:space="preserve">Концессионер передаёт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документы, относящиеся к передаваемым объектам, входящим в состав Объекта Соглашения и иного имущества, в том числе проектную документацию на объекты, одновременно с передачей соответствующих объектов в составе Объекта Соглашения и иного имущества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8.7. </w:t>
      </w:r>
      <w:r w:rsidRPr="00C47578">
        <w:rPr>
          <w:rFonts w:ascii="Times New Roman" w:hAnsi="Times New Roman" w:cs="Times New Roman"/>
          <w:sz w:val="26"/>
          <w:szCs w:val="26"/>
          <w:lang w:eastAsia="ru-RU"/>
        </w:rPr>
        <w:t xml:space="preserve">Передача Концессионером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объектов имущества в составе Объекта соглашения и иного имущества осуществляется по актам приёма-передачи, подписываемым Концессионером и Концедентом.</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8.8. </w:t>
      </w:r>
      <w:proofErr w:type="gramStart"/>
      <w:r w:rsidRPr="00C47578">
        <w:rPr>
          <w:rFonts w:ascii="Times New Roman" w:hAnsi="Times New Roman" w:cs="Times New Roman"/>
          <w:sz w:val="26"/>
          <w:szCs w:val="26"/>
          <w:lang w:eastAsia="ru-RU"/>
        </w:rPr>
        <w:t xml:space="preserve">Обязанность Концессионера по передаче объектов имущества в составе Объекта Соглашения, считается исполненной, и Концессионер освобождается от бремени содержания указанных объектов с даты подписания Концессионером и Концедентом соответствующих актов приёма-передачи. </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8.9. </w:t>
      </w:r>
      <w:proofErr w:type="gramStart"/>
      <w:r w:rsidRPr="00C47578">
        <w:rPr>
          <w:rFonts w:ascii="Times New Roman" w:hAnsi="Times New Roman" w:cs="Times New Roman"/>
          <w:sz w:val="26"/>
          <w:szCs w:val="26"/>
          <w:lang w:eastAsia="ru-RU"/>
        </w:rPr>
        <w:t xml:space="preserve">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 и иными нормативными правовыми актами порядке. </w:t>
      </w:r>
      <w:proofErr w:type="gramEnd"/>
    </w:p>
    <w:p w:rsidR="00C129A3" w:rsidRPr="00C47578" w:rsidRDefault="00C129A3" w:rsidP="00C129A3">
      <w:pPr>
        <w:widowControl w:val="0"/>
        <w:shd w:val="clear" w:color="auto" w:fill="FFFFFF" w:themeFill="background1"/>
        <w:tabs>
          <w:tab w:val="left" w:pos="567"/>
        </w:tabs>
        <w:autoSpaceDE w:val="0"/>
        <w:autoSpaceDN w:val="0"/>
        <w:adjustRightInd w:val="0"/>
        <w:spacing w:after="0" w:line="240" w:lineRule="auto"/>
        <w:ind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 xml:space="preserve">Государственная регистрация прекращения обременения прав владения и пользования Концессионера объектами недвижимого имущества, входящими в состав Объекта Соглашения и иного имущества, осуществляется Концессионером в течение 30 дней с момента подписания актов приема-передачи в соответствии с настоящим Соглашением. </w:t>
      </w:r>
      <w:proofErr w:type="gramEnd"/>
    </w:p>
    <w:p w:rsidR="00C129A3" w:rsidRPr="00C47578" w:rsidRDefault="00C129A3" w:rsidP="00C129A3">
      <w:pPr>
        <w:widowControl w:val="0"/>
        <w:shd w:val="clear" w:color="auto" w:fill="FFFFFF" w:themeFill="background1"/>
        <w:tabs>
          <w:tab w:val="left" w:pos="567"/>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8.10.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момента подписания актов приёма-передачи, указанных в пункте 8.7 настоящего Соглашения. </w:t>
      </w:r>
    </w:p>
    <w:p w:rsidR="00C129A3" w:rsidRPr="00C47578" w:rsidRDefault="00C129A3" w:rsidP="00027B97">
      <w:pPr>
        <w:widowControl w:val="0"/>
        <w:shd w:val="clear" w:color="auto" w:fill="FFFFFF" w:themeFill="background1"/>
        <w:tabs>
          <w:tab w:val="left" w:pos="567"/>
        </w:tabs>
        <w:autoSpaceDE w:val="0"/>
        <w:autoSpaceDN w:val="0"/>
        <w:adjustRightInd w:val="0"/>
        <w:spacing w:after="0" w:line="240" w:lineRule="auto"/>
        <w:ind w:firstLine="567"/>
        <w:jc w:val="both"/>
        <w:rPr>
          <w:rFonts w:ascii="Times New Roman" w:hAnsi="Times New Roman" w:cs="Times New Roman"/>
          <w:sz w:val="26"/>
          <w:szCs w:val="26"/>
          <w:lang w:eastAsia="ru-RU"/>
        </w:rPr>
      </w:pPr>
      <w:bookmarkStart w:id="83" w:name="Par996"/>
      <w:bookmarkEnd w:id="83"/>
      <w:r w:rsidRPr="00C47578">
        <w:rPr>
          <w:rFonts w:ascii="Times New Roman" w:hAnsi="Times New Roman" w:cs="Times New Roman"/>
          <w:sz w:val="26"/>
          <w:szCs w:val="26"/>
          <w:lang w:eastAsia="ru-RU"/>
        </w:rPr>
        <w:t xml:space="preserve">8.11. </w:t>
      </w:r>
      <w:proofErr w:type="gramStart"/>
      <w:r w:rsidRPr="00C47578">
        <w:rPr>
          <w:rFonts w:ascii="Times New Roman" w:hAnsi="Times New Roman" w:cs="Times New Roman"/>
          <w:sz w:val="26"/>
          <w:szCs w:val="26"/>
          <w:lang w:eastAsia="ru-RU"/>
        </w:rPr>
        <w:t>В случае вывода в течение срока действия Соглашения из эксплуатации объектов теплоснабжения в составе Объекта Соглашения,</w:t>
      </w:r>
      <w:r w:rsidRPr="00C47578">
        <w:rPr>
          <w:rFonts w:ascii="Times New Roman" w:hAnsi="Times New Roman" w:cs="Times New Roman"/>
          <w:w w:val="0"/>
          <w:sz w:val="26"/>
          <w:szCs w:val="26"/>
        </w:rPr>
        <w:t xml:space="preserve"> в соответствии с Заданием и основными мероприятиями, предусмотренными Приложениями №4,№5 к настоящему Соглашению,</w:t>
      </w:r>
      <w:r w:rsidRPr="00C47578">
        <w:rPr>
          <w:rFonts w:ascii="Times New Roman" w:hAnsi="Times New Roman" w:cs="Times New Roman"/>
          <w:sz w:val="26"/>
          <w:szCs w:val="26"/>
          <w:lang w:eastAsia="ru-RU"/>
        </w:rPr>
        <w:t xml:space="preserve"> Концессионер обязан передать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а Концедент обязан принять вышеуказанные объекты теплоснабжения по акту приема-передачи.</w:t>
      </w:r>
      <w:proofErr w:type="gramEnd"/>
    </w:p>
    <w:p w:rsidR="00C129A3" w:rsidRPr="00C47578" w:rsidRDefault="00C129A3" w:rsidP="00027B97">
      <w:pPr>
        <w:pStyle w:val="10"/>
        <w:keepLines w:val="0"/>
        <w:numPr>
          <w:ilvl w:val="0"/>
          <w:numId w:val="33"/>
        </w:numPr>
        <w:shd w:val="clear" w:color="auto" w:fill="FFFFFF" w:themeFill="background1"/>
        <w:spacing w:before="0" w:line="240" w:lineRule="auto"/>
        <w:jc w:val="center"/>
        <w:rPr>
          <w:rFonts w:ascii="Times New Roman" w:hAnsi="Times New Roman" w:cs="Times New Roman"/>
          <w:color w:val="auto"/>
          <w:sz w:val="26"/>
          <w:szCs w:val="26"/>
        </w:rPr>
      </w:pPr>
      <w:bookmarkStart w:id="84" w:name="_Toc465261746"/>
      <w:r w:rsidRPr="00C47578">
        <w:rPr>
          <w:rFonts w:ascii="Times New Roman" w:hAnsi="Times New Roman" w:cs="Times New Roman"/>
          <w:color w:val="auto"/>
          <w:sz w:val="26"/>
          <w:szCs w:val="26"/>
        </w:rPr>
        <w:t>ИСКЛЮЧИТЕЛЬНЫЕ ПРАВА НА РЕЗУЛЬТАТЫ ИНТЕЛЛЕКТУАЛЬНОЙ ДЕЯТЕЛЬНОСТИ</w:t>
      </w:r>
      <w:bookmarkEnd w:id="84"/>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Концессионеру принадлежат исключительные права на результаты интеллектуальной деятельности, полученные Концессионером за свой счёт при исполнении настоящего Соглашения.</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Концессионер обязуется по требованию Концедента обеспечить передачу ему исключительных прав на результаты интеллектуальной деятельност</w:t>
      </w:r>
      <w:proofErr w:type="gramStart"/>
      <w:r w:rsidRPr="00C47578">
        <w:rPr>
          <w:rFonts w:ascii="Times New Roman" w:hAnsi="Times New Roman" w:cs="Times New Roman"/>
          <w:sz w:val="26"/>
          <w:szCs w:val="26"/>
          <w:lang w:eastAsia="ru-RU"/>
        </w:rPr>
        <w:t>и(</w:t>
      </w:r>
      <w:proofErr w:type="gramEnd"/>
      <w:r w:rsidRPr="00C47578">
        <w:rPr>
          <w:rFonts w:ascii="Times New Roman" w:hAnsi="Times New Roman" w:cs="Times New Roman"/>
          <w:sz w:val="26"/>
          <w:szCs w:val="26"/>
          <w:lang w:eastAsia="ru-RU"/>
        </w:rPr>
        <w:t xml:space="preserve">а также материальный носитель), которые необходимы для осуществления полномочий собственника Объекта Соглашения, а также для организации теплоснабжения в муниципальном образовании Белоярский сельсовет. </w:t>
      </w:r>
      <w:bookmarkStart w:id="85" w:name="_Toc401094634"/>
      <w:bookmarkStart w:id="86" w:name="_Toc401094733"/>
      <w:bookmarkStart w:id="87" w:name="_Toc401094830"/>
      <w:bookmarkStart w:id="88" w:name="_Toc401094927"/>
      <w:bookmarkStart w:id="89" w:name="_Toc465261747"/>
      <w:bookmarkEnd w:id="85"/>
      <w:bookmarkEnd w:id="86"/>
      <w:bookmarkEnd w:id="87"/>
      <w:bookmarkEnd w:id="88"/>
    </w:p>
    <w:p w:rsidR="00C129A3" w:rsidRPr="00C47578" w:rsidRDefault="00C129A3" w:rsidP="00027B97">
      <w:pPr>
        <w:pStyle w:val="10"/>
        <w:keepLines w:val="0"/>
        <w:numPr>
          <w:ilvl w:val="0"/>
          <w:numId w:val="33"/>
        </w:numPr>
        <w:shd w:val="clear" w:color="auto" w:fill="FFFFFF" w:themeFill="background1"/>
        <w:spacing w:before="0" w:line="240" w:lineRule="auto"/>
        <w:jc w:val="center"/>
        <w:rPr>
          <w:rFonts w:ascii="Times New Roman" w:hAnsi="Times New Roman" w:cs="Times New Roman"/>
          <w:color w:val="auto"/>
          <w:sz w:val="26"/>
          <w:szCs w:val="26"/>
        </w:rPr>
      </w:pPr>
      <w:r w:rsidRPr="00C47578">
        <w:rPr>
          <w:rFonts w:ascii="Times New Roman" w:hAnsi="Times New Roman" w:cs="Times New Roman"/>
          <w:color w:val="auto"/>
          <w:sz w:val="26"/>
          <w:szCs w:val="26"/>
        </w:rPr>
        <w:t xml:space="preserve">ПОРЯДОК ОСУЩЕСТВЛЕНИЯ КОНЦЕДЕНТОМ </w:t>
      </w:r>
      <w:proofErr w:type="gramStart"/>
      <w:r w:rsidRPr="00C47578">
        <w:rPr>
          <w:rFonts w:ascii="Times New Roman" w:hAnsi="Times New Roman" w:cs="Times New Roman"/>
          <w:color w:val="auto"/>
          <w:sz w:val="26"/>
          <w:szCs w:val="26"/>
        </w:rPr>
        <w:t>КОНТРОЛЯ ЗА</w:t>
      </w:r>
      <w:proofErr w:type="gramEnd"/>
      <w:r w:rsidRPr="00C47578">
        <w:rPr>
          <w:rFonts w:ascii="Times New Roman" w:hAnsi="Times New Roman" w:cs="Times New Roman"/>
          <w:color w:val="auto"/>
          <w:sz w:val="26"/>
          <w:szCs w:val="26"/>
        </w:rPr>
        <w:t xml:space="preserve"> СОБЛЮДЕНИЕМ КОНЦЕССИОНЕРОМ УСЛОВИЙ НАСТОЯЩЕГО СОГЛАШЕНИЯ</w:t>
      </w:r>
      <w:bookmarkEnd w:id="89"/>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C47578">
          <w:rPr>
            <w:rFonts w:ascii="Times New Roman" w:hAnsi="Times New Roman" w:cs="Times New Roman"/>
            <w:sz w:val="26"/>
            <w:szCs w:val="26"/>
            <w:lang w:eastAsia="ru-RU"/>
          </w:rPr>
          <w:t>пункте 1</w:t>
        </w:r>
      </w:hyperlink>
      <w:r w:rsidRPr="00C47578">
        <w:rPr>
          <w:rFonts w:ascii="Times New Roman" w:hAnsi="Times New Roman" w:cs="Times New Roman"/>
          <w:sz w:val="26"/>
          <w:szCs w:val="26"/>
          <w:lang w:eastAsia="ru-RU"/>
        </w:rPr>
        <w:t>.1 настоящего Соглашения, выполнению мероприятий, указанных в настоящем Соглашении, достижению плановых значений показателей деятельности Концессионера, указанных в Приложении№ 5к настоящему Соглашению, а также иных условий настоящего Соглашения в порядке, предусмотренном настоящим разделом.</w:t>
      </w:r>
      <w:proofErr w:type="gramEnd"/>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Концедент вправе предпринимать следующие действия с целью </w:t>
      </w:r>
      <w:proofErr w:type="gramStart"/>
      <w:r w:rsidRPr="00C47578">
        <w:rPr>
          <w:rFonts w:ascii="Times New Roman" w:hAnsi="Times New Roman" w:cs="Times New Roman"/>
          <w:sz w:val="26"/>
          <w:szCs w:val="26"/>
          <w:lang w:eastAsia="ru-RU"/>
        </w:rPr>
        <w:t>контроля за</w:t>
      </w:r>
      <w:proofErr w:type="gramEnd"/>
      <w:r w:rsidRPr="00C47578">
        <w:rPr>
          <w:rFonts w:ascii="Times New Roman" w:hAnsi="Times New Roman" w:cs="Times New Roman"/>
          <w:sz w:val="26"/>
          <w:szCs w:val="26"/>
          <w:lang w:eastAsia="ru-RU"/>
        </w:rPr>
        <w:t xml:space="preserve"> реализацией Соглашения:</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rPr>
      </w:pPr>
      <w:r w:rsidRPr="00C47578">
        <w:rPr>
          <w:rFonts w:ascii="Times New Roman" w:hAnsi="Times New Roman" w:cs="Times New Roman"/>
          <w:sz w:val="26"/>
          <w:szCs w:val="26"/>
          <w:lang w:eastAsia="ru-RU"/>
        </w:rPr>
        <w:t xml:space="preserve">а) </w:t>
      </w:r>
      <w:r w:rsidRPr="00C47578">
        <w:rPr>
          <w:rFonts w:ascii="Times New Roman" w:hAnsi="Times New Roman" w:cs="Times New Roman"/>
          <w:iCs/>
          <w:sz w:val="26"/>
          <w:szCs w:val="26"/>
        </w:rPr>
        <w:t>проверки (плановые и внеплановые), включающие осмотр Объекта Соглашения и иного имущества; при этом плановые проверки не могут производиться чаще, чем 1 (один) раз в год, внеплановые –</w:t>
      </w:r>
      <w:r w:rsidRPr="00C47578">
        <w:rPr>
          <w:rFonts w:ascii="Times New Roman" w:hAnsi="Times New Roman" w:cs="Times New Roman"/>
          <w:sz w:val="26"/>
          <w:szCs w:val="26"/>
        </w:rPr>
        <w:t xml:space="preserve"> при наличии выявленных фактов существенного неисполнения Концессионером условий концессионного соглашения на основании распорядительного акта Концедента;</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iCs/>
          <w:sz w:val="26"/>
          <w:szCs w:val="26"/>
        </w:rPr>
      </w:pPr>
      <w:r w:rsidRPr="00C47578">
        <w:rPr>
          <w:rFonts w:ascii="Times New Roman" w:hAnsi="Times New Roman" w:cs="Times New Roman"/>
          <w:sz w:val="26"/>
          <w:szCs w:val="26"/>
        </w:rPr>
        <w:t xml:space="preserve">б) </w:t>
      </w:r>
      <w:r w:rsidRPr="00C47578">
        <w:rPr>
          <w:rFonts w:ascii="Times New Roman" w:hAnsi="Times New Roman" w:cs="Times New Roman"/>
          <w:iCs/>
          <w:sz w:val="26"/>
          <w:szCs w:val="26"/>
        </w:rPr>
        <w:t xml:space="preserve">запрашивать у Концессионера любую информацию в связи с исполнением Концессионером своих обязательств по настоящему Соглашению;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iCs/>
          <w:sz w:val="26"/>
          <w:szCs w:val="26"/>
        </w:rPr>
      </w:pPr>
      <w:r w:rsidRPr="00C47578">
        <w:rPr>
          <w:rFonts w:ascii="Times New Roman" w:hAnsi="Times New Roman" w:cs="Times New Roman"/>
          <w:iCs/>
          <w:sz w:val="26"/>
          <w:szCs w:val="26"/>
        </w:rPr>
        <w:t>в) привлекать специалистов и иных экспертов для проведения соответствующих проверок (осмотров, опросов и пр.).</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Концедент уведомляет Концессионера о лицах, уполномоченных осуществлять от его имени </w:t>
      </w:r>
      <w:proofErr w:type="gramStart"/>
      <w:r w:rsidRPr="00C47578">
        <w:rPr>
          <w:rFonts w:ascii="Times New Roman" w:hAnsi="Times New Roman" w:cs="Times New Roman"/>
          <w:sz w:val="26"/>
          <w:szCs w:val="26"/>
          <w:lang w:eastAsia="ru-RU"/>
        </w:rPr>
        <w:t>контроль за</w:t>
      </w:r>
      <w:proofErr w:type="gramEnd"/>
      <w:r w:rsidRPr="00C47578">
        <w:rPr>
          <w:rFonts w:ascii="Times New Roman" w:hAnsi="Times New Roman" w:cs="Times New Roman"/>
          <w:sz w:val="26"/>
          <w:szCs w:val="26"/>
          <w:lang w:eastAsia="ru-RU"/>
        </w:rPr>
        <w:t xml:space="preserve"> соблюдением Концессионером условий настоящего Соглашения в разумный срок до начала осуществления указанными лицами возложенных на них полномочий, предусмотренных настоящим Соглашением. </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Контроль за</w:t>
      </w:r>
      <w:proofErr w:type="gramEnd"/>
      <w:r w:rsidRPr="00C47578">
        <w:rPr>
          <w:rFonts w:ascii="Times New Roman" w:hAnsi="Times New Roman" w:cs="Times New Roman"/>
          <w:sz w:val="26"/>
          <w:szCs w:val="26"/>
          <w:lang w:eastAsia="ru-RU"/>
        </w:rPr>
        <w:t xml:space="preserve"> достижением плановых значений показателей деятельности Концессионера, указанных в Приложении№ 5 к настоящему Соглашению, осуществляется Концедентом</w:t>
      </w:r>
      <w:r w:rsidR="00472702">
        <w:rPr>
          <w:rFonts w:ascii="Times New Roman" w:hAnsi="Times New Roman" w:cs="Times New Roman"/>
          <w:sz w:val="26"/>
          <w:szCs w:val="26"/>
          <w:lang w:eastAsia="ru-RU"/>
        </w:rPr>
        <w:t xml:space="preserve"> </w:t>
      </w:r>
      <w:r w:rsidRPr="00C47578">
        <w:rPr>
          <w:rFonts w:ascii="Times New Roman" w:hAnsi="Times New Roman" w:cs="Times New Roman"/>
          <w:sz w:val="26"/>
          <w:szCs w:val="26"/>
          <w:lang w:eastAsia="ru-RU"/>
        </w:rPr>
        <w:t>при плановой проверке по состоянию на 31 декабря соответствующего года действия Соглашения.</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Плановые проверки проводятся не чаще одного раза в год, время проведения плановой проверки – апрель года, следующего за соответствующим периодом (годом) проверки. Концедент направляет Концессионеру уведомление о проведении плановой проверки не </w:t>
      </w:r>
      <w:proofErr w:type="gramStart"/>
      <w:r w:rsidRPr="00C47578">
        <w:rPr>
          <w:rFonts w:ascii="Times New Roman" w:hAnsi="Times New Roman" w:cs="Times New Roman"/>
          <w:sz w:val="26"/>
          <w:szCs w:val="26"/>
          <w:lang w:eastAsia="ru-RU"/>
        </w:rPr>
        <w:t>позднее</w:t>
      </w:r>
      <w:proofErr w:type="gramEnd"/>
      <w:r w:rsidRPr="00C47578">
        <w:rPr>
          <w:rFonts w:ascii="Times New Roman" w:hAnsi="Times New Roman" w:cs="Times New Roman"/>
          <w:sz w:val="26"/>
          <w:szCs w:val="26"/>
          <w:lang w:eastAsia="ru-RU"/>
        </w:rPr>
        <w:t xml:space="preserve"> чем за 1 месяц до начала ее проведения, в котором указываются:</w:t>
      </w:r>
    </w:p>
    <w:p w:rsidR="00C129A3" w:rsidRPr="00C47578" w:rsidRDefault="00C129A3" w:rsidP="00C129A3">
      <w:pPr>
        <w:widowControl w:val="0"/>
        <w:shd w:val="clear" w:color="auto" w:fill="FFFFFF" w:themeFill="background1"/>
        <w:autoSpaceDE w:val="0"/>
        <w:autoSpaceDN w:val="0"/>
        <w:adjustRightInd w:val="0"/>
        <w:spacing w:after="0" w:line="240" w:lineRule="auto"/>
        <w:ind w:left="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сроки начала и окончания плановой проверки;</w:t>
      </w:r>
    </w:p>
    <w:p w:rsidR="00C129A3" w:rsidRPr="00C47578" w:rsidRDefault="00C129A3" w:rsidP="00C129A3">
      <w:pPr>
        <w:widowControl w:val="0"/>
        <w:shd w:val="clear" w:color="auto" w:fill="FFFFFF" w:themeFill="background1"/>
        <w:autoSpaceDE w:val="0"/>
        <w:autoSpaceDN w:val="0"/>
        <w:adjustRightInd w:val="0"/>
        <w:spacing w:after="0" w:line="240" w:lineRule="auto"/>
        <w:ind w:left="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место проведения проверки;</w:t>
      </w:r>
    </w:p>
    <w:p w:rsidR="00C129A3" w:rsidRPr="00C47578" w:rsidRDefault="00C129A3" w:rsidP="00C129A3">
      <w:pPr>
        <w:widowControl w:val="0"/>
        <w:shd w:val="clear" w:color="auto" w:fill="FFFFFF" w:themeFill="background1"/>
        <w:autoSpaceDE w:val="0"/>
        <w:autoSpaceDN w:val="0"/>
        <w:adjustRightInd w:val="0"/>
        <w:spacing w:after="0" w:line="240" w:lineRule="auto"/>
        <w:ind w:left="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лица, уполномоченные на проведение проверки;</w:t>
      </w:r>
    </w:p>
    <w:p w:rsidR="00C129A3" w:rsidRPr="00C47578" w:rsidRDefault="00C129A3" w:rsidP="00C129A3">
      <w:pPr>
        <w:widowControl w:val="0"/>
        <w:shd w:val="clear" w:color="auto" w:fill="FFFFFF" w:themeFill="background1"/>
        <w:autoSpaceDE w:val="0"/>
        <w:autoSpaceDN w:val="0"/>
        <w:adjustRightInd w:val="0"/>
        <w:spacing w:after="0" w:line="240" w:lineRule="auto"/>
        <w:ind w:left="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программа (направления) проверки;</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информация о подготовке Концессионером необходимых документов для проведения проверки (при наличии такой необходимости);</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 иные сведения в соответствии с программой (направлениями) проверки.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10.6. Внеплановые проверки проводятся Концедентом при условии направления Концессионеру уведомления о такой проверке не менее чем за три рабочих дня до ее начала. В уведомлении Концессионера о проведении внеплановой проверки указываются:</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обстоятельства, послужившие причиной для проведения внеплановой проверки;</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сроки начала и окончания внеплановой проверки;</w:t>
      </w:r>
    </w:p>
    <w:p w:rsidR="00C129A3" w:rsidRPr="00C47578" w:rsidRDefault="00C129A3" w:rsidP="00C129A3">
      <w:pPr>
        <w:widowControl w:val="0"/>
        <w:shd w:val="clear" w:color="auto" w:fill="FFFFFF" w:themeFill="background1"/>
        <w:autoSpaceDE w:val="0"/>
        <w:autoSpaceDN w:val="0"/>
        <w:adjustRightInd w:val="0"/>
        <w:spacing w:after="0" w:line="240" w:lineRule="auto"/>
        <w:ind w:left="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лица, уполномоченные на проведение проверки;</w:t>
      </w:r>
    </w:p>
    <w:p w:rsidR="00C129A3" w:rsidRPr="00C47578" w:rsidRDefault="00C129A3" w:rsidP="00C129A3">
      <w:pPr>
        <w:widowControl w:val="0"/>
        <w:shd w:val="clear" w:color="auto" w:fill="FFFFFF" w:themeFill="background1"/>
        <w:autoSpaceDE w:val="0"/>
        <w:autoSpaceDN w:val="0"/>
        <w:adjustRightInd w:val="0"/>
        <w:spacing w:after="0" w:line="240" w:lineRule="auto"/>
        <w:ind w:left="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программа (направления) проверки;</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информация о подготовке Концессионером необходимых документов для проведения проверки (при наличии такой необходимости);</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 иные сведения в соответствии с программой (направлениями) проверки.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10.7. Концедент обязан предоставить Концессионеру возможность присутствия его представителей при проведении любой проверки. Результаты проверки, проведённой с нарушением порядка уведомления, являются недействительными.</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10.8. </w:t>
      </w:r>
      <w:proofErr w:type="gramStart"/>
      <w:r w:rsidRPr="00C47578">
        <w:rPr>
          <w:rFonts w:ascii="Times New Roman" w:hAnsi="Times New Roman" w:cs="Times New Roman"/>
          <w:sz w:val="26"/>
          <w:szCs w:val="26"/>
          <w:lang w:eastAsia="ru-RU"/>
        </w:rPr>
        <w:t xml:space="preserve">Концессионер обязан обеспечить представителям уполномоченных Концедентом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sidRPr="00C47578">
          <w:rPr>
            <w:rFonts w:ascii="Times New Roman" w:hAnsi="Times New Roman" w:cs="Times New Roman"/>
            <w:sz w:val="26"/>
            <w:szCs w:val="26"/>
            <w:lang w:eastAsia="ru-RU"/>
          </w:rPr>
          <w:t>пункте 1</w:t>
        </w:r>
      </w:hyperlink>
      <w:r w:rsidRPr="00C47578">
        <w:rPr>
          <w:rFonts w:ascii="Times New Roman" w:hAnsi="Times New Roman" w:cs="Times New Roman"/>
          <w:sz w:val="26"/>
          <w:szCs w:val="26"/>
          <w:lang w:eastAsia="ru-RU"/>
        </w:rPr>
        <w:t>.1 настоящего Соглашения при условии соблюдения в отношении данных лиц требований действующего законодательства законодательством Российской Федерации и иных правовых актов по допуску к сведениям, составляющим государственную тайну.</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10.9. По результатам проверки Концедентом составляется соответствующий акт о результатах проверки, который должен быть подписан уполномоченными лицами Концедента и Концессионера. Концедент в течение 2 рабочих дней </w:t>
      </w:r>
      <w:proofErr w:type="gramStart"/>
      <w:r w:rsidRPr="00C47578">
        <w:rPr>
          <w:rFonts w:ascii="Times New Roman" w:hAnsi="Times New Roman" w:cs="Times New Roman"/>
          <w:sz w:val="26"/>
          <w:szCs w:val="26"/>
          <w:lang w:eastAsia="ru-RU"/>
        </w:rPr>
        <w:t>с даты</w:t>
      </w:r>
      <w:proofErr w:type="gramEnd"/>
      <w:r w:rsidRPr="00C47578">
        <w:rPr>
          <w:rFonts w:ascii="Times New Roman" w:hAnsi="Times New Roman" w:cs="Times New Roman"/>
          <w:sz w:val="26"/>
          <w:szCs w:val="26"/>
          <w:lang w:eastAsia="ru-RU"/>
        </w:rPr>
        <w:t xml:space="preserve"> его составления передает его для подписания Концессионеру.</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Концессионер в течение 2 рабочих дней со дня получения от Концедента акта о результатах проверки должен:</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 подписать акт при отсутствии возражений и передать его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представить свои письменные возражения к акту и подписать акт с возражениями;</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 указать в акте на несогласие с актом и представить письменные возражения в течение 5 рабочих дней со дня получения акта от Концедента.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10.10. Акт о результатах проверки подлежит размещению Концедентом в течение пяти рабочих дней </w:t>
      </w:r>
      <w:proofErr w:type="gramStart"/>
      <w:r w:rsidRPr="00C47578">
        <w:rPr>
          <w:rFonts w:ascii="Times New Roman" w:hAnsi="Times New Roman" w:cs="Times New Roman"/>
          <w:sz w:val="26"/>
          <w:szCs w:val="26"/>
          <w:lang w:eastAsia="ru-RU"/>
        </w:rPr>
        <w:t>с даты составления</w:t>
      </w:r>
      <w:proofErr w:type="gramEnd"/>
      <w:r w:rsidRPr="00C47578">
        <w:rPr>
          <w:rFonts w:ascii="Times New Roman" w:hAnsi="Times New Roman" w:cs="Times New Roman"/>
          <w:sz w:val="26"/>
          <w:szCs w:val="26"/>
          <w:lang w:eastAsia="ru-RU"/>
        </w:rPr>
        <w:t xml:space="preserve"> данного акта на официальном сайте Концедента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срока действия в течение трех лет.</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10.11. Акт о результатах проверки, содержащий выводы о выявленных нарушениях, является основанием для предъявления требований Концедентом к Концессионеру, связанных с данными нарушениями.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10.12.Если Концессионер не представил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возражений к акту о результатах проверки в сроки, установленные в пункте 10.9 Соглашения, то в дальнейших правоотношениях Концессионер и Концедент исходят из того, что выявленные нарушения признаны Концессионером.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10.13. Концессионер и Концедент вправе по результатам контрольных действий Концедента составлять двусторонние акты с согласованными мероприятиями по устранению нарушений и сроками.</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10.14. В случае предъявления Концедентом требований к Концессионеру об устранении выявленных при проверке нарушений Концедент обязуется устанавливать разумные сроки для устранения нарушений.</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10.15. Если причиной выявленных нарушений является действие (бездействие) Концедента, обстоятельства непреодолимой силы либо предусмотренные настоящим Соглашением иные обстоятельства, исключающие ответственность Концессионера за нарушения, Концессионер не несёт ответственности за нарушение условий настоящего Соглашения при условии, что Концессионер письменно уведомлял Концедента о его действиях (бездействиях)</w:t>
      </w:r>
      <w:proofErr w:type="gramStart"/>
      <w:r w:rsidRPr="00C47578">
        <w:rPr>
          <w:rFonts w:ascii="Times New Roman" w:hAnsi="Times New Roman" w:cs="Times New Roman"/>
          <w:sz w:val="26"/>
          <w:szCs w:val="26"/>
          <w:lang w:eastAsia="ru-RU"/>
        </w:rPr>
        <w:t>,и</w:t>
      </w:r>
      <w:proofErr w:type="gramEnd"/>
      <w:r w:rsidRPr="00C47578">
        <w:rPr>
          <w:rFonts w:ascii="Times New Roman" w:hAnsi="Times New Roman" w:cs="Times New Roman"/>
          <w:sz w:val="26"/>
          <w:szCs w:val="26"/>
          <w:lang w:eastAsia="ru-RU"/>
        </w:rPr>
        <w:t xml:space="preserve">ных обстоятельствах, препятствующих надлежащему исполнению им своих обязательств по Соглашению, а в отношении обстоятельств непреодолимой силы – согласно разделу 14 настоящего Соглашения.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Концессионер обязуется устранить в разумный срок нарушения настоящего Соглашения, возникшие по причине действия (бездействия) Концедента, после совершения Концедентом необходимых действий для исполнения Концессионером своих обязательств.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10.16.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Pr="00C47578">
        <w:rPr>
          <w:rFonts w:ascii="Times New Roman" w:hAnsi="Times New Roman" w:cs="Times New Roman"/>
          <w:sz w:val="26"/>
          <w:szCs w:val="26"/>
          <w:lang w:eastAsia="ru-RU"/>
        </w:rPr>
        <w:t>обязан</w:t>
      </w:r>
      <w:proofErr w:type="gramEnd"/>
      <w:r w:rsidRPr="00C47578">
        <w:rPr>
          <w:rFonts w:ascii="Times New Roman" w:hAnsi="Times New Roman" w:cs="Times New Roman"/>
          <w:sz w:val="26"/>
          <w:szCs w:val="26"/>
          <w:lang w:eastAsia="ru-RU"/>
        </w:rPr>
        <w:t xml:space="preserve"> сообщить об этом Концессионеру в течение 3 (трёх) календарных дней со дня обнаружения указанных нарушений.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10.17. Концедент </w:t>
      </w:r>
      <w:proofErr w:type="gramStart"/>
      <w:r w:rsidRPr="00C47578">
        <w:rPr>
          <w:rFonts w:ascii="Times New Roman" w:hAnsi="Times New Roman" w:cs="Times New Roman"/>
          <w:sz w:val="26"/>
          <w:szCs w:val="26"/>
          <w:lang w:eastAsia="ru-RU"/>
        </w:rPr>
        <w:t>обязан</w:t>
      </w:r>
      <w:proofErr w:type="gramEnd"/>
      <w:r w:rsidRPr="00C47578">
        <w:rPr>
          <w:rFonts w:ascii="Times New Roman" w:hAnsi="Times New Roman" w:cs="Times New Roman"/>
          <w:sz w:val="26"/>
          <w:szCs w:val="26"/>
          <w:lang w:eastAsia="ru-RU"/>
        </w:rPr>
        <w:t xml:space="preserve">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C129A3" w:rsidRPr="00C47578" w:rsidRDefault="00C129A3" w:rsidP="00027B97">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10.18. В случае если Концедентом вне проверок получена (выявлена) информация (документы), в том числе от иных контролирующих органов, подтверждающая нарушение Концессионером настоящего Соглашения, то Концедент вправе предъявить требование об устранении нарушения Концессионером без проведения внеплановой проверки. </w:t>
      </w:r>
      <w:bookmarkStart w:id="90" w:name="_Toc465261748"/>
    </w:p>
    <w:p w:rsidR="00C129A3" w:rsidRPr="00C47578" w:rsidRDefault="00C129A3" w:rsidP="00C129A3">
      <w:pPr>
        <w:pStyle w:val="10"/>
        <w:keepLines w:val="0"/>
        <w:numPr>
          <w:ilvl w:val="0"/>
          <w:numId w:val="33"/>
        </w:numPr>
        <w:shd w:val="clear" w:color="auto" w:fill="FFFFFF" w:themeFill="background1"/>
        <w:spacing w:before="0" w:line="240" w:lineRule="auto"/>
        <w:jc w:val="center"/>
        <w:rPr>
          <w:rFonts w:ascii="Times New Roman" w:hAnsi="Times New Roman" w:cs="Times New Roman"/>
          <w:color w:val="auto"/>
          <w:sz w:val="26"/>
          <w:szCs w:val="26"/>
        </w:rPr>
      </w:pPr>
      <w:r w:rsidRPr="00C47578">
        <w:rPr>
          <w:rFonts w:ascii="Times New Roman" w:hAnsi="Times New Roman" w:cs="Times New Roman"/>
          <w:color w:val="auto"/>
          <w:sz w:val="26"/>
          <w:szCs w:val="26"/>
        </w:rPr>
        <w:t>ОБЕСПЕЧЕНИЕ ОБЯЗАТЕЛЬСТВ И ГАРАНТИИ ПРАВ КОНЦЕССИОНЕРА</w:t>
      </w:r>
      <w:bookmarkEnd w:id="90"/>
    </w:p>
    <w:p w:rsidR="00C129A3" w:rsidRPr="00C47578" w:rsidRDefault="00C129A3" w:rsidP="00C129A3">
      <w:pPr>
        <w:autoSpaceDE w:val="0"/>
        <w:autoSpaceDN w:val="0"/>
        <w:spacing w:after="0" w:line="240" w:lineRule="auto"/>
        <w:ind w:firstLine="567"/>
        <w:jc w:val="both"/>
        <w:rPr>
          <w:rFonts w:ascii="Times New Roman" w:hAnsi="Times New Roman" w:cs="Times New Roman"/>
          <w:iCs/>
          <w:sz w:val="26"/>
          <w:szCs w:val="26"/>
        </w:rPr>
      </w:pPr>
      <w:r w:rsidRPr="00C47578">
        <w:rPr>
          <w:rFonts w:ascii="Times New Roman" w:hAnsi="Times New Roman" w:cs="Times New Roman"/>
          <w:sz w:val="26"/>
          <w:szCs w:val="26"/>
          <w:lang w:eastAsia="ru-RU"/>
        </w:rPr>
        <w:t>11.1.</w:t>
      </w:r>
      <w:r w:rsidRPr="00C47578">
        <w:rPr>
          <w:rFonts w:ascii="Times New Roman" w:hAnsi="Times New Roman" w:cs="Times New Roman"/>
          <w:iCs/>
          <w:sz w:val="26"/>
          <w:szCs w:val="26"/>
        </w:rPr>
        <w:t xml:space="preserve">Концессионер обязан предоставить обеспечение исполнения обязательств по настоящему Соглашению в виде безотзывной банковской гарантии. </w:t>
      </w:r>
      <w:proofErr w:type="gramStart"/>
      <w:r w:rsidRPr="00C47578">
        <w:rPr>
          <w:rFonts w:ascii="Times New Roman" w:hAnsi="Times New Roman" w:cs="Times New Roman"/>
          <w:iCs/>
          <w:sz w:val="26"/>
          <w:szCs w:val="26"/>
        </w:rPr>
        <w:t xml:space="preserve">Банковская гарантия должна быть непередаваемой и соответствовать требованиям, установленным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C47578">
        <w:rPr>
          <w:rFonts w:ascii="Times New Roman" w:hAnsi="Times New Roman" w:cs="Times New Roman"/>
          <w:iCs/>
          <w:sz w:val="26"/>
          <w:szCs w:val="26"/>
        </w:rPr>
        <w:t>Концеденту</w:t>
      </w:r>
      <w:proofErr w:type="spellEnd"/>
      <w:r w:rsidRPr="00C47578">
        <w:rPr>
          <w:rFonts w:ascii="Times New Roman" w:hAnsi="Times New Roman" w:cs="Times New Roman"/>
          <w:iCs/>
          <w:sz w:val="26"/>
          <w:szCs w:val="26"/>
        </w:rPr>
        <w:t xml:space="preserve"> в залог, и в отношении страховых организаций, с которыми концессионер может заключить договор страхования риска</w:t>
      </w:r>
      <w:proofErr w:type="gramEnd"/>
      <w:r w:rsidRPr="00C47578">
        <w:rPr>
          <w:rFonts w:ascii="Times New Roman" w:hAnsi="Times New Roman" w:cs="Times New Roman"/>
          <w:iCs/>
          <w:sz w:val="26"/>
          <w:szCs w:val="26"/>
        </w:rPr>
        <w:t xml:space="preserve"> ответственности за нарушение обязательств по концессионному соглашению» и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129A3" w:rsidRPr="00C47578" w:rsidRDefault="00C129A3" w:rsidP="00C129A3">
      <w:pPr>
        <w:spacing w:after="0" w:line="240" w:lineRule="auto"/>
        <w:ind w:firstLine="709"/>
        <w:contextualSpacing/>
        <w:jc w:val="both"/>
        <w:rPr>
          <w:rFonts w:ascii="Times New Roman" w:hAnsi="Times New Roman" w:cs="Times New Roman"/>
          <w:sz w:val="26"/>
          <w:szCs w:val="26"/>
        </w:rPr>
      </w:pPr>
      <w:r w:rsidRPr="00C47578">
        <w:rPr>
          <w:rFonts w:ascii="Times New Roman" w:hAnsi="Times New Roman" w:cs="Times New Roman"/>
          <w:iCs/>
          <w:sz w:val="26"/>
          <w:szCs w:val="26"/>
        </w:rPr>
        <w:t xml:space="preserve">11.2. </w:t>
      </w:r>
      <w:r w:rsidRPr="00C47578">
        <w:rPr>
          <w:rFonts w:ascii="Times New Roman" w:hAnsi="Times New Roman" w:cs="Times New Roman"/>
          <w:sz w:val="26"/>
          <w:szCs w:val="26"/>
        </w:rPr>
        <w:t xml:space="preserve">Банковская гарантия предоставляется на срок исполнения мероприятий Соглашения в соответствии с Приложением № 4 и обеспечивает их исполнение. </w:t>
      </w:r>
    </w:p>
    <w:p w:rsidR="00C129A3" w:rsidRPr="00C47578" w:rsidRDefault="00C129A3" w:rsidP="00C129A3">
      <w:pPr>
        <w:spacing w:after="0" w:line="240" w:lineRule="auto"/>
        <w:ind w:firstLine="709"/>
        <w:contextualSpacing/>
        <w:jc w:val="both"/>
        <w:rPr>
          <w:rFonts w:ascii="Times New Roman" w:hAnsi="Times New Roman" w:cs="Times New Roman"/>
          <w:iCs/>
          <w:sz w:val="26"/>
          <w:szCs w:val="26"/>
        </w:rPr>
      </w:pPr>
      <w:r w:rsidRPr="00C47578">
        <w:rPr>
          <w:rFonts w:ascii="Times New Roman" w:hAnsi="Times New Roman" w:cs="Times New Roman"/>
          <w:sz w:val="26"/>
          <w:szCs w:val="26"/>
        </w:rPr>
        <w:t xml:space="preserve">11.3. Размер банковской гарантии определяется </w:t>
      </w:r>
      <w:proofErr w:type="gramStart"/>
      <w:r w:rsidRPr="00C47578">
        <w:rPr>
          <w:rFonts w:ascii="Times New Roman" w:hAnsi="Times New Roman" w:cs="Times New Roman"/>
          <w:sz w:val="26"/>
          <w:szCs w:val="26"/>
        </w:rPr>
        <w:t>в виде процентного значения от суммы обязательств Концессионера по его расходам на создание</w:t>
      </w:r>
      <w:proofErr w:type="gramEnd"/>
      <w:r w:rsidRPr="00C47578">
        <w:rPr>
          <w:rFonts w:ascii="Times New Roman" w:hAnsi="Times New Roman" w:cs="Times New Roman"/>
          <w:sz w:val="26"/>
          <w:szCs w:val="26"/>
        </w:rPr>
        <w:t xml:space="preserve"> и реконструкцию объекта Соглашения, указанной в Приложении № 4 к настоящему Соглашению, и составляет 3,74%.</w:t>
      </w:r>
    </w:p>
    <w:p w:rsidR="00C129A3" w:rsidRPr="00C47578" w:rsidRDefault="00C129A3" w:rsidP="00C129A3">
      <w:pPr>
        <w:spacing w:after="0" w:line="240" w:lineRule="auto"/>
        <w:ind w:firstLine="709"/>
        <w:contextualSpacing/>
        <w:jc w:val="both"/>
        <w:rPr>
          <w:rFonts w:ascii="Times New Roman" w:hAnsi="Times New Roman" w:cs="Times New Roman"/>
          <w:sz w:val="26"/>
          <w:szCs w:val="26"/>
        </w:rPr>
      </w:pPr>
      <w:r w:rsidRPr="00C47578">
        <w:rPr>
          <w:rFonts w:ascii="Times New Roman" w:hAnsi="Times New Roman" w:cs="Times New Roman"/>
          <w:iCs/>
          <w:sz w:val="26"/>
          <w:szCs w:val="26"/>
        </w:rPr>
        <w:t xml:space="preserve">11.4. </w:t>
      </w:r>
      <w:proofErr w:type="gramStart"/>
      <w:r w:rsidRPr="00C47578">
        <w:rPr>
          <w:rFonts w:ascii="Times New Roman" w:hAnsi="Times New Roman" w:cs="Times New Roman"/>
          <w:iCs/>
          <w:sz w:val="26"/>
          <w:szCs w:val="26"/>
        </w:rPr>
        <w:t xml:space="preserve">Обеспечение исполнения обязательств на первый год действия Соглашения </w:t>
      </w:r>
      <w:r w:rsidRPr="00C47578">
        <w:rPr>
          <w:rFonts w:ascii="Times New Roman" w:hAnsi="Times New Roman" w:cs="Times New Roman"/>
          <w:sz w:val="26"/>
          <w:szCs w:val="26"/>
        </w:rPr>
        <w:t xml:space="preserve">Концессионер обязан предоставить </w:t>
      </w:r>
      <w:proofErr w:type="spellStart"/>
      <w:r w:rsidRPr="00C47578">
        <w:rPr>
          <w:rFonts w:ascii="Times New Roman" w:hAnsi="Times New Roman" w:cs="Times New Roman"/>
          <w:sz w:val="26"/>
          <w:szCs w:val="26"/>
        </w:rPr>
        <w:t>Концеденту</w:t>
      </w:r>
      <w:proofErr w:type="spellEnd"/>
      <w:r w:rsidRPr="00C47578">
        <w:rPr>
          <w:rFonts w:ascii="Times New Roman" w:hAnsi="Times New Roman" w:cs="Times New Roman"/>
          <w:sz w:val="26"/>
          <w:szCs w:val="26"/>
        </w:rPr>
        <w:t xml:space="preserve"> в течение четырех календарных месяцев с момента подписания настоящего Соглашения обеспечение исполнения обязательств. </w:t>
      </w:r>
      <w:proofErr w:type="gramEnd"/>
    </w:p>
    <w:p w:rsidR="00C129A3" w:rsidRPr="00C47578" w:rsidRDefault="00C129A3" w:rsidP="00C129A3">
      <w:pPr>
        <w:spacing w:after="0" w:line="240" w:lineRule="auto"/>
        <w:ind w:firstLine="709"/>
        <w:jc w:val="both"/>
        <w:rPr>
          <w:rFonts w:ascii="Times New Roman" w:hAnsi="Times New Roman" w:cs="Times New Roman"/>
          <w:iCs/>
          <w:sz w:val="26"/>
          <w:szCs w:val="26"/>
        </w:rPr>
      </w:pPr>
      <w:r w:rsidRPr="00C47578">
        <w:rPr>
          <w:rFonts w:ascii="Times New Roman" w:hAnsi="Times New Roman" w:cs="Times New Roman"/>
          <w:iCs/>
          <w:sz w:val="26"/>
          <w:szCs w:val="26"/>
        </w:rPr>
        <w:t>11.5. Размер банковской гарантии на период исполнения мероприятий по Соглашению оставляет 16 626 232, 42   рублей.</w:t>
      </w:r>
    </w:p>
    <w:p w:rsidR="00C129A3" w:rsidRPr="00C47578" w:rsidRDefault="00C129A3" w:rsidP="00027B97">
      <w:pPr>
        <w:autoSpaceDE w:val="0"/>
        <w:autoSpaceDN w:val="0"/>
        <w:spacing w:after="0" w:line="240" w:lineRule="auto"/>
        <w:ind w:firstLine="709"/>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11.6.</w:t>
      </w:r>
      <w:r w:rsidRPr="00C47578">
        <w:rPr>
          <w:rFonts w:ascii="Times New Roman" w:hAnsi="Times New Roman" w:cs="Times New Roman"/>
          <w:sz w:val="26"/>
          <w:szCs w:val="26"/>
        </w:rPr>
        <w:t>В случае внесения изменений в законодательство Российской Федерации, регулирующее размер и сроки банковской гарантии для концессионных соглашений, условия банковской гарантии настоящего Соглашения подлежат изменению в соответствии с вступившими в силу требованиями соответствующих нормативных правовых актов.</w:t>
      </w:r>
      <w:proofErr w:type="gramEnd"/>
      <w:r w:rsidRPr="00C47578">
        <w:rPr>
          <w:rFonts w:ascii="Times New Roman" w:hAnsi="Times New Roman" w:cs="Times New Roman"/>
          <w:sz w:val="26"/>
          <w:szCs w:val="26"/>
        </w:rPr>
        <w:t xml:space="preserve"> В случае отсутствия специальной нормы права, устанавливающей требования к банковской гарантии по настоящему Соглашению на дату выдачи очередной банковской гарантии по Соглашению, банковская гарантия предоставляется Концессионером на условиях аналогичным, согласованным сторонами в п.11.2- 11.4 Соглашения и предусмотренным предыдущей банковской гарантией.</w:t>
      </w:r>
    </w:p>
    <w:p w:rsidR="00C129A3" w:rsidRPr="00C47578" w:rsidRDefault="00C129A3" w:rsidP="00027B97">
      <w:pPr>
        <w:pStyle w:val="a7"/>
        <w:widowControl w:val="0"/>
        <w:numPr>
          <w:ilvl w:val="0"/>
          <w:numId w:val="33"/>
        </w:numPr>
        <w:shd w:val="clear" w:color="auto" w:fill="FFFFFF" w:themeFill="background1"/>
        <w:autoSpaceDE w:val="0"/>
        <w:autoSpaceDN w:val="0"/>
        <w:adjustRightInd w:val="0"/>
        <w:spacing w:after="0" w:line="240" w:lineRule="auto"/>
        <w:jc w:val="center"/>
        <w:rPr>
          <w:rFonts w:ascii="Times New Roman" w:hAnsi="Times New Roman" w:cs="Times New Roman"/>
          <w:b/>
          <w:w w:val="0"/>
          <w:sz w:val="26"/>
          <w:szCs w:val="26"/>
        </w:rPr>
      </w:pPr>
      <w:r w:rsidRPr="00C47578">
        <w:rPr>
          <w:rFonts w:ascii="Times New Roman" w:hAnsi="Times New Roman" w:cs="Times New Roman"/>
          <w:b/>
          <w:w w:val="0"/>
          <w:sz w:val="26"/>
          <w:szCs w:val="26"/>
        </w:rPr>
        <w:t>ПРАВА И ОБЯЗАННОСТИ СТОРОН</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w w:val="0"/>
          <w:sz w:val="26"/>
          <w:szCs w:val="26"/>
        </w:rPr>
      </w:pPr>
      <w:r w:rsidRPr="00C47578">
        <w:rPr>
          <w:rFonts w:ascii="Times New Roman" w:hAnsi="Times New Roman" w:cs="Times New Roman"/>
          <w:w w:val="0"/>
          <w:sz w:val="26"/>
          <w:szCs w:val="26"/>
        </w:rPr>
        <w:t xml:space="preserve">12.1. Стороны несут права и обязанности, предусмотренные настоящим Соглашением. </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w w:val="0"/>
          <w:sz w:val="26"/>
          <w:szCs w:val="26"/>
        </w:rPr>
      </w:pPr>
      <w:r w:rsidRPr="00C47578">
        <w:rPr>
          <w:rFonts w:ascii="Times New Roman" w:hAnsi="Times New Roman" w:cs="Times New Roman"/>
          <w:w w:val="0"/>
          <w:sz w:val="26"/>
          <w:szCs w:val="26"/>
        </w:rPr>
        <w:t xml:space="preserve">12.2. Третья сторона </w:t>
      </w:r>
      <w:proofErr w:type="gramStart"/>
      <w:r w:rsidRPr="00C47578">
        <w:rPr>
          <w:rFonts w:ascii="Times New Roman" w:hAnsi="Times New Roman" w:cs="Times New Roman"/>
          <w:w w:val="0"/>
          <w:sz w:val="26"/>
          <w:szCs w:val="26"/>
        </w:rPr>
        <w:t>несет следующие обязанности</w:t>
      </w:r>
      <w:proofErr w:type="gramEnd"/>
      <w:r w:rsidRPr="00C47578">
        <w:rPr>
          <w:rFonts w:ascii="Times New Roman" w:hAnsi="Times New Roman" w:cs="Times New Roman"/>
          <w:w w:val="0"/>
          <w:sz w:val="26"/>
          <w:szCs w:val="26"/>
        </w:rPr>
        <w:t xml:space="preserve"> по Соглашению:</w:t>
      </w:r>
    </w:p>
    <w:p w:rsidR="00C129A3" w:rsidRPr="00C47578" w:rsidRDefault="00C129A3" w:rsidP="00C129A3">
      <w:pPr>
        <w:spacing w:after="0" w:line="240" w:lineRule="auto"/>
        <w:ind w:firstLine="547"/>
        <w:jc w:val="both"/>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Соглашением;</w:t>
      </w:r>
    </w:p>
    <w:p w:rsidR="00C129A3" w:rsidRPr="00C47578" w:rsidRDefault="00C129A3" w:rsidP="00C129A3">
      <w:pPr>
        <w:spacing w:after="0" w:line="240" w:lineRule="auto"/>
        <w:ind w:firstLine="547"/>
        <w:jc w:val="both"/>
        <w:rPr>
          <w:rFonts w:ascii="Times New Roman" w:eastAsia="Times New Roman" w:hAnsi="Times New Roman" w:cs="Times New Roman"/>
          <w:sz w:val="26"/>
          <w:szCs w:val="26"/>
          <w:lang w:eastAsia="ru-RU"/>
        </w:rPr>
      </w:pPr>
      <w:bookmarkStart w:id="91" w:name="dst321"/>
      <w:bookmarkEnd w:id="91"/>
      <w:r w:rsidRPr="00C47578">
        <w:rPr>
          <w:rFonts w:ascii="Times New Roman" w:eastAsia="Times New Roman" w:hAnsi="Times New Roman" w:cs="Times New Roman"/>
          <w:sz w:val="26"/>
          <w:szCs w:val="26"/>
          <w:lang w:eastAsia="ru-RU"/>
        </w:rPr>
        <w:t>2) утверждение инвестиционных программ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C129A3" w:rsidRPr="00C47578" w:rsidRDefault="00C129A3" w:rsidP="00C129A3">
      <w:pPr>
        <w:spacing w:after="0" w:line="240" w:lineRule="auto"/>
        <w:ind w:firstLine="547"/>
        <w:jc w:val="both"/>
        <w:rPr>
          <w:rFonts w:ascii="Times New Roman" w:eastAsia="Times New Roman" w:hAnsi="Times New Roman" w:cs="Times New Roman"/>
          <w:sz w:val="26"/>
          <w:szCs w:val="26"/>
          <w:lang w:eastAsia="ru-RU"/>
        </w:rPr>
      </w:pPr>
      <w:bookmarkStart w:id="92" w:name="dst322"/>
      <w:bookmarkEnd w:id="92"/>
      <w:r w:rsidRPr="00C47578">
        <w:rPr>
          <w:rFonts w:ascii="Times New Roman" w:eastAsia="Times New Roman" w:hAnsi="Times New Roman" w:cs="Times New Roman"/>
          <w:sz w:val="26"/>
          <w:szCs w:val="26"/>
          <w:lang w:eastAsia="ru-RU"/>
        </w:rP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w:t>
      </w:r>
      <w:proofErr w:type="gramStart"/>
      <w:r w:rsidRPr="00C47578">
        <w:rPr>
          <w:rFonts w:ascii="Times New Roman" w:eastAsia="Times New Roman" w:hAnsi="Times New Roman" w:cs="Times New Roman"/>
          <w:sz w:val="26"/>
          <w:szCs w:val="26"/>
          <w:lang w:eastAsia="ru-RU"/>
        </w:rPr>
        <w:t>-Р</w:t>
      </w:r>
      <w:proofErr w:type="gramEnd"/>
      <w:r w:rsidRPr="00C47578">
        <w:rPr>
          <w:rFonts w:ascii="Times New Roman" w:eastAsia="Times New Roman" w:hAnsi="Times New Roman" w:cs="Times New Roman"/>
          <w:sz w:val="26"/>
          <w:szCs w:val="26"/>
          <w:lang w:eastAsia="ru-RU"/>
        </w:rPr>
        <w:t xml:space="preserve">еспублики Хакасия, участвующего в Соглашении в соответствии с нормативными правовыми актами Российской Федерации, в том числе в случае принятия органом исполнительной власти Республики Хакасия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w:t>
      </w:r>
      <w:proofErr w:type="gramStart"/>
      <w:r w:rsidRPr="00C47578">
        <w:rPr>
          <w:rFonts w:ascii="Times New Roman" w:eastAsia="Times New Roman" w:hAnsi="Times New Roman" w:cs="Times New Roman"/>
          <w:sz w:val="26"/>
          <w:szCs w:val="26"/>
          <w:lang w:eastAsia="ru-RU"/>
        </w:rPr>
        <w:t>регулирования деятельности концессионера и предусмотренных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Республики Хакасия,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w:t>
      </w:r>
      <w:proofErr w:type="gramEnd"/>
      <w:r w:rsidRPr="00C47578">
        <w:rPr>
          <w:rFonts w:ascii="Times New Roman" w:eastAsia="Times New Roman" w:hAnsi="Times New Roman" w:cs="Times New Roman"/>
          <w:sz w:val="26"/>
          <w:szCs w:val="26"/>
          <w:lang w:eastAsia="ru-RU"/>
        </w:rPr>
        <w:t xml:space="preserve"> области государственного регулирования тарифов Республики Хакасия в соответствии с Федеральным законом «О концессионных соглашениях»;</w:t>
      </w:r>
    </w:p>
    <w:p w:rsidR="00C129A3" w:rsidRPr="00C47578" w:rsidRDefault="00C129A3" w:rsidP="00027B97">
      <w:pPr>
        <w:autoSpaceDE w:val="0"/>
        <w:autoSpaceDN w:val="0"/>
        <w:adjustRightInd w:val="0"/>
        <w:spacing w:after="0" w:line="240" w:lineRule="auto"/>
        <w:ind w:firstLine="360"/>
        <w:jc w:val="both"/>
        <w:rPr>
          <w:rFonts w:ascii="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 xml:space="preserve">4) </w:t>
      </w:r>
      <w:r w:rsidRPr="00C47578">
        <w:rPr>
          <w:rFonts w:ascii="Times New Roman" w:hAnsi="Times New Roman" w:cs="Times New Roman"/>
          <w:sz w:val="26"/>
          <w:szCs w:val="26"/>
          <w:lang w:eastAsia="ru-RU"/>
        </w:rPr>
        <w:t>иные обязанности, устанавливаемые нормативными правовыми актами Республики Хакасия.</w:t>
      </w:r>
    </w:p>
    <w:p w:rsidR="00C129A3" w:rsidRPr="00C47578" w:rsidRDefault="00C129A3" w:rsidP="00027B97">
      <w:pPr>
        <w:pStyle w:val="10"/>
        <w:keepLines w:val="0"/>
        <w:numPr>
          <w:ilvl w:val="0"/>
          <w:numId w:val="33"/>
        </w:numPr>
        <w:shd w:val="clear" w:color="auto" w:fill="FFFFFF" w:themeFill="background1"/>
        <w:spacing w:before="0" w:line="240" w:lineRule="auto"/>
        <w:jc w:val="center"/>
        <w:rPr>
          <w:rFonts w:ascii="Times New Roman" w:hAnsi="Times New Roman" w:cs="Times New Roman"/>
          <w:color w:val="auto"/>
          <w:sz w:val="26"/>
          <w:szCs w:val="26"/>
        </w:rPr>
      </w:pPr>
      <w:bookmarkStart w:id="93" w:name="_Toc401704969"/>
      <w:bookmarkStart w:id="94" w:name="_Toc401745065"/>
      <w:bookmarkStart w:id="95" w:name="_Toc401094640"/>
      <w:bookmarkStart w:id="96" w:name="_Toc401094739"/>
      <w:bookmarkStart w:id="97" w:name="_Toc401094836"/>
      <w:bookmarkStart w:id="98" w:name="_Toc401094933"/>
      <w:bookmarkStart w:id="99" w:name="_Toc465261749"/>
      <w:bookmarkEnd w:id="93"/>
      <w:bookmarkEnd w:id="94"/>
      <w:bookmarkEnd w:id="95"/>
      <w:bookmarkEnd w:id="96"/>
      <w:bookmarkEnd w:id="97"/>
      <w:bookmarkEnd w:id="98"/>
      <w:r w:rsidRPr="00C47578">
        <w:rPr>
          <w:rFonts w:ascii="Times New Roman" w:hAnsi="Times New Roman" w:cs="Times New Roman"/>
          <w:color w:val="auto"/>
          <w:sz w:val="26"/>
          <w:szCs w:val="26"/>
        </w:rPr>
        <w:t>ОТВЕТСТВЕННОСТЬ СТОРОН</w:t>
      </w:r>
      <w:bookmarkEnd w:id="99"/>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За неисполнение либо ненадлежащее исполнение обязательств, предусмотренных настоящим Соглашением, Стороны несут ответственность в пределах и случаях, предусмотренных законодательством Российской Федерации и настоящим Соглашением.</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Концедент обязан уплатить Концессионеру неустойку в случае неисполнения или ненадлежащего исполнения Концедентом обязательств, установленных пунктами 4.3, 5.13 настоящего Соглашения, в том числе в случае нарушения сроков исполнения указанных обязательств, в размере 500,00 (пятьсот) рублей за каждое нарушение, при нарушении сроков исполнения обязательств 500,00 (пятьсот) рублей за каждый день просрочки исполнения данных обязательств.</w:t>
      </w:r>
      <w:proofErr w:type="gramEnd"/>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Концессионер несёт ответственность перед Концедентом за допущенное при создании </w:t>
      </w:r>
      <w:proofErr w:type="gramStart"/>
      <w:r w:rsidRPr="00C47578">
        <w:rPr>
          <w:rFonts w:ascii="Times New Roman" w:hAnsi="Times New Roman" w:cs="Times New Roman"/>
          <w:sz w:val="26"/>
          <w:szCs w:val="26"/>
          <w:lang w:eastAsia="ru-RU"/>
        </w:rPr>
        <w:t>и(</w:t>
      </w:r>
      <w:proofErr w:type="gramEnd"/>
      <w:r w:rsidRPr="00C47578">
        <w:rPr>
          <w:rFonts w:ascii="Times New Roman" w:hAnsi="Times New Roman" w:cs="Times New Roman"/>
          <w:sz w:val="26"/>
          <w:szCs w:val="26"/>
          <w:lang w:eastAsia="ru-RU"/>
        </w:rPr>
        <w:t>или)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В случае нарушения требований </w:t>
      </w:r>
      <w:proofErr w:type="gramStart"/>
      <w:r w:rsidRPr="00C47578">
        <w:rPr>
          <w:rFonts w:ascii="Times New Roman" w:hAnsi="Times New Roman" w:cs="Times New Roman"/>
          <w:sz w:val="26"/>
          <w:szCs w:val="26"/>
          <w:lang w:eastAsia="ru-RU"/>
        </w:rPr>
        <w:t>пункт</w:t>
      </w:r>
      <w:proofErr w:type="gramEnd"/>
      <w:r w:rsidRPr="00C47578">
        <w:rPr>
          <w:rFonts w:ascii="Times New Roman" w:hAnsi="Times New Roman" w:cs="Times New Roman"/>
          <w:sz w:val="26"/>
          <w:szCs w:val="26"/>
        </w:rPr>
        <w:fldChar w:fldCharType="begin"/>
      </w:r>
      <w:r w:rsidRPr="00C47578">
        <w:rPr>
          <w:rFonts w:ascii="Times New Roman" w:hAnsi="Times New Roman" w:cs="Times New Roman"/>
          <w:sz w:val="26"/>
          <w:szCs w:val="26"/>
        </w:rPr>
        <w:instrText xml:space="preserve"> HYPERLINK \l "Par0" </w:instrText>
      </w:r>
      <w:r w:rsidRPr="00C47578">
        <w:rPr>
          <w:rFonts w:ascii="Times New Roman" w:hAnsi="Times New Roman" w:cs="Times New Roman"/>
          <w:sz w:val="26"/>
          <w:szCs w:val="26"/>
        </w:rPr>
        <w:fldChar w:fldCharType="separate"/>
      </w:r>
      <w:r w:rsidRPr="00C47578">
        <w:rPr>
          <w:rFonts w:ascii="Times New Roman" w:hAnsi="Times New Roman" w:cs="Times New Roman"/>
          <w:sz w:val="26"/>
          <w:szCs w:val="26"/>
          <w:lang w:eastAsia="ru-RU"/>
        </w:rPr>
        <w:t>а</w:t>
      </w:r>
      <w:r w:rsidRPr="00C47578">
        <w:rPr>
          <w:rFonts w:ascii="Times New Roman" w:hAnsi="Times New Roman" w:cs="Times New Roman"/>
          <w:sz w:val="26"/>
          <w:szCs w:val="26"/>
          <w:lang w:eastAsia="ru-RU"/>
        </w:rPr>
        <w:fldChar w:fldCharType="end"/>
      </w:r>
      <w:r w:rsidRPr="00C47578">
        <w:rPr>
          <w:rFonts w:ascii="Times New Roman" w:hAnsi="Times New Roman" w:cs="Times New Roman"/>
          <w:sz w:val="26"/>
          <w:szCs w:val="26"/>
          <w:lang w:eastAsia="ru-RU"/>
        </w:rPr>
        <w:t xml:space="preserve">13.3настоящего Соглашения, Концедент обязан в течение 20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срока на такое устранение, но не менее 30 дней. При не устранении выявленных нарушений в установленный Концедентом срок, Концессионер обязан уплатить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штраф в размере 500,00(пятьсот) рублей за каждое выявленное нарушение либо направить мотивированный отказ с указанием причин невозможности устранения в установленный Концедентом срок.</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Концедент вправе потребовать от Концессионера возмещения причинённых </w:t>
      </w:r>
      <w:proofErr w:type="spellStart"/>
      <w:r w:rsidRPr="00C47578">
        <w:rPr>
          <w:rFonts w:ascii="Times New Roman" w:hAnsi="Times New Roman" w:cs="Times New Roman"/>
          <w:sz w:val="26"/>
          <w:szCs w:val="26"/>
          <w:lang w:eastAsia="ru-RU"/>
        </w:rPr>
        <w:t>Концеденту</w:t>
      </w:r>
      <w:proofErr w:type="spellEnd"/>
      <w:r w:rsidRPr="00C47578">
        <w:rPr>
          <w:rFonts w:ascii="Times New Roman" w:hAnsi="Times New Roman" w:cs="Times New Roman"/>
          <w:sz w:val="26"/>
          <w:szCs w:val="26"/>
          <w:lang w:eastAsia="ru-RU"/>
        </w:rPr>
        <w:t xml:space="preserve"> убытков (помимо неустойки), вызванных нарушением Концессионером Соглашения, если эти нарушения не были устранены Концессионером в</w:t>
      </w:r>
      <w:r w:rsidR="001A638E">
        <w:rPr>
          <w:rFonts w:ascii="Times New Roman" w:hAnsi="Times New Roman" w:cs="Times New Roman"/>
          <w:sz w:val="26"/>
          <w:szCs w:val="26"/>
          <w:lang w:eastAsia="ru-RU"/>
        </w:rPr>
        <w:t xml:space="preserve"> </w:t>
      </w:r>
      <w:r w:rsidRPr="00C47578">
        <w:rPr>
          <w:rFonts w:ascii="Times New Roman" w:hAnsi="Times New Roman" w:cs="Times New Roman"/>
          <w:sz w:val="26"/>
          <w:szCs w:val="26"/>
          <w:lang w:eastAsia="ru-RU"/>
        </w:rPr>
        <w:t>установленный Концедентом срок или являются существенными.</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Концессионер вправе не приступать к исполнению своих обязанностей по настоящему Соглашению или приостановить их исполнение с уведомлением Концедента в случае, когда нарушение Концедентом своих обязанностей по настоящему Соглашению препятствует исполнению указанных обязанностей.</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 xml:space="preserve">Возмещение Сторонами Соглашения убытков и уплата неустойки в случае неисполнения или ненадлежащего исполнения обязательства по Соглашению не освобождают Сторону Соглашения от исполнения этого обязательства в натуре. </w:t>
      </w:r>
      <w:proofErr w:type="gramEnd"/>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Концессионер несет ответственность за ущерб и вред, причиненный третьим лицам в результате ненадлежащего исполнения обязательств по настоящему Соглашению. </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Концессионер освобождается от ответственности за нарушение сроков по созданию и (или) реконструкции Объекта Соглашения, проведению мероприятий по капитальному ремонту в следующих случаях:</w:t>
      </w:r>
    </w:p>
    <w:p w:rsidR="00C129A3" w:rsidRPr="00C47578" w:rsidRDefault="00C129A3" w:rsidP="00C129A3">
      <w:pPr>
        <w:pStyle w:val="a7"/>
        <w:widowControl w:val="0"/>
        <w:numPr>
          <w:ilvl w:val="0"/>
          <w:numId w:val="42"/>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появления при начале работ необходимости проведения археологических исследований, иных исследований, оформления дополнительных документов, связанных с проведением мероприятий, которые при планировании мероприятий не могли быть предусмотрены с учетом обычной практики проведения подобных мероприятий;</w:t>
      </w:r>
      <w:proofErr w:type="gramEnd"/>
    </w:p>
    <w:p w:rsidR="00C129A3" w:rsidRPr="00C47578" w:rsidRDefault="00C129A3" w:rsidP="00C129A3">
      <w:pPr>
        <w:pStyle w:val="a7"/>
        <w:widowControl w:val="0"/>
        <w:numPr>
          <w:ilvl w:val="0"/>
          <w:numId w:val="42"/>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изменения требований действующего законодательства Российской Федерации,  иных правовых актов,  норм, правил, требований в области строительного и сметного дела, в сфере теплоснабжения, влекущих необходимость изменения подготовленной проектно-сметной документации (разработки новой) либо изменения способов проведения работ. </w:t>
      </w:r>
    </w:p>
    <w:p w:rsidR="00C129A3" w:rsidRPr="00C47578" w:rsidRDefault="00C129A3" w:rsidP="00027B97">
      <w:pPr>
        <w:pStyle w:val="a7"/>
        <w:widowControl w:val="0"/>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Концессионер обязуется  в течение 20 дней со дня установления обстоятельств, предусмотренных  настоящим пунктом Соглашения  уведомить письменно Концедента о данных обстоятельствах (с приведением обоснования) и сроках, в которые с учетом данных обстоятельств будут выполнены обязательства Концессионером.</w:t>
      </w:r>
      <w:bookmarkStart w:id="100" w:name="Par0"/>
      <w:bookmarkStart w:id="101" w:name="Par8"/>
      <w:bookmarkEnd w:id="100"/>
      <w:bookmarkEnd w:id="101"/>
    </w:p>
    <w:p w:rsidR="00C129A3" w:rsidRPr="00C47578" w:rsidRDefault="00C129A3" w:rsidP="00C129A3">
      <w:pPr>
        <w:pStyle w:val="10"/>
        <w:keepLines w:val="0"/>
        <w:numPr>
          <w:ilvl w:val="0"/>
          <w:numId w:val="33"/>
        </w:numPr>
        <w:shd w:val="clear" w:color="auto" w:fill="FFFFFF" w:themeFill="background1"/>
        <w:spacing w:before="0" w:line="240" w:lineRule="auto"/>
        <w:ind w:left="0" w:firstLine="851"/>
        <w:jc w:val="center"/>
        <w:rPr>
          <w:rFonts w:ascii="Times New Roman" w:hAnsi="Times New Roman" w:cs="Times New Roman"/>
          <w:color w:val="auto"/>
          <w:sz w:val="26"/>
          <w:szCs w:val="26"/>
        </w:rPr>
      </w:pPr>
      <w:bookmarkStart w:id="102" w:name="_Toc465261750"/>
      <w:r w:rsidRPr="00C47578">
        <w:rPr>
          <w:rFonts w:ascii="Times New Roman" w:hAnsi="Times New Roman" w:cs="Times New Roman"/>
          <w:color w:val="auto"/>
          <w:sz w:val="26"/>
          <w:szCs w:val="26"/>
        </w:rPr>
        <w:t xml:space="preserve">ПОРЯДОК ВЗАИМОДЕЙСТВИЯ СТОРОН ПРИ НАСТУПЛЕНИИ ОБСТОЯТЕЛЬСТВ НЕПРЕОДОЛИМОЙ СИЛЫ </w:t>
      </w:r>
      <w:bookmarkEnd w:id="102"/>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Соглашением, оказалось невозможным вследствие наступления особых обстоятельств или обстоятельств непреодолимой силы.</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Сторона, нарушившая условия настоящего Соглашения в результате наступления обстоятельств непреодолимой силы, обязана:</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а) в письменной форме уведомить другую Сторону о наступлении указанных обстоятельств не позднее 3 (трёх) календарных дней со дня их наступления и представить необходимые документальные подтверждения;</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 xml:space="preserve">Стороны обязаны предпринять все разумные меры для устранения последствий, причинённых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C47578">
          <w:rPr>
            <w:rFonts w:ascii="Times New Roman" w:hAnsi="Times New Roman" w:cs="Times New Roman"/>
            <w:sz w:val="26"/>
            <w:szCs w:val="26"/>
            <w:lang w:eastAsia="ru-RU"/>
          </w:rPr>
          <w:t>пункте 1</w:t>
        </w:r>
      </w:hyperlink>
      <w:r w:rsidRPr="00C47578">
        <w:rPr>
          <w:rFonts w:ascii="Times New Roman" w:hAnsi="Times New Roman" w:cs="Times New Roman"/>
          <w:sz w:val="26"/>
          <w:szCs w:val="26"/>
          <w:lang w:eastAsia="ru-RU"/>
        </w:rPr>
        <w:t>.1 настоящего Соглашения: создать комиссию с участием представителей Концессионера</w:t>
      </w:r>
      <w:proofErr w:type="gramEnd"/>
      <w:r w:rsidRPr="00C47578">
        <w:rPr>
          <w:rFonts w:ascii="Times New Roman" w:hAnsi="Times New Roman" w:cs="Times New Roman"/>
          <w:sz w:val="26"/>
          <w:szCs w:val="26"/>
          <w:lang w:eastAsia="ru-RU"/>
        </w:rPr>
        <w:t xml:space="preserve"> </w:t>
      </w:r>
      <w:proofErr w:type="gramStart"/>
      <w:r w:rsidRPr="00C47578">
        <w:rPr>
          <w:rFonts w:ascii="Times New Roman" w:hAnsi="Times New Roman" w:cs="Times New Roman"/>
          <w:sz w:val="26"/>
          <w:szCs w:val="26"/>
          <w:lang w:eastAsia="ru-RU"/>
        </w:rPr>
        <w:t>и Концедента,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roofErr w:type="gramEnd"/>
    </w:p>
    <w:p w:rsidR="00C129A3" w:rsidRPr="00C47578" w:rsidRDefault="00C129A3" w:rsidP="00C129A3">
      <w:pPr>
        <w:pStyle w:val="10"/>
        <w:keepLines w:val="0"/>
        <w:numPr>
          <w:ilvl w:val="0"/>
          <w:numId w:val="33"/>
        </w:numPr>
        <w:shd w:val="clear" w:color="auto" w:fill="FFFFFF" w:themeFill="background1"/>
        <w:spacing w:before="0" w:line="240" w:lineRule="auto"/>
        <w:ind w:left="0" w:firstLine="851"/>
        <w:jc w:val="center"/>
        <w:rPr>
          <w:rFonts w:ascii="Times New Roman" w:hAnsi="Times New Roman" w:cs="Times New Roman"/>
          <w:color w:val="auto"/>
          <w:sz w:val="26"/>
          <w:szCs w:val="26"/>
        </w:rPr>
      </w:pPr>
      <w:bookmarkStart w:id="103" w:name="_Toc401094644"/>
      <w:bookmarkStart w:id="104" w:name="_Toc401094743"/>
      <w:bookmarkStart w:id="105" w:name="_Toc401094840"/>
      <w:bookmarkStart w:id="106" w:name="_Toc401094937"/>
      <w:bookmarkStart w:id="107" w:name="_Toc465261751"/>
      <w:bookmarkEnd w:id="103"/>
      <w:bookmarkEnd w:id="104"/>
      <w:bookmarkEnd w:id="105"/>
      <w:bookmarkEnd w:id="106"/>
      <w:r w:rsidRPr="00C47578">
        <w:rPr>
          <w:rFonts w:ascii="Times New Roman" w:hAnsi="Times New Roman" w:cs="Times New Roman"/>
          <w:color w:val="auto"/>
          <w:sz w:val="26"/>
          <w:szCs w:val="26"/>
        </w:rPr>
        <w:t>ИЗМЕНЕНИЕ СОГЛАШЕНИЯ</w:t>
      </w:r>
      <w:bookmarkEnd w:id="107"/>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Настоящее Соглашение может быть изменено по соглашению Сторон, на основании решения органа местного самоуправления и в иных случаях, предусмотренных Федеральным законом от 21.07.2005 N 115-ФЗ "О концессионных соглашениях". </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Изменение условий настоящего Соглашения осуществляется по согласованию с антимонопольным органом в случаях, предусмотренных действующим законодательством Российской Федерации. Согласие антимонопольного органа получается в порядке и на условиях, утверждаемых Правительством Российской Федерации.</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Изменение значений долгосрочных параметров регулирования деятельности Концессионера, указанных в Приложении №5к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и иными нормативными правовыми актами в сфере регулирования цен (тарифов), получаемому в порядке, утверждаемом Правительством Российской Федерации.</w:t>
      </w:r>
      <w:proofErr w:type="gramEnd"/>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Сторона в течение 20 (двадцати)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C129A3" w:rsidRPr="00C47578" w:rsidRDefault="00C129A3" w:rsidP="00027B97">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Изменение настоящего Соглашения осуществляется в письменной форме путём подписания дополнительного соглашения. </w:t>
      </w:r>
    </w:p>
    <w:p w:rsidR="00C129A3" w:rsidRPr="00C47578" w:rsidRDefault="00C129A3" w:rsidP="00C129A3">
      <w:pPr>
        <w:pStyle w:val="10"/>
        <w:keepLines w:val="0"/>
        <w:numPr>
          <w:ilvl w:val="0"/>
          <w:numId w:val="33"/>
        </w:numPr>
        <w:shd w:val="clear" w:color="auto" w:fill="FFFFFF" w:themeFill="background1"/>
        <w:spacing w:before="0" w:line="240" w:lineRule="auto"/>
        <w:ind w:left="0" w:firstLine="851"/>
        <w:jc w:val="center"/>
        <w:rPr>
          <w:rFonts w:ascii="Times New Roman" w:hAnsi="Times New Roman" w:cs="Times New Roman"/>
          <w:color w:val="auto"/>
          <w:sz w:val="26"/>
          <w:szCs w:val="26"/>
        </w:rPr>
      </w:pPr>
      <w:bookmarkStart w:id="108" w:name="_Toc401094646"/>
      <w:bookmarkStart w:id="109" w:name="_Toc401094745"/>
      <w:bookmarkStart w:id="110" w:name="_Toc401094842"/>
      <w:bookmarkStart w:id="111" w:name="_Toc401094939"/>
      <w:bookmarkStart w:id="112" w:name="_Toc465261752"/>
      <w:bookmarkEnd w:id="108"/>
      <w:bookmarkEnd w:id="109"/>
      <w:bookmarkEnd w:id="110"/>
      <w:bookmarkEnd w:id="111"/>
      <w:r w:rsidRPr="00C47578">
        <w:rPr>
          <w:rFonts w:ascii="Times New Roman" w:hAnsi="Times New Roman" w:cs="Times New Roman"/>
          <w:color w:val="auto"/>
          <w:sz w:val="26"/>
          <w:szCs w:val="26"/>
        </w:rPr>
        <w:t>ПРЕКРАЩЕНИЕ СОГЛАШЕНИЯ</w:t>
      </w:r>
      <w:bookmarkEnd w:id="112"/>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Настоящее Соглашение прекращается:</w:t>
      </w:r>
    </w:p>
    <w:p w:rsidR="00C129A3" w:rsidRPr="00C47578" w:rsidRDefault="00C129A3" w:rsidP="00C129A3">
      <w:pPr>
        <w:widowControl w:val="0"/>
        <w:numPr>
          <w:ilvl w:val="0"/>
          <w:numId w:val="2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r w:rsidRPr="00C47578">
        <w:rPr>
          <w:rFonts w:ascii="Times New Roman" w:hAnsi="Times New Roman" w:cs="Times New Roman"/>
          <w:iCs/>
          <w:sz w:val="26"/>
          <w:szCs w:val="26"/>
        </w:rPr>
        <w:t>по истечении срока действия;</w:t>
      </w:r>
    </w:p>
    <w:p w:rsidR="00C129A3" w:rsidRPr="00C47578" w:rsidRDefault="00C129A3" w:rsidP="00C129A3">
      <w:pPr>
        <w:widowControl w:val="0"/>
        <w:numPr>
          <w:ilvl w:val="0"/>
          <w:numId w:val="2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r w:rsidRPr="00C47578">
        <w:rPr>
          <w:rFonts w:ascii="Times New Roman" w:hAnsi="Times New Roman" w:cs="Times New Roman"/>
          <w:iCs/>
          <w:sz w:val="26"/>
          <w:szCs w:val="26"/>
        </w:rPr>
        <w:t>по соглашению Сторон;</w:t>
      </w:r>
    </w:p>
    <w:p w:rsidR="00C129A3" w:rsidRPr="00C47578" w:rsidRDefault="00C129A3" w:rsidP="00C129A3">
      <w:pPr>
        <w:widowControl w:val="0"/>
        <w:numPr>
          <w:ilvl w:val="0"/>
          <w:numId w:val="2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r w:rsidRPr="00C47578">
        <w:rPr>
          <w:rFonts w:ascii="Times New Roman" w:hAnsi="Times New Roman" w:cs="Times New Roman"/>
          <w:iCs/>
          <w:sz w:val="26"/>
          <w:szCs w:val="26"/>
        </w:rPr>
        <w:t>на основании судебного решения о его досрочном расторжении;</w:t>
      </w:r>
    </w:p>
    <w:p w:rsidR="00C129A3" w:rsidRPr="00C47578" w:rsidRDefault="00C129A3" w:rsidP="00C129A3">
      <w:pPr>
        <w:widowControl w:val="0"/>
        <w:numPr>
          <w:ilvl w:val="0"/>
          <w:numId w:val="2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proofErr w:type="gramStart"/>
      <w:r w:rsidRPr="00C47578">
        <w:rPr>
          <w:rFonts w:ascii="Times New Roman" w:hAnsi="Times New Roman" w:cs="Times New Roman"/>
          <w:iCs/>
          <w:sz w:val="26"/>
          <w:szCs w:val="26"/>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roofErr w:type="gramEnd"/>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 существенным нарушениям Концессионером условий настоящего Соглашения относятся следующие действия (бездействие) Концессионера:</w:t>
      </w:r>
    </w:p>
    <w:p w:rsidR="00C129A3" w:rsidRPr="00C47578" w:rsidRDefault="00C129A3" w:rsidP="00C129A3">
      <w:pPr>
        <w:widowControl w:val="0"/>
        <w:numPr>
          <w:ilvl w:val="0"/>
          <w:numId w:val="24"/>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r w:rsidRPr="00C47578">
        <w:rPr>
          <w:rFonts w:ascii="Times New Roman" w:hAnsi="Times New Roman" w:cs="Times New Roman"/>
          <w:iCs/>
          <w:sz w:val="26"/>
          <w:szCs w:val="26"/>
        </w:rPr>
        <w:t>нарушение сроков создания и (или) реконструкции Объекта Соглашения по вине Концессионера;</w:t>
      </w:r>
    </w:p>
    <w:p w:rsidR="00C129A3" w:rsidRPr="00C47578" w:rsidRDefault="00C129A3" w:rsidP="00C129A3">
      <w:pPr>
        <w:widowControl w:val="0"/>
        <w:numPr>
          <w:ilvl w:val="0"/>
          <w:numId w:val="24"/>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r w:rsidRPr="00C47578">
        <w:rPr>
          <w:rFonts w:ascii="Times New Roman" w:hAnsi="Times New Roman" w:cs="Times New Roman"/>
          <w:iCs/>
          <w:sz w:val="26"/>
          <w:szCs w:val="26"/>
        </w:rPr>
        <w:t xml:space="preserve">приводящее к причинению значительного ущерба </w:t>
      </w:r>
      <w:proofErr w:type="spellStart"/>
      <w:r w:rsidRPr="00C47578">
        <w:rPr>
          <w:rFonts w:ascii="Times New Roman" w:hAnsi="Times New Roman" w:cs="Times New Roman"/>
          <w:iCs/>
          <w:sz w:val="26"/>
          <w:szCs w:val="26"/>
        </w:rPr>
        <w:t>Концеденту</w:t>
      </w:r>
      <w:proofErr w:type="spellEnd"/>
      <w:r w:rsidRPr="00C47578">
        <w:rPr>
          <w:rFonts w:ascii="Times New Roman" w:hAnsi="Times New Roman" w:cs="Times New Roman"/>
          <w:iCs/>
          <w:sz w:val="26"/>
          <w:szCs w:val="26"/>
        </w:rPr>
        <w:t xml:space="preserve"> неисполнение Концессионером обязательств по осуществлению деятельности, предусмотренной Соглашением;</w:t>
      </w:r>
    </w:p>
    <w:p w:rsidR="00C129A3" w:rsidRPr="00C47578" w:rsidRDefault="00C129A3" w:rsidP="00C129A3">
      <w:pPr>
        <w:widowControl w:val="0"/>
        <w:numPr>
          <w:ilvl w:val="0"/>
          <w:numId w:val="24"/>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r w:rsidRPr="00C47578">
        <w:rPr>
          <w:rFonts w:ascii="Times New Roman" w:hAnsi="Times New Roman" w:cs="Times New Roman"/>
          <w:iCs/>
          <w:sz w:val="26"/>
          <w:szCs w:val="26"/>
        </w:rPr>
        <w:t>нарушение сроков подачи документов, необходимых для регистрации прав Концедента и Концессионера на недвижимое имущество в составе Объекта Соглашения, сроков реконструкции (создания</w:t>
      </w:r>
      <w:proofErr w:type="gramStart"/>
      <w:r w:rsidRPr="00C47578">
        <w:rPr>
          <w:rFonts w:ascii="Times New Roman" w:hAnsi="Times New Roman" w:cs="Times New Roman"/>
          <w:iCs/>
          <w:sz w:val="26"/>
          <w:szCs w:val="26"/>
        </w:rPr>
        <w:t>)о</w:t>
      </w:r>
      <w:proofErr w:type="gramEnd"/>
      <w:r w:rsidRPr="00C47578">
        <w:rPr>
          <w:rFonts w:ascii="Times New Roman" w:hAnsi="Times New Roman" w:cs="Times New Roman"/>
          <w:iCs/>
          <w:sz w:val="26"/>
          <w:szCs w:val="26"/>
        </w:rPr>
        <w:t>бъектов имущества в составе Объекта Соглашения;</w:t>
      </w:r>
    </w:p>
    <w:p w:rsidR="00C129A3" w:rsidRPr="00C47578" w:rsidRDefault="00C129A3" w:rsidP="00C129A3">
      <w:pPr>
        <w:widowControl w:val="0"/>
        <w:numPr>
          <w:ilvl w:val="0"/>
          <w:numId w:val="24"/>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r w:rsidRPr="00C47578">
        <w:rPr>
          <w:rFonts w:ascii="Times New Roman" w:hAnsi="Times New Roman" w:cs="Times New Roman"/>
          <w:iCs/>
          <w:sz w:val="26"/>
          <w:szCs w:val="26"/>
        </w:rPr>
        <w:t>использование (эксплуатация) Объекта Соглашения и иного имущества в целях, не установленных Соглашением, с нарушением порядка и условий использования (эксплуатации)</w:t>
      </w:r>
      <w:r w:rsidR="00CE6CE4">
        <w:rPr>
          <w:rFonts w:ascii="Times New Roman" w:hAnsi="Times New Roman" w:cs="Times New Roman"/>
          <w:iCs/>
          <w:sz w:val="26"/>
          <w:szCs w:val="26"/>
        </w:rPr>
        <w:t xml:space="preserve"> </w:t>
      </w:r>
      <w:r w:rsidRPr="00C47578">
        <w:rPr>
          <w:rFonts w:ascii="Times New Roman" w:hAnsi="Times New Roman" w:cs="Times New Roman"/>
          <w:iCs/>
          <w:sz w:val="26"/>
          <w:szCs w:val="26"/>
        </w:rPr>
        <w:t>Объекта Соглашения;</w:t>
      </w:r>
    </w:p>
    <w:p w:rsidR="00C129A3" w:rsidRPr="00C47578" w:rsidRDefault="00C129A3" w:rsidP="00C129A3">
      <w:pPr>
        <w:widowControl w:val="0"/>
        <w:numPr>
          <w:ilvl w:val="0"/>
          <w:numId w:val="24"/>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r w:rsidRPr="00C47578">
        <w:rPr>
          <w:rFonts w:ascii="Times New Roman" w:hAnsi="Times New Roman" w:cs="Times New Roman"/>
          <w:iCs/>
          <w:sz w:val="26"/>
          <w:szCs w:val="26"/>
        </w:rPr>
        <w:t xml:space="preserve"> неисполнение (ненадлежащее исполнение, частичное неисполнение) обязательств по содержанию (эксплуатации) и ремонту (текущему и (или</w:t>
      </w:r>
      <w:proofErr w:type="gramStart"/>
      <w:r w:rsidRPr="00C47578">
        <w:rPr>
          <w:rFonts w:ascii="Times New Roman" w:hAnsi="Times New Roman" w:cs="Times New Roman"/>
          <w:iCs/>
          <w:sz w:val="26"/>
          <w:szCs w:val="26"/>
        </w:rPr>
        <w:t>)к</w:t>
      </w:r>
      <w:proofErr w:type="gramEnd"/>
      <w:r w:rsidRPr="00C47578">
        <w:rPr>
          <w:rFonts w:ascii="Times New Roman" w:hAnsi="Times New Roman" w:cs="Times New Roman"/>
          <w:iCs/>
          <w:sz w:val="26"/>
          <w:szCs w:val="26"/>
        </w:rPr>
        <w:t>апитальному);</w:t>
      </w:r>
    </w:p>
    <w:p w:rsidR="00C129A3" w:rsidRPr="00C47578" w:rsidRDefault="00C129A3" w:rsidP="00C129A3">
      <w:pPr>
        <w:widowControl w:val="0"/>
        <w:numPr>
          <w:ilvl w:val="0"/>
          <w:numId w:val="24"/>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proofErr w:type="gramStart"/>
      <w:r w:rsidRPr="00C47578">
        <w:rPr>
          <w:rFonts w:ascii="Times New Roman" w:hAnsi="Times New Roman" w:cs="Times New Roman"/>
          <w:iCs/>
          <w:sz w:val="26"/>
          <w:szCs w:val="26"/>
        </w:rPr>
        <w:t xml:space="preserve">неисполнение Концессионером обязательств по осуществлению деятельности, предусмотренной настоящим Соглашением, в том числе неисполнение или ненадлежащее исполнение Концессионером установленных настоящим Соглашением обязательств по </w:t>
      </w:r>
      <w:r w:rsidRPr="00C47578">
        <w:rPr>
          <w:rFonts w:ascii="Times New Roman" w:hAnsi="Times New Roman" w:cs="Times New Roman"/>
          <w:sz w:val="26"/>
          <w:szCs w:val="26"/>
          <w:lang w:eastAsia="ru-RU"/>
        </w:rPr>
        <w:t>передаче, распределению тепловой энергии и горячей воды</w:t>
      </w:r>
      <w:r w:rsidRPr="00C47578">
        <w:rPr>
          <w:rFonts w:ascii="Times New Roman" w:hAnsi="Times New Roman" w:cs="Times New Roman"/>
          <w:iCs/>
          <w:sz w:val="26"/>
          <w:szCs w:val="26"/>
        </w:rPr>
        <w:t>, подключению (технологическому присоединению) потребителей к Объекту Соглашения;</w:t>
      </w:r>
      <w:proofErr w:type="gramEnd"/>
    </w:p>
    <w:p w:rsidR="00C129A3" w:rsidRPr="00C47578" w:rsidRDefault="00C129A3" w:rsidP="00C129A3">
      <w:pPr>
        <w:widowControl w:val="0"/>
        <w:numPr>
          <w:ilvl w:val="0"/>
          <w:numId w:val="24"/>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r w:rsidRPr="00C47578">
        <w:rPr>
          <w:rFonts w:ascii="Times New Roman" w:hAnsi="Times New Roman" w:cs="Times New Roman"/>
          <w:iCs/>
          <w:sz w:val="26"/>
          <w:szCs w:val="26"/>
        </w:rPr>
        <w:t>неисполнение Концессионером обязательств по соблюдению требований к качеству, характеристикам и свойствам реконструируемых (создаваемых) объектов  теплоснабжения, являющихся Объектом Соглашения;</w:t>
      </w:r>
    </w:p>
    <w:p w:rsidR="00C129A3" w:rsidRPr="00C47578" w:rsidRDefault="00C129A3" w:rsidP="00C129A3">
      <w:pPr>
        <w:widowControl w:val="0"/>
        <w:numPr>
          <w:ilvl w:val="0"/>
          <w:numId w:val="24"/>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r w:rsidRPr="00C47578">
        <w:rPr>
          <w:rFonts w:ascii="Times New Roman" w:hAnsi="Times New Roman" w:cs="Times New Roman"/>
          <w:iCs/>
          <w:sz w:val="26"/>
          <w:szCs w:val="26"/>
        </w:rPr>
        <w:t xml:space="preserve">прекращение или приостановление Концессионером деятельности, предусмотренной настоящим Соглашением, без согласия Концедента. </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К существенным нарушениям Концедентом условий концессионного соглашения, относятся следующие действия (бездействие) Концедента:</w:t>
      </w:r>
    </w:p>
    <w:p w:rsidR="00C129A3" w:rsidRPr="00C47578" w:rsidRDefault="00C129A3" w:rsidP="00C129A3">
      <w:pPr>
        <w:widowControl w:val="0"/>
        <w:numPr>
          <w:ilvl w:val="0"/>
          <w:numId w:val="25"/>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rPr>
      </w:pPr>
      <w:r w:rsidRPr="00C47578">
        <w:rPr>
          <w:rFonts w:ascii="Times New Roman" w:hAnsi="Times New Roman" w:cs="Times New Roman"/>
          <w:iCs/>
          <w:sz w:val="26"/>
          <w:szCs w:val="26"/>
        </w:rPr>
        <w:t>нарушение сроков и порядка передачи Концессионеру объектов имущества в составе Объекта Соглашения и иного имущества;</w:t>
      </w:r>
    </w:p>
    <w:p w:rsidR="00C129A3" w:rsidRPr="00C47578" w:rsidRDefault="00C129A3" w:rsidP="00C129A3">
      <w:pPr>
        <w:widowControl w:val="0"/>
        <w:numPr>
          <w:ilvl w:val="0"/>
          <w:numId w:val="25"/>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lang w:eastAsia="ru-RU"/>
        </w:rPr>
      </w:pPr>
      <w:proofErr w:type="gramStart"/>
      <w:r w:rsidRPr="00C47578">
        <w:rPr>
          <w:rFonts w:ascii="Times New Roman" w:hAnsi="Times New Roman" w:cs="Times New Roman"/>
          <w:iCs/>
          <w:sz w:val="26"/>
          <w:szCs w:val="26"/>
        </w:rPr>
        <w:t xml:space="preserve">передача Концессионеру Объекта Соглашения, не соответствующего условиям настоящего Соглашения (в том числе описанию, технико-экономическим показателям, назначению объекта </w:t>
      </w:r>
      <w:r w:rsidRPr="00C47578">
        <w:rPr>
          <w:rFonts w:ascii="Times New Roman" w:hAnsi="Times New Roman" w:cs="Times New Roman"/>
          <w:iCs/>
          <w:sz w:val="26"/>
          <w:szCs w:val="26"/>
          <w:lang w:eastAsia="ru-RU"/>
        </w:rPr>
        <w:t>настоящего Соглашения</w:t>
      </w:r>
      <w:r w:rsidRPr="00C47578">
        <w:rPr>
          <w:rFonts w:ascii="Times New Roman" w:hAnsi="Times New Roman" w:cs="Times New Roman"/>
          <w:iCs/>
          <w:sz w:val="26"/>
          <w:szCs w:val="26"/>
        </w:rPr>
        <w:t xml:space="preserve">), в случае, если такое несоответствие выявлено в течение одного года с момента подписания сторонами </w:t>
      </w:r>
      <w:r w:rsidRPr="00C47578">
        <w:rPr>
          <w:rFonts w:ascii="Times New Roman" w:hAnsi="Times New Roman" w:cs="Times New Roman"/>
          <w:iCs/>
          <w:sz w:val="26"/>
          <w:szCs w:val="26"/>
          <w:lang w:eastAsia="ru-RU"/>
        </w:rPr>
        <w:t xml:space="preserve">настоящего Соглашения </w:t>
      </w:r>
      <w:r w:rsidRPr="00C47578">
        <w:rPr>
          <w:rFonts w:ascii="Times New Roman" w:hAnsi="Times New Roman" w:cs="Times New Roman"/>
          <w:iCs/>
          <w:sz w:val="26"/>
          <w:szCs w:val="26"/>
        </w:rPr>
        <w:t xml:space="preserve">акта приема-передачи Объекта Соглашения, не могло быть выявлено при его передачи концессионеру и возникло по вине Концедента. </w:t>
      </w:r>
      <w:proofErr w:type="gramEnd"/>
    </w:p>
    <w:p w:rsidR="00C129A3" w:rsidRPr="00C47578" w:rsidRDefault="00C129A3" w:rsidP="00C129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iCs/>
          <w:sz w:val="26"/>
          <w:szCs w:val="26"/>
          <w:lang w:eastAsia="ru-RU"/>
        </w:rPr>
      </w:pPr>
      <w:r w:rsidRPr="00C47578">
        <w:rPr>
          <w:rFonts w:ascii="Times New Roman" w:hAnsi="Times New Roman" w:cs="Times New Roman"/>
          <w:iCs/>
          <w:sz w:val="26"/>
          <w:szCs w:val="26"/>
          <w:lang w:eastAsia="ru-RU"/>
        </w:rPr>
        <w:t>в) невыполнение принятых на себя Концедентом обязательств по его расходам на создание и (или) реконструкцию объекта настоящего Соглашения, использование (эксплуатацию) объекта настоящего Соглашения или выплате платы Концедента по настоящему Соглашению.</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iCs/>
          <w:sz w:val="26"/>
          <w:szCs w:val="26"/>
          <w:lang w:eastAsia="ru-RU"/>
        </w:rPr>
      </w:pPr>
      <w:r w:rsidRPr="00C47578">
        <w:rPr>
          <w:rFonts w:ascii="Times New Roman" w:hAnsi="Times New Roman" w:cs="Times New Roman"/>
          <w:iCs/>
          <w:sz w:val="26"/>
          <w:szCs w:val="26"/>
          <w:lang w:eastAsia="ru-RU"/>
        </w:rPr>
        <w:t xml:space="preserve">В случае досрочного расторжения Соглашения Стороны действуют в порядке, предусмотренном разделом 8 настоящего Соглашения. </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iCs/>
          <w:sz w:val="26"/>
          <w:szCs w:val="26"/>
          <w:lang w:eastAsia="ru-RU"/>
        </w:rPr>
        <w:t>В случае досрочного расторжения настоящего Соглаше</w:t>
      </w:r>
      <w:r w:rsidRPr="00C47578">
        <w:rPr>
          <w:rFonts w:ascii="Times New Roman" w:hAnsi="Times New Roman" w:cs="Times New Roman"/>
          <w:sz w:val="26"/>
          <w:szCs w:val="26"/>
          <w:lang w:eastAsia="ru-RU"/>
        </w:rPr>
        <w:t>ния возмещение расходов Концессионера по созданию и (или) реконструкции объекта Соглашения осуществляется в объёме, в котором указанные средства не возмещены (и не подлежат возмещению) Концессионеру за счёт выручки от оказания услуг по регулируемым ценам (тарифам) с учётом установленных надбавок к ценам (тарифам) в срок, не позднее двух лет с момента расторжения Соглашения.</w:t>
      </w:r>
      <w:proofErr w:type="gramEnd"/>
      <w:r w:rsidRPr="00C47578">
        <w:rPr>
          <w:rFonts w:ascii="Times New Roman" w:hAnsi="Times New Roman" w:cs="Times New Roman"/>
          <w:sz w:val="26"/>
          <w:szCs w:val="26"/>
          <w:lang w:eastAsia="ru-RU"/>
        </w:rPr>
        <w:t xml:space="preserve"> Порядок и условия возмещения расходов Концессионера, связанных с досрочным расторжением настоящего Соглашения, приведены в Приложениях № 6, 7 к настоящему Соглашению.</w:t>
      </w:r>
    </w:p>
    <w:p w:rsidR="00C129A3" w:rsidRPr="00C47578" w:rsidRDefault="00C129A3" w:rsidP="00027B97">
      <w:pPr>
        <w:widowControl w:val="0"/>
        <w:numPr>
          <w:ilvl w:val="1"/>
          <w:numId w:val="33"/>
        </w:numPr>
        <w:shd w:val="clear" w:color="auto" w:fill="FFFFFF" w:themeFill="background1"/>
        <w:autoSpaceDE w:val="0"/>
        <w:autoSpaceDN w:val="0"/>
        <w:adjustRightInd w:val="0"/>
        <w:spacing w:after="0" w:line="240" w:lineRule="auto"/>
        <w:ind w:left="0" w:firstLine="567"/>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Расходы Концессионера, подлежащие возмещению в соответствии с нормативными правовыми актами Российской Федерации в сфере теплоснабжения и не возмещённые ему на момент окончания срока действия концессионного соглашения, подлежат возмещению в порядке и на условиях возмещения расходов Концессионера, аналогичных установленным в Приложении № 7 к настоящему Соглашению и не позднее двух лет по окончании финансового года, в котором прекратилось настоящее Соглашение.</w:t>
      </w:r>
      <w:proofErr w:type="gramEnd"/>
    </w:p>
    <w:p w:rsidR="00C129A3" w:rsidRPr="00C47578" w:rsidRDefault="00C129A3" w:rsidP="00C129A3">
      <w:pPr>
        <w:pStyle w:val="10"/>
        <w:keepLines w:val="0"/>
        <w:numPr>
          <w:ilvl w:val="0"/>
          <w:numId w:val="33"/>
        </w:numPr>
        <w:shd w:val="clear" w:color="auto" w:fill="FFFFFF" w:themeFill="background1"/>
        <w:spacing w:before="0" w:line="240" w:lineRule="auto"/>
        <w:ind w:left="0" w:firstLine="851"/>
        <w:jc w:val="center"/>
        <w:rPr>
          <w:rFonts w:ascii="Times New Roman" w:hAnsi="Times New Roman" w:cs="Times New Roman"/>
          <w:color w:val="auto"/>
          <w:sz w:val="26"/>
          <w:szCs w:val="26"/>
        </w:rPr>
      </w:pPr>
      <w:bookmarkStart w:id="113" w:name="_Toc401094648"/>
      <w:bookmarkStart w:id="114" w:name="_Toc401094747"/>
      <w:bookmarkStart w:id="115" w:name="_Toc401094844"/>
      <w:bookmarkStart w:id="116" w:name="_Toc401094941"/>
      <w:bookmarkStart w:id="117" w:name="_Toc401094649"/>
      <w:bookmarkStart w:id="118" w:name="_Toc401094748"/>
      <w:bookmarkStart w:id="119" w:name="_Toc401094845"/>
      <w:bookmarkStart w:id="120" w:name="_Toc401094942"/>
      <w:bookmarkStart w:id="121" w:name="_Toc401094650"/>
      <w:bookmarkStart w:id="122" w:name="_Toc401094749"/>
      <w:bookmarkStart w:id="123" w:name="_Toc401094846"/>
      <w:bookmarkStart w:id="124" w:name="_Toc401094943"/>
      <w:bookmarkStart w:id="125" w:name="_Toc401094655"/>
      <w:bookmarkStart w:id="126" w:name="_Toc401094754"/>
      <w:bookmarkStart w:id="127" w:name="_Toc401094851"/>
      <w:bookmarkStart w:id="128" w:name="_Toc401094948"/>
      <w:bookmarkStart w:id="129" w:name="_Toc46526175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47578">
        <w:rPr>
          <w:rFonts w:ascii="Times New Roman" w:hAnsi="Times New Roman" w:cs="Times New Roman"/>
          <w:color w:val="auto"/>
          <w:sz w:val="26"/>
          <w:szCs w:val="26"/>
        </w:rPr>
        <w:t>РАЗРЕШЕНИЕ СПОРОВ</w:t>
      </w:r>
      <w:bookmarkEnd w:id="129"/>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Споры и разногласия между Сторонами по настоящему Соглашению или в связи с ним разрешаются путём переговоров.</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В случае </w:t>
      </w:r>
      <w:proofErr w:type="spellStart"/>
      <w:r w:rsidRPr="00C47578">
        <w:rPr>
          <w:rFonts w:ascii="Times New Roman" w:hAnsi="Times New Roman" w:cs="Times New Roman"/>
          <w:sz w:val="26"/>
          <w:szCs w:val="26"/>
          <w:lang w:eastAsia="ru-RU"/>
        </w:rPr>
        <w:t>недостижения</w:t>
      </w:r>
      <w:proofErr w:type="spellEnd"/>
      <w:r w:rsidRPr="00C47578">
        <w:rPr>
          <w:rFonts w:ascii="Times New Roman" w:hAnsi="Times New Roman" w:cs="Times New Roman"/>
          <w:sz w:val="26"/>
          <w:szCs w:val="26"/>
          <w:lang w:eastAsia="ru-RU"/>
        </w:rPr>
        <w:t xml:space="preserve"> согласия в результате проведённых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20 календарных дней со дня ею получения.</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В случае если ответ не представлен в указанный срок, претензия считается принятой.</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В случае </w:t>
      </w:r>
      <w:proofErr w:type="gramStart"/>
      <w:r w:rsidRPr="00C47578">
        <w:rPr>
          <w:rFonts w:ascii="Times New Roman" w:hAnsi="Times New Roman" w:cs="Times New Roman"/>
          <w:sz w:val="26"/>
          <w:szCs w:val="26"/>
          <w:lang w:eastAsia="ru-RU"/>
        </w:rPr>
        <w:t>не достижения</w:t>
      </w:r>
      <w:proofErr w:type="gramEnd"/>
      <w:r w:rsidRPr="00C47578">
        <w:rPr>
          <w:rFonts w:ascii="Times New Roman" w:hAnsi="Times New Roman" w:cs="Times New Roman"/>
          <w:sz w:val="26"/>
          <w:szCs w:val="26"/>
          <w:lang w:eastAsia="ru-RU"/>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Республики Хакасия.</w:t>
      </w:r>
    </w:p>
    <w:p w:rsidR="00C129A3" w:rsidRPr="00C47578" w:rsidRDefault="00C129A3" w:rsidP="00C129A3">
      <w:pPr>
        <w:pStyle w:val="10"/>
        <w:keepLines w:val="0"/>
        <w:numPr>
          <w:ilvl w:val="0"/>
          <w:numId w:val="33"/>
        </w:numPr>
        <w:shd w:val="clear" w:color="auto" w:fill="FFFFFF" w:themeFill="background1"/>
        <w:spacing w:before="0" w:line="240" w:lineRule="auto"/>
        <w:ind w:left="0" w:firstLine="851"/>
        <w:jc w:val="center"/>
        <w:rPr>
          <w:rFonts w:ascii="Times New Roman" w:hAnsi="Times New Roman" w:cs="Times New Roman"/>
          <w:color w:val="auto"/>
          <w:sz w:val="26"/>
          <w:szCs w:val="26"/>
        </w:rPr>
      </w:pPr>
      <w:bookmarkStart w:id="130" w:name="_Toc401094657"/>
      <w:bookmarkStart w:id="131" w:name="_Toc401094756"/>
      <w:bookmarkStart w:id="132" w:name="_Toc401094853"/>
      <w:bookmarkStart w:id="133" w:name="_Toc401094950"/>
      <w:bookmarkStart w:id="134" w:name="_Toc401094658"/>
      <w:bookmarkStart w:id="135" w:name="_Toc401094757"/>
      <w:bookmarkStart w:id="136" w:name="_Toc401094854"/>
      <w:bookmarkStart w:id="137" w:name="_Toc401094951"/>
      <w:bookmarkStart w:id="138" w:name="_Toc465261754"/>
      <w:bookmarkEnd w:id="130"/>
      <w:bookmarkEnd w:id="131"/>
      <w:bookmarkEnd w:id="132"/>
      <w:bookmarkEnd w:id="133"/>
      <w:bookmarkEnd w:id="134"/>
      <w:bookmarkEnd w:id="135"/>
      <w:bookmarkEnd w:id="136"/>
      <w:bookmarkEnd w:id="137"/>
      <w:r w:rsidRPr="00C47578">
        <w:rPr>
          <w:rFonts w:ascii="Times New Roman" w:hAnsi="Times New Roman" w:cs="Times New Roman"/>
          <w:color w:val="auto"/>
          <w:sz w:val="26"/>
          <w:szCs w:val="26"/>
        </w:rPr>
        <w:t>РАЗМЕЩЕНИЕ ИНФОРМАЦИИ</w:t>
      </w:r>
      <w:bookmarkEnd w:id="138"/>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Настоящее Соглашение, за исключением сведений, составляющих государственную и коммерческую тайну, подлежит размещению на официальном сайте Концедента.</w:t>
      </w:r>
    </w:p>
    <w:p w:rsidR="00C129A3" w:rsidRPr="00C47578" w:rsidRDefault="00C129A3" w:rsidP="00C129A3">
      <w:pPr>
        <w:pStyle w:val="10"/>
        <w:keepLines w:val="0"/>
        <w:numPr>
          <w:ilvl w:val="0"/>
          <w:numId w:val="33"/>
        </w:numPr>
        <w:shd w:val="clear" w:color="auto" w:fill="FFFFFF" w:themeFill="background1"/>
        <w:spacing w:before="0" w:line="240" w:lineRule="auto"/>
        <w:ind w:left="0" w:firstLine="851"/>
        <w:jc w:val="center"/>
        <w:rPr>
          <w:rFonts w:ascii="Times New Roman" w:hAnsi="Times New Roman" w:cs="Times New Roman"/>
          <w:color w:val="auto"/>
          <w:sz w:val="26"/>
          <w:szCs w:val="26"/>
        </w:rPr>
      </w:pPr>
      <w:bookmarkStart w:id="139" w:name="_Toc401094660"/>
      <w:bookmarkStart w:id="140" w:name="_Toc401094759"/>
      <w:bookmarkStart w:id="141" w:name="_Toc401094856"/>
      <w:bookmarkStart w:id="142" w:name="_Toc401094953"/>
      <w:bookmarkStart w:id="143" w:name="_Toc465261755"/>
      <w:bookmarkEnd w:id="139"/>
      <w:bookmarkEnd w:id="140"/>
      <w:bookmarkEnd w:id="141"/>
      <w:bookmarkEnd w:id="142"/>
      <w:r w:rsidRPr="00C47578">
        <w:rPr>
          <w:rFonts w:ascii="Times New Roman" w:hAnsi="Times New Roman" w:cs="Times New Roman"/>
          <w:color w:val="auto"/>
          <w:sz w:val="26"/>
          <w:szCs w:val="26"/>
        </w:rPr>
        <w:t>ЗАКЛЮЧИТЕЛЬНЫЕ ПОЛОЖЕНИЯ</w:t>
      </w:r>
      <w:bookmarkEnd w:id="143"/>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Обязательства Концедента и (или) Концессионера по подготовке территории, необходимой для создания и (или) реконструкции Объекта Соглашения и (или) для осуществления деятельности, предусмотренной Соглашением, согласованы Сторонами в разделе 7 настоящего соглашения, а также регулируются законодательством РФ, действующим на дату проведения подготовительных работ для создания и (или) реконструкции каждой части Объекта Соглашения.</w:t>
      </w:r>
      <w:proofErr w:type="gramEnd"/>
      <w:r w:rsidRPr="00C47578">
        <w:rPr>
          <w:rFonts w:ascii="Times New Roman" w:hAnsi="Times New Roman" w:cs="Times New Roman"/>
          <w:sz w:val="26"/>
          <w:szCs w:val="26"/>
          <w:lang w:eastAsia="ru-RU"/>
        </w:rPr>
        <w:t xml:space="preserve"> Стороны пришли к соглашению, что Концессионер на предоставленном земельном участке для осуществления реконструкции (создания) Объекта Соглашения за свой счет  самостоятельно осуществляет подготовительные мероприятия для производства работ по реконструкции и (или) созданию Объекта Соглашения. </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Сторона, изменившая своё местонахождение и (или) реквизиты, обязана сообщить об этом другой Стороне в течение 20 календарных дней со дня этого изменения.</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К правоотношениям сторон применяются положения действующего законодательства Российской Федерации, отношения неурегулированные настоящим Соглашением регулируются в соответствии с действующим законодательством Российской Федерации. </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Настоящее Соглашение действует до полного исполнения Сторонами обязательств, возникших в период срока Соглашения, установленного в п. 3.1 Соглашения. </w:t>
      </w:r>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6"/>
          <w:szCs w:val="26"/>
          <w:lang w:eastAsia="ru-RU"/>
        </w:rPr>
      </w:pPr>
      <w:proofErr w:type="gramStart"/>
      <w:r w:rsidRPr="00C47578">
        <w:rPr>
          <w:rFonts w:ascii="Times New Roman" w:hAnsi="Times New Roman" w:cs="Times New Roman"/>
          <w:sz w:val="26"/>
          <w:szCs w:val="26"/>
          <w:lang w:eastAsia="ru-RU"/>
        </w:rPr>
        <w:t>Настоящее Соглашение составлено на русском языке в четырёх</w:t>
      </w:r>
      <w:r w:rsidR="002403DA">
        <w:rPr>
          <w:rFonts w:ascii="Times New Roman" w:hAnsi="Times New Roman" w:cs="Times New Roman"/>
          <w:sz w:val="26"/>
          <w:szCs w:val="26"/>
          <w:lang w:eastAsia="ru-RU"/>
        </w:rPr>
        <w:t xml:space="preserve"> </w:t>
      </w:r>
      <w:r w:rsidRPr="00C47578">
        <w:rPr>
          <w:rFonts w:ascii="Times New Roman" w:hAnsi="Times New Roman" w:cs="Times New Roman"/>
          <w:sz w:val="26"/>
          <w:szCs w:val="26"/>
          <w:lang w:eastAsia="ru-RU"/>
        </w:rPr>
        <w:t>подлинных экземплярах, имеющих равную юридическую силу, из них один экземпляр для Концедента, один экземпляр для Третьей стороны, один экземпляр для Концессионера и один экземпляр для регистрирующего органа.</w:t>
      </w:r>
      <w:proofErr w:type="gramEnd"/>
    </w:p>
    <w:p w:rsidR="00C129A3" w:rsidRPr="00C47578" w:rsidRDefault="00C129A3" w:rsidP="00C129A3">
      <w:pPr>
        <w:widowControl w:val="0"/>
        <w:numPr>
          <w:ilvl w:val="1"/>
          <w:numId w:val="33"/>
        </w:numPr>
        <w:shd w:val="clear" w:color="auto" w:fill="FFFFFF" w:themeFill="background1"/>
        <w:autoSpaceDE w:val="0"/>
        <w:autoSpaceDN w:val="0"/>
        <w:adjustRightInd w:val="0"/>
        <w:spacing w:after="0" w:line="240" w:lineRule="auto"/>
        <w:ind w:left="0" w:firstLine="851"/>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 xml:space="preserve">Все приложения и дополнительные соглашения к настоящему Соглашению, </w:t>
      </w:r>
      <w:proofErr w:type="gramStart"/>
      <w:r w:rsidRPr="00C47578">
        <w:rPr>
          <w:rFonts w:ascii="Times New Roman" w:hAnsi="Times New Roman" w:cs="Times New Roman"/>
          <w:sz w:val="26"/>
          <w:szCs w:val="26"/>
          <w:lang w:eastAsia="ru-RU"/>
        </w:rPr>
        <w:t>заключённые</w:t>
      </w:r>
      <w:proofErr w:type="gramEnd"/>
      <w:r w:rsidRPr="00C47578">
        <w:rPr>
          <w:rFonts w:ascii="Times New Roman" w:hAnsi="Times New Roman" w:cs="Times New Roman"/>
          <w:sz w:val="26"/>
          <w:szCs w:val="26"/>
          <w:lang w:eastAsia="ru-RU"/>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C129A3" w:rsidRPr="00C47578" w:rsidRDefault="00C129A3" w:rsidP="00C129A3">
      <w:pPr>
        <w:widowControl w:val="0"/>
        <w:shd w:val="clear" w:color="auto" w:fill="FFFFFF" w:themeFill="background1"/>
        <w:autoSpaceDE w:val="0"/>
        <w:autoSpaceDN w:val="0"/>
        <w:adjustRightInd w:val="0"/>
        <w:spacing w:after="0" w:line="240" w:lineRule="auto"/>
        <w:ind w:left="851"/>
        <w:jc w:val="both"/>
        <w:rPr>
          <w:rFonts w:ascii="Times New Roman" w:hAnsi="Times New Roman" w:cs="Times New Roman"/>
          <w:sz w:val="26"/>
          <w:szCs w:val="26"/>
          <w:lang w:eastAsia="ru-RU"/>
        </w:rPr>
      </w:pPr>
    </w:p>
    <w:p w:rsidR="00F7339E" w:rsidRDefault="00C129A3" w:rsidP="00F7339E">
      <w:pPr>
        <w:pStyle w:val="10"/>
        <w:keepLines w:val="0"/>
        <w:numPr>
          <w:ilvl w:val="0"/>
          <w:numId w:val="33"/>
        </w:numPr>
        <w:shd w:val="clear" w:color="auto" w:fill="FFFFFF" w:themeFill="background1"/>
        <w:spacing w:before="0" w:line="240" w:lineRule="auto"/>
        <w:jc w:val="center"/>
        <w:rPr>
          <w:rFonts w:ascii="Times New Roman" w:hAnsi="Times New Roman" w:cs="Times New Roman"/>
          <w:color w:val="auto"/>
          <w:sz w:val="26"/>
          <w:szCs w:val="26"/>
        </w:rPr>
      </w:pPr>
      <w:bookmarkStart w:id="144" w:name="_Toc465261756"/>
      <w:r w:rsidRPr="00C47578">
        <w:rPr>
          <w:rFonts w:ascii="Times New Roman" w:hAnsi="Times New Roman" w:cs="Times New Roman"/>
          <w:color w:val="auto"/>
          <w:sz w:val="26"/>
          <w:szCs w:val="26"/>
        </w:rPr>
        <w:t>ПРИЛОЖЕНИЯ К НАСТОЯЩЕМУ СОГЛАШЕНИЮ</w:t>
      </w:r>
      <w:bookmarkEnd w:id="144"/>
    </w:p>
    <w:p w:rsidR="00C129A3" w:rsidRPr="00F7339E" w:rsidRDefault="00C129A3" w:rsidP="00F7339E">
      <w:pPr>
        <w:pStyle w:val="10"/>
        <w:keepLines w:val="0"/>
        <w:shd w:val="clear" w:color="auto" w:fill="FFFFFF" w:themeFill="background1"/>
        <w:spacing w:before="0" w:line="240" w:lineRule="auto"/>
        <w:ind w:firstLine="360"/>
        <w:rPr>
          <w:rFonts w:ascii="Times New Roman" w:hAnsi="Times New Roman" w:cs="Times New Roman"/>
          <w:color w:val="auto"/>
          <w:sz w:val="26"/>
          <w:szCs w:val="26"/>
        </w:rPr>
      </w:pPr>
      <w:r w:rsidRPr="00F7339E">
        <w:rPr>
          <w:rFonts w:ascii="Times New Roman" w:hAnsi="Times New Roman" w:cs="Times New Roman"/>
          <w:b w:val="0"/>
          <w:color w:val="auto"/>
          <w:sz w:val="26"/>
          <w:szCs w:val="26"/>
        </w:rPr>
        <w:t>Приложение №1. Перечень имущества, входящего в состав Объекта соглашения, его описание, в том числе технико-экономические показатели Объекта соглашения на  20л.</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Приложение №2 Перечень документов, удостоверяющих право собственности Концедента на Объект Соглашения на 1 л.</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Приложение №3. Задание концессионеру на 2 л.</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u w:val="single"/>
          <w:lang w:eastAsia="ru-RU"/>
        </w:rPr>
      </w:pPr>
      <w:r w:rsidRPr="00C47578">
        <w:rPr>
          <w:rFonts w:ascii="Times New Roman" w:hAnsi="Times New Roman" w:cs="Times New Roman"/>
          <w:sz w:val="26"/>
          <w:szCs w:val="26"/>
          <w:lang w:eastAsia="ru-RU"/>
        </w:rPr>
        <w:t>Приложение №4. Основные мероприятия по созданию и (или) реконструкции объекта Соглашения на 1 л.</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Приложение №5. Значения долгосрочных параметров регулирования деятельности Концессионера, на 2л.</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851"/>
        <w:jc w:val="both"/>
        <w:rPr>
          <w:rFonts w:ascii="Times New Roman" w:hAnsi="Times New Roman" w:cs="Times New Roman"/>
          <w:sz w:val="26"/>
          <w:szCs w:val="26"/>
          <w:lang w:eastAsia="ru-RU"/>
        </w:rPr>
      </w:pPr>
      <w:r w:rsidRPr="00C47578">
        <w:rPr>
          <w:rFonts w:ascii="Times New Roman" w:hAnsi="Times New Roman" w:cs="Times New Roman"/>
          <w:sz w:val="26"/>
          <w:szCs w:val="26"/>
          <w:lang w:eastAsia="ru-RU"/>
        </w:rPr>
        <w:t>Приложение №6. Порядок возмещения расходов Концессионера при досрочном расторжении соглашения на 1 л.</w:t>
      </w:r>
    </w:p>
    <w:p w:rsidR="00C129A3" w:rsidRPr="00C47578" w:rsidRDefault="00C129A3" w:rsidP="00C129A3">
      <w:pPr>
        <w:widowControl w:val="0"/>
        <w:shd w:val="clear" w:color="auto" w:fill="FFFFFF" w:themeFill="background1"/>
        <w:autoSpaceDE w:val="0"/>
        <w:autoSpaceDN w:val="0"/>
        <w:adjustRightInd w:val="0"/>
        <w:spacing w:after="0" w:line="240" w:lineRule="auto"/>
        <w:ind w:firstLine="851"/>
        <w:jc w:val="both"/>
        <w:rPr>
          <w:rFonts w:ascii="Times New Roman" w:hAnsi="Times New Roman" w:cs="Times New Roman"/>
          <w:sz w:val="26"/>
          <w:szCs w:val="26"/>
          <w:lang w:eastAsia="ru-RU"/>
        </w:rPr>
      </w:pPr>
    </w:p>
    <w:p w:rsidR="00C129A3" w:rsidRPr="00C47578" w:rsidRDefault="00C129A3" w:rsidP="00C129A3">
      <w:pPr>
        <w:pStyle w:val="10"/>
        <w:keepLines w:val="0"/>
        <w:numPr>
          <w:ilvl w:val="0"/>
          <w:numId w:val="33"/>
        </w:numPr>
        <w:shd w:val="clear" w:color="auto" w:fill="FFFFFF" w:themeFill="background1"/>
        <w:spacing w:before="0" w:line="240" w:lineRule="auto"/>
        <w:jc w:val="center"/>
        <w:rPr>
          <w:rFonts w:ascii="Times New Roman" w:hAnsi="Times New Roman" w:cs="Times New Roman"/>
          <w:color w:val="auto"/>
          <w:sz w:val="26"/>
          <w:szCs w:val="26"/>
        </w:rPr>
      </w:pPr>
      <w:bookmarkStart w:id="145" w:name="_Toc401745075"/>
      <w:r w:rsidRPr="00C47578">
        <w:rPr>
          <w:rFonts w:ascii="Times New Roman" w:hAnsi="Times New Roman" w:cs="Times New Roman"/>
          <w:color w:val="auto"/>
          <w:sz w:val="26"/>
          <w:szCs w:val="26"/>
        </w:rPr>
        <w:t>АДРЕСА И РЕКВИЗИТЫ СТОРОН</w:t>
      </w:r>
    </w:p>
    <w:p w:rsidR="00C129A3" w:rsidRPr="00C47578" w:rsidRDefault="00C129A3" w:rsidP="00C87AE7">
      <w:pPr>
        <w:pStyle w:val="10"/>
        <w:jc w:val="both"/>
        <w:rPr>
          <w:rFonts w:ascii="Times New Roman" w:hAnsi="Times New Roman" w:cs="Times New Roman"/>
          <w:color w:val="auto"/>
          <w:sz w:val="26"/>
          <w:szCs w:val="26"/>
        </w:rPr>
      </w:pPr>
      <w:r w:rsidRPr="00C47578">
        <w:rPr>
          <w:rFonts w:ascii="Times New Roman" w:hAnsi="Times New Roman" w:cs="Times New Roman"/>
          <w:color w:val="auto"/>
          <w:sz w:val="26"/>
          <w:szCs w:val="26"/>
        </w:rPr>
        <w:t xml:space="preserve">Концедент: </w:t>
      </w:r>
    </w:p>
    <w:p w:rsidR="00C129A3" w:rsidRPr="00C47578" w:rsidRDefault="00C129A3" w:rsidP="00C87AE7">
      <w:pPr>
        <w:pStyle w:val="af"/>
        <w:spacing w:line="276" w:lineRule="auto"/>
        <w:rPr>
          <w:rFonts w:ascii="Times New Roman" w:hAnsi="Times New Roman" w:cs="Times New Roman"/>
          <w:b/>
          <w:sz w:val="26"/>
          <w:szCs w:val="26"/>
          <w:lang w:eastAsia="ru-RU"/>
        </w:rPr>
      </w:pPr>
      <w:r w:rsidRPr="00C47578">
        <w:rPr>
          <w:rFonts w:ascii="Times New Roman" w:hAnsi="Times New Roman" w:cs="Times New Roman"/>
          <w:b/>
          <w:sz w:val="26"/>
          <w:szCs w:val="26"/>
          <w:lang w:eastAsia="ru-RU"/>
        </w:rPr>
        <w:t>Предприятие:</w:t>
      </w:r>
    </w:p>
    <w:p w:rsidR="00C129A3" w:rsidRPr="00C47578" w:rsidRDefault="00C129A3" w:rsidP="00C87AE7">
      <w:pPr>
        <w:shd w:val="clear" w:color="auto" w:fill="FFFFFF" w:themeFill="background1"/>
        <w:spacing w:after="0" w:line="240" w:lineRule="auto"/>
        <w:rPr>
          <w:rFonts w:ascii="Times New Roman" w:eastAsia="Times New Roman" w:hAnsi="Times New Roman" w:cs="Times New Roman"/>
          <w:b/>
          <w:bCs/>
          <w:sz w:val="26"/>
          <w:szCs w:val="26"/>
        </w:rPr>
      </w:pPr>
      <w:r w:rsidRPr="00C47578">
        <w:rPr>
          <w:rFonts w:ascii="Times New Roman" w:eastAsia="Times New Roman" w:hAnsi="Times New Roman" w:cs="Times New Roman"/>
          <w:b/>
          <w:sz w:val="26"/>
          <w:szCs w:val="26"/>
        </w:rPr>
        <w:t>Третья сторона:</w:t>
      </w:r>
    </w:p>
    <w:p w:rsidR="00C129A3" w:rsidRPr="00C47578" w:rsidRDefault="00C129A3" w:rsidP="00C129A3">
      <w:pPr>
        <w:widowControl w:val="0"/>
        <w:shd w:val="clear" w:color="auto" w:fill="FFFFFF" w:themeFill="background1"/>
        <w:autoSpaceDE w:val="0"/>
        <w:autoSpaceDN w:val="0"/>
        <w:adjustRightInd w:val="0"/>
        <w:spacing w:after="0" w:line="240" w:lineRule="auto"/>
        <w:rPr>
          <w:rFonts w:ascii="Times New Roman" w:hAnsi="Times New Roman" w:cs="Times New Roman"/>
          <w:b/>
          <w:sz w:val="26"/>
          <w:szCs w:val="26"/>
          <w:lang w:eastAsia="ru-RU"/>
        </w:rPr>
      </w:pPr>
      <w:r w:rsidRPr="00C47578">
        <w:rPr>
          <w:rFonts w:ascii="Times New Roman" w:hAnsi="Times New Roman" w:cs="Times New Roman"/>
          <w:b/>
          <w:sz w:val="26"/>
          <w:szCs w:val="26"/>
          <w:lang w:eastAsia="ru-RU"/>
        </w:rPr>
        <w:t>Концессионер:</w:t>
      </w:r>
    </w:p>
    <w:p w:rsidR="00C129A3" w:rsidRPr="00C47578" w:rsidRDefault="00C129A3" w:rsidP="00C129A3">
      <w:pPr>
        <w:rPr>
          <w:rFonts w:ascii="Times New Roman" w:hAnsi="Times New Roman" w:cs="Times New Roman"/>
          <w:sz w:val="26"/>
          <w:szCs w:val="26"/>
          <w:lang w:eastAsia="ru-RU"/>
        </w:rPr>
      </w:pPr>
    </w:p>
    <w:p w:rsidR="00C129A3" w:rsidRPr="00C47578" w:rsidRDefault="00C129A3" w:rsidP="00C129A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6"/>
          <w:szCs w:val="26"/>
          <w:lang w:eastAsia="ru-RU"/>
        </w:rPr>
      </w:pPr>
    </w:p>
    <w:p w:rsidR="00C129A3" w:rsidRPr="00C47578" w:rsidRDefault="00C129A3" w:rsidP="00C129A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6"/>
          <w:szCs w:val="26"/>
          <w:lang w:eastAsia="ru-RU"/>
        </w:rPr>
      </w:pPr>
    </w:p>
    <w:bookmarkEnd w:id="145"/>
    <w:p w:rsidR="00C129A3" w:rsidRPr="00C47578" w:rsidRDefault="00C129A3" w:rsidP="00C129A3">
      <w:pPr>
        <w:spacing w:after="0" w:line="240" w:lineRule="auto"/>
        <w:rPr>
          <w:rFonts w:ascii="Times New Roman" w:hAnsi="Times New Roman" w:cs="Times New Roman"/>
          <w:sz w:val="26"/>
          <w:szCs w:val="26"/>
          <w:lang w:eastAsia="ru-RU"/>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D342A">
      <w:pPr>
        <w:pStyle w:val="af"/>
        <w:jc w:val="right"/>
        <w:rPr>
          <w:rFonts w:ascii="Times New Roman" w:hAnsi="Times New Roman" w:cs="Times New Roman"/>
          <w:sz w:val="26"/>
          <w:szCs w:val="26"/>
        </w:rPr>
      </w:pPr>
    </w:p>
    <w:p w:rsidR="00A25859" w:rsidRPr="00C47578" w:rsidRDefault="00A25859" w:rsidP="001629A1">
      <w:pPr>
        <w:pStyle w:val="af"/>
        <w:rPr>
          <w:rFonts w:ascii="Times New Roman" w:hAnsi="Times New Roman" w:cs="Times New Roman"/>
          <w:sz w:val="26"/>
          <w:szCs w:val="26"/>
        </w:rPr>
      </w:pPr>
    </w:p>
    <w:p w:rsidR="001D342A" w:rsidRPr="00C47578" w:rsidRDefault="001D342A" w:rsidP="001D342A">
      <w:pPr>
        <w:pStyle w:val="af"/>
        <w:jc w:val="right"/>
        <w:rPr>
          <w:rFonts w:ascii="Times New Roman" w:hAnsi="Times New Roman" w:cs="Times New Roman"/>
          <w:b/>
          <w:sz w:val="26"/>
          <w:szCs w:val="26"/>
        </w:rPr>
      </w:pPr>
      <w:r w:rsidRPr="00C47578">
        <w:rPr>
          <w:rFonts w:ascii="Times New Roman" w:hAnsi="Times New Roman" w:cs="Times New Roman"/>
          <w:sz w:val="26"/>
          <w:szCs w:val="26"/>
        </w:rPr>
        <w:t xml:space="preserve">Приложение 2 </w:t>
      </w:r>
    </w:p>
    <w:p w:rsidR="001D342A" w:rsidRPr="00C47578" w:rsidRDefault="001D342A" w:rsidP="001D342A">
      <w:pPr>
        <w:pStyle w:val="af"/>
        <w:jc w:val="right"/>
        <w:rPr>
          <w:rFonts w:ascii="Times New Roman" w:hAnsi="Times New Roman" w:cs="Times New Roman"/>
          <w:sz w:val="26"/>
          <w:szCs w:val="26"/>
        </w:rPr>
      </w:pPr>
      <w:r w:rsidRPr="00C47578">
        <w:rPr>
          <w:rFonts w:ascii="Times New Roman" w:hAnsi="Times New Roman" w:cs="Times New Roman"/>
          <w:sz w:val="26"/>
          <w:szCs w:val="26"/>
        </w:rPr>
        <w:t>к постановлению</w:t>
      </w:r>
      <w:r w:rsidR="00583AD4" w:rsidRPr="00C47578">
        <w:rPr>
          <w:rFonts w:ascii="Times New Roman" w:hAnsi="Times New Roman" w:cs="Times New Roman"/>
          <w:sz w:val="26"/>
          <w:szCs w:val="26"/>
        </w:rPr>
        <w:br/>
        <w:t>а</w:t>
      </w:r>
      <w:r w:rsidRPr="00C47578">
        <w:rPr>
          <w:rFonts w:ascii="Times New Roman" w:hAnsi="Times New Roman" w:cs="Times New Roman"/>
          <w:sz w:val="26"/>
          <w:szCs w:val="26"/>
        </w:rPr>
        <w:t>дминистрации Белоярского сельсовета</w:t>
      </w:r>
      <w:r w:rsidRPr="00C47578">
        <w:rPr>
          <w:rFonts w:ascii="Times New Roman" w:hAnsi="Times New Roman" w:cs="Times New Roman"/>
          <w:sz w:val="26"/>
          <w:szCs w:val="26"/>
        </w:rPr>
        <w:br/>
        <w:t xml:space="preserve">от </w:t>
      </w:r>
      <w:r w:rsidR="007A5A9E">
        <w:rPr>
          <w:rFonts w:ascii="Times New Roman" w:hAnsi="Times New Roman" w:cs="Times New Roman"/>
          <w:sz w:val="26"/>
          <w:szCs w:val="26"/>
        </w:rPr>
        <w:t>«27</w:t>
      </w:r>
      <w:r w:rsidR="008E5BF1" w:rsidRPr="00C47578">
        <w:rPr>
          <w:rFonts w:ascii="Times New Roman" w:hAnsi="Times New Roman" w:cs="Times New Roman"/>
          <w:sz w:val="26"/>
          <w:szCs w:val="26"/>
        </w:rPr>
        <w:t>»</w:t>
      </w:r>
      <w:r w:rsidR="007A5A9E">
        <w:rPr>
          <w:rFonts w:ascii="Times New Roman" w:hAnsi="Times New Roman" w:cs="Times New Roman"/>
          <w:sz w:val="26"/>
          <w:szCs w:val="26"/>
        </w:rPr>
        <w:t xml:space="preserve"> апреля</w:t>
      </w:r>
      <w:r w:rsidRPr="00C47578">
        <w:rPr>
          <w:rFonts w:ascii="Times New Roman" w:hAnsi="Times New Roman" w:cs="Times New Roman"/>
          <w:sz w:val="26"/>
          <w:szCs w:val="26"/>
        </w:rPr>
        <w:t xml:space="preserve"> </w:t>
      </w:r>
      <w:r w:rsidR="008E5BF1" w:rsidRPr="00C47578">
        <w:rPr>
          <w:rFonts w:ascii="Times New Roman" w:hAnsi="Times New Roman" w:cs="Times New Roman"/>
          <w:sz w:val="26"/>
          <w:szCs w:val="26"/>
        </w:rPr>
        <w:t xml:space="preserve">2022 г. </w:t>
      </w:r>
      <w:r w:rsidRPr="00C47578">
        <w:rPr>
          <w:rFonts w:ascii="Times New Roman" w:hAnsi="Times New Roman" w:cs="Times New Roman"/>
          <w:sz w:val="26"/>
          <w:szCs w:val="26"/>
        </w:rPr>
        <w:t xml:space="preserve">№ </w:t>
      </w:r>
      <w:r w:rsidR="007A5A9E">
        <w:rPr>
          <w:rFonts w:ascii="Times New Roman" w:hAnsi="Times New Roman" w:cs="Times New Roman"/>
          <w:sz w:val="26"/>
          <w:szCs w:val="26"/>
        </w:rPr>
        <w:t>85</w:t>
      </w:r>
      <w:bookmarkStart w:id="146" w:name="_GoBack"/>
      <w:bookmarkEnd w:id="146"/>
    </w:p>
    <w:p w:rsidR="00583AD4" w:rsidRPr="00C47578" w:rsidRDefault="00583AD4" w:rsidP="001D342A">
      <w:pPr>
        <w:pStyle w:val="af"/>
        <w:jc w:val="right"/>
        <w:rPr>
          <w:rFonts w:ascii="Times New Roman" w:hAnsi="Times New Roman" w:cs="Times New Roman"/>
          <w:sz w:val="26"/>
          <w:szCs w:val="26"/>
        </w:rPr>
      </w:pPr>
    </w:p>
    <w:p w:rsidR="00583AD4" w:rsidRPr="00C47578" w:rsidRDefault="001D342A" w:rsidP="00583AD4">
      <w:pPr>
        <w:pStyle w:val="af"/>
        <w:jc w:val="center"/>
        <w:rPr>
          <w:rFonts w:ascii="Times New Roman" w:hAnsi="Times New Roman" w:cs="Times New Roman"/>
          <w:bCs/>
          <w:sz w:val="26"/>
          <w:szCs w:val="26"/>
        </w:rPr>
      </w:pPr>
      <w:r w:rsidRPr="00C47578">
        <w:rPr>
          <w:rFonts w:ascii="Times New Roman" w:hAnsi="Times New Roman" w:cs="Times New Roman"/>
          <w:bCs/>
          <w:sz w:val="26"/>
          <w:szCs w:val="26"/>
        </w:rPr>
        <w:t xml:space="preserve">Состав </w:t>
      </w:r>
    </w:p>
    <w:p w:rsidR="001E0366" w:rsidRPr="00C47578" w:rsidRDefault="001D342A" w:rsidP="00583AD4">
      <w:pPr>
        <w:pStyle w:val="af"/>
        <w:jc w:val="center"/>
        <w:rPr>
          <w:rFonts w:ascii="Times New Roman" w:hAnsi="Times New Roman" w:cs="Times New Roman"/>
          <w:bCs/>
          <w:sz w:val="26"/>
          <w:szCs w:val="26"/>
        </w:rPr>
      </w:pPr>
      <w:r w:rsidRPr="00C47578">
        <w:rPr>
          <w:rFonts w:ascii="Times New Roman" w:hAnsi="Times New Roman" w:cs="Times New Roman"/>
          <w:bCs/>
          <w:sz w:val="26"/>
          <w:szCs w:val="26"/>
        </w:rPr>
        <w:t>комиссии, уполномоченной на прием и рассмотрение заявок о готовности к участию в конкурсе</w:t>
      </w:r>
      <w:r w:rsidR="00632B95" w:rsidRPr="00C47578">
        <w:rPr>
          <w:rFonts w:ascii="Times New Roman" w:hAnsi="Times New Roman" w:cs="Times New Roman"/>
          <w:bCs/>
          <w:sz w:val="26"/>
          <w:szCs w:val="26"/>
        </w:rPr>
        <w:t xml:space="preserve"> </w:t>
      </w:r>
      <w:r w:rsidRPr="00C47578">
        <w:rPr>
          <w:rFonts w:ascii="Times New Roman" w:hAnsi="Times New Roman" w:cs="Times New Roman"/>
          <w:bCs/>
          <w:sz w:val="26"/>
          <w:szCs w:val="26"/>
        </w:rPr>
        <w:t>на право заключения концессионного соглашения от иных лиц, выступающих</w:t>
      </w:r>
      <w:r w:rsidR="001E0366" w:rsidRPr="00C47578">
        <w:rPr>
          <w:rFonts w:ascii="Times New Roman" w:hAnsi="Times New Roman" w:cs="Times New Roman"/>
          <w:bCs/>
          <w:sz w:val="26"/>
          <w:szCs w:val="26"/>
        </w:rPr>
        <w:t xml:space="preserve"> </w:t>
      </w:r>
      <w:r w:rsidRPr="00C47578">
        <w:rPr>
          <w:rFonts w:ascii="Times New Roman" w:hAnsi="Times New Roman" w:cs="Times New Roman"/>
          <w:bCs/>
          <w:sz w:val="26"/>
          <w:szCs w:val="26"/>
        </w:rPr>
        <w:t xml:space="preserve">с инициативой заключения концессионного соглашения </w:t>
      </w:r>
    </w:p>
    <w:p w:rsidR="001D342A" w:rsidRPr="00C47578" w:rsidRDefault="001D342A" w:rsidP="00583AD4">
      <w:pPr>
        <w:pStyle w:val="af"/>
        <w:jc w:val="center"/>
        <w:rPr>
          <w:rFonts w:ascii="Times New Roman" w:hAnsi="Times New Roman" w:cs="Times New Roman"/>
          <w:bCs/>
          <w:sz w:val="26"/>
          <w:szCs w:val="26"/>
        </w:rPr>
      </w:pPr>
      <w:r w:rsidRPr="00C47578">
        <w:rPr>
          <w:rFonts w:ascii="Times New Roman" w:hAnsi="Times New Roman" w:cs="Times New Roman"/>
          <w:bCs/>
          <w:sz w:val="26"/>
          <w:szCs w:val="26"/>
        </w:rPr>
        <w:t>(далее - комиссия)</w:t>
      </w:r>
    </w:p>
    <w:p w:rsidR="001D342A" w:rsidRPr="00C47578" w:rsidRDefault="001D342A" w:rsidP="001D342A">
      <w:pPr>
        <w:pStyle w:val="af"/>
        <w:jc w:val="both"/>
        <w:rPr>
          <w:rFonts w:ascii="Times New Roman" w:hAnsi="Times New Roman" w:cs="Times New Roman"/>
          <w:sz w:val="26"/>
          <w:szCs w:val="26"/>
        </w:rPr>
      </w:pPr>
    </w:p>
    <w:p w:rsidR="001D342A" w:rsidRPr="00C47578" w:rsidRDefault="001D342A" w:rsidP="001D342A">
      <w:pPr>
        <w:pStyle w:val="af"/>
        <w:jc w:val="both"/>
        <w:rPr>
          <w:rFonts w:ascii="Times New Roman" w:hAnsi="Times New Roman" w:cs="Times New Roman"/>
          <w:sz w:val="26"/>
          <w:szCs w:val="26"/>
        </w:rPr>
      </w:pPr>
      <w:r w:rsidRPr="00C47578">
        <w:rPr>
          <w:rFonts w:ascii="Times New Roman" w:hAnsi="Times New Roman" w:cs="Times New Roman"/>
          <w:sz w:val="26"/>
          <w:szCs w:val="26"/>
        </w:rPr>
        <w:t>Председатель комиссии:</w:t>
      </w:r>
    </w:p>
    <w:p w:rsidR="001D342A" w:rsidRPr="00C47578" w:rsidRDefault="000F3247" w:rsidP="001D342A">
      <w:pPr>
        <w:pStyle w:val="af"/>
        <w:jc w:val="both"/>
        <w:rPr>
          <w:rFonts w:ascii="Times New Roman" w:hAnsi="Times New Roman" w:cs="Times New Roman"/>
          <w:sz w:val="26"/>
          <w:szCs w:val="26"/>
        </w:rPr>
      </w:pPr>
      <w:proofErr w:type="spellStart"/>
      <w:r w:rsidRPr="00C47578">
        <w:rPr>
          <w:rFonts w:ascii="Times New Roman" w:hAnsi="Times New Roman" w:cs="Times New Roman"/>
          <w:sz w:val="26"/>
          <w:szCs w:val="26"/>
        </w:rPr>
        <w:t>Л.Н</w:t>
      </w:r>
      <w:proofErr w:type="spellEnd"/>
      <w:r w:rsidRPr="00C47578">
        <w:rPr>
          <w:rFonts w:ascii="Times New Roman" w:hAnsi="Times New Roman" w:cs="Times New Roman"/>
          <w:sz w:val="26"/>
          <w:szCs w:val="26"/>
        </w:rPr>
        <w:t>. Шекера</w:t>
      </w:r>
      <w:r w:rsidR="001D342A" w:rsidRPr="00C47578">
        <w:rPr>
          <w:rFonts w:ascii="Times New Roman" w:hAnsi="Times New Roman" w:cs="Times New Roman"/>
          <w:sz w:val="26"/>
          <w:szCs w:val="26"/>
        </w:rPr>
        <w:t xml:space="preserve"> </w:t>
      </w:r>
      <w:r w:rsidRPr="00C47578">
        <w:rPr>
          <w:rFonts w:ascii="Times New Roman" w:hAnsi="Times New Roman" w:cs="Times New Roman"/>
          <w:sz w:val="26"/>
          <w:szCs w:val="26"/>
        </w:rPr>
        <w:t>–</w:t>
      </w:r>
      <w:r w:rsidR="001D342A" w:rsidRPr="00C47578">
        <w:rPr>
          <w:rFonts w:ascii="Times New Roman" w:hAnsi="Times New Roman" w:cs="Times New Roman"/>
          <w:sz w:val="26"/>
          <w:szCs w:val="26"/>
        </w:rPr>
        <w:t xml:space="preserve"> </w:t>
      </w:r>
      <w:r w:rsidRPr="00C47578">
        <w:rPr>
          <w:rFonts w:ascii="Times New Roman" w:hAnsi="Times New Roman" w:cs="Times New Roman"/>
          <w:sz w:val="26"/>
          <w:szCs w:val="26"/>
        </w:rPr>
        <w:t>первый заместитель Главы Белоярского сельсовета</w:t>
      </w:r>
      <w:r w:rsidR="001D342A" w:rsidRPr="00C47578">
        <w:rPr>
          <w:rFonts w:ascii="Times New Roman" w:hAnsi="Times New Roman" w:cs="Times New Roman"/>
          <w:sz w:val="26"/>
          <w:szCs w:val="26"/>
        </w:rPr>
        <w:t>.</w:t>
      </w:r>
      <w:r w:rsidR="001D342A" w:rsidRPr="00C47578">
        <w:rPr>
          <w:rFonts w:ascii="Times New Roman" w:hAnsi="Times New Roman" w:cs="Times New Roman"/>
          <w:sz w:val="26"/>
          <w:szCs w:val="26"/>
        </w:rPr>
        <w:br/>
      </w:r>
    </w:p>
    <w:p w:rsidR="002815A2" w:rsidRPr="00C47578" w:rsidRDefault="001D342A" w:rsidP="001D342A">
      <w:pPr>
        <w:pStyle w:val="af"/>
        <w:jc w:val="both"/>
        <w:rPr>
          <w:rFonts w:ascii="Times New Roman" w:hAnsi="Times New Roman" w:cs="Times New Roman"/>
          <w:sz w:val="26"/>
          <w:szCs w:val="26"/>
        </w:rPr>
      </w:pPr>
      <w:r w:rsidRPr="00C47578">
        <w:rPr>
          <w:rFonts w:ascii="Times New Roman" w:hAnsi="Times New Roman" w:cs="Times New Roman"/>
          <w:sz w:val="26"/>
          <w:szCs w:val="26"/>
        </w:rPr>
        <w:t>Заместитель председателя комиссии:</w:t>
      </w:r>
    </w:p>
    <w:p w:rsidR="001D342A" w:rsidRPr="00C47578" w:rsidRDefault="002815A2" w:rsidP="001D342A">
      <w:pPr>
        <w:pStyle w:val="af"/>
        <w:jc w:val="both"/>
        <w:rPr>
          <w:rFonts w:ascii="Times New Roman" w:hAnsi="Times New Roman" w:cs="Times New Roman"/>
          <w:sz w:val="26"/>
          <w:szCs w:val="26"/>
        </w:rPr>
      </w:pPr>
      <w:proofErr w:type="spellStart"/>
      <w:r w:rsidRPr="00C47578">
        <w:rPr>
          <w:rFonts w:ascii="Times New Roman" w:hAnsi="Times New Roman" w:cs="Times New Roman"/>
          <w:sz w:val="26"/>
          <w:szCs w:val="26"/>
        </w:rPr>
        <w:t>В.И</w:t>
      </w:r>
      <w:proofErr w:type="spellEnd"/>
      <w:r w:rsidRPr="00C47578">
        <w:rPr>
          <w:rFonts w:ascii="Times New Roman" w:hAnsi="Times New Roman" w:cs="Times New Roman"/>
          <w:sz w:val="26"/>
          <w:szCs w:val="26"/>
        </w:rPr>
        <w:t xml:space="preserve">. </w:t>
      </w:r>
      <w:proofErr w:type="spellStart"/>
      <w:r w:rsidRPr="00C47578">
        <w:rPr>
          <w:rFonts w:ascii="Times New Roman" w:hAnsi="Times New Roman" w:cs="Times New Roman"/>
          <w:sz w:val="26"/>
          <w:szCs w:val="26"/>
        </w:rPr>
        <w:t>Оконечников</w:t>
      </w:r>
      <w:proofErr w:type="spellEnd"/>
      <w:r w:rsidRPr="00C47578">
        <w:rPr>
          <w:rFonts w:ascii="Times New Roman" w:hAnsi="Times New Roman" w:cs="Times New Roman"/>
          <w:sz w:val="26"/>
          <w:szCs w:val="26"/>
        </w:rPr>
        <w:t xml:space="preserve"> – заместитель Главы Белоярского сельсовета</w:t>
      </w:r>
      <w:r w:rsidR="00754FA7">
        <w:rPr>
          <w:rFonts w:ascii="Times New Roman" w:hAnsi="Times New Roman" w:cs="Times New Roman"/>
          <w:sz w:val="26"/>
          <w:szCs w:val="26"/>
        </w:rPr>
        <w:t>.</w:t>
      </w:r>
    </w:p>
    <w:p w:rsidR="002815A2" w:rsidRPr="00C47578" w:rsidRDefault="002815A2" w:rsidP="001D342A">
      <w:pPr>
        <w:pStyle w:val="af"/>
        <w:jc w:val="both"/>
        <w:rPr>
          <w:rFonts w:ascii="Times New Roman" w:hAnsi="Times New Roman" w:cs="Times New Roman"/>
          <w:sz w:val="26"/>
          <w:szCs w:val="26"/>
        </w:rPr>
      </w:pPr>
    </w:p>
    <w:p w:rsidR="001D342A" w:rsidRPr="00C47578" w:rsidRDefault="001D342A" w:rsidP="001D342A">
      <w:pPr>
        <w:pStyle w:val="af"/>
        <w:jc w:val="both"/>
        <w:rPr>
          <w:rFonts w:ascii="Times New Roman" w:hAnsi="Times New Roman" w:cs="Times New Roman"/>
          <w:sz w:val="26"/>
          <w:szCs w:val="26"/>
        </w:rPr>
      </w:pPr>
      <w:r w:rsidRPr="00C47578">
        <w:rPr>
          <w:rFonts w:ascii="Times New Roman" w:hAnsi="Times New Roman" w:cs="Times New Roman"/>
          <w:sz w:val="26"/>
          <w:szCs w:val="26"/>
        </w:rPr>
        <w:t>Члены комиссии:</w:t>
      </w:r>
    </w:p>
    <w:p w:rsidR="00DB1FEA" w:rsidRPr="00C47578" w:rsidRDefault="00DB1FEA" w:rsidP="001D342A">
      <w:pPr>
        <w:pStyle w:val="af"/>
        <w:jc w:val="both"/>
        <w:rPr>
          <w:rFonts w:ascii="Times New Roman" w:hAnsi="Times New Roman" w:cs="Times New Roman"/>
          <w:sz w:val="26"/>
          <w:szCs w:val="26"/>
        </w:rPr>
      </w:pPr>
      <w:proofErr w:type="spellStart"/>
      <w:r w:rsidRPr="00C47578">
        <w:rPr>
          <w:rFonts w:ascii="Times New Roman" w:hAnsi="Times New Roman" w:cs="Times New Roman"/>
          <w:sz w:val="26"/>
          <w:szCs w:val="26"/>
        </w:rPr>
        <w:t>Г.В</w:t>
      </w:r>
      <w:proofErr w:type="spellEnd"/>
      <w:r w:rsidRPr="00C47578">
        <w:rPr>
          <w:rFonts w:ascii="Times New Roman" w:hAnsi="Times New Roman" w:cs="Times New Roman"/>
          <w:sz w:val="26"/>
          <w:szCs w:val="26"/>
        </w:rPr>
        <w:t>. Моночина – Главный бухгалтер администрации Белоярского сельсовета,</w:t>
      </w:r>
    </w:p>
    <w:p w:rsidR="001D342A" w:rsidRPr="00C47578" w:rsidRDefault="00DB1FEA" w:rsidP="001D342A">
      <w:pPr>
        <w:pStyle w:val="af"/>
        <w:jc w:val="both"/>
        <w:rPr>
          <w:rFonts w:ascii="Times New Roman" w:hAnsi="Times New Roman" w:cs="Times New Roman"/>
          <w:sz w:val="26"/>
          <w:szCs w:val="26"/>
        </w:rPr>
      </w:pPr>
      <w:proofErr w:type="spellStart"/>
      <w:r w:rsidRPr="00C47578">
        <w:rPr>
          <w:rFonts w:ascii="Times New Roman" w:hAnsi="Times New Roman" w:cs="Times New Roman"/>
          <w:sz w:val="26"/>
          <w:szCs w:val="26"/>
        </w:rPr>
        <w:t>Л.И</w:t>
      </w:r>
      <w:proofErr w:type="spellEnd"/>
      <w:r w:rsidRPr="00C47578">
        <w:rPr>
          <w:rFonts w:ascii="Times New Roman" w:hAnsi="Times New Roman" w:cs="Times New Roman"/>
          <w:sz w:val="26"/>
          <w:szCs w:val="26"/>
        </w:rPr>
        <w:t xml:space="preserve"> Карпова – заместитель главного бухгалтера администрации Белоярского сельсовета. </w:t>
      </w:r>
    </w:p>
    <w:p w:rsidR="001D342A" w:rsidRPr="00C47578" w:rsidRDefault="001D342A" w:rsidP="001D342A">
      <w:pPr>
        <w:pStyle w:val="af"/>
        <w:jc w:val="both"/>
        <w:rPr>
          <w:rFonts w:ascii="Times New Roman" w:hAnsi="Times New Roman" w:cs="Times New Roman"/>
          <w:sz w:val="26"/>
          <w:szCs w:val="26"/>
        </w:rPr>
      </w:pPr>
      <w:r w:rsidRPr="00C47578">
        <w:rPr>
          <w:rFonts w:ascii="Times New Roman" w:hAnsi="Times New Roman" w:cs="Times New Roman"/>
          <w:sz w:val="26"/>
          <w:szCs w:val="26"/>
        </w:rPr>
        <w:t>Секретарь комиссии:</w:t>
      </w:r>
    </w:p>
    <w:p w:rsidR="001D342A" w:rsidRPr="00C47578" w:rsidRDefault="00486C89" w:rsidP="001D342A">
      <w:pPr>
        <w:pStyle w:val="af"/>
        <w:jc w:val="both"/>
        <w:rPr>
          <w:rFonts w:ascii="Times New Roman" w:hAnsi="Times New Roman" w:cs="Times New Roman"/>
          <w:sz w:val="26"/>
          <w:szCs w:val="26"/>
        </w:rPr>
      </w:pPr>
      <w:r w:rsidRPr="00C47578">
        <w:rPr>
          <w:rFonts w:ascii="Times New Roman" w:hAnsi="Times New Roman" w:cs="Times New Roman"/>
          <w:sz w:val="26"/>
          <w:szCs w:val="26"/>
        </w:rPr>
        <w:t>С.А. Коновалова – начальник отдела юридической работы и кадров администрации Белоярского сельсовета</w:t>
      </w:r>
    </w:p>
    <w:p w:rsidR="00FC3BCE" w:rsidRPr="00C47578" w:rsidRDefault="001D342A" w:rsidP="001D342A">
      <w:pPr>
        <w:pStyle w:val="af"/>
        <w:jc w:val="both"/>
        <w:rPr>
          <w:rFonts w:ascii="Times New Roman" w:hAnsi="Times New Roman" w:cs="Times New Roman"/>
          <w:sz w:val="26"/>
          <w:szCs w:val="26"/>
        </w:rPr>
      </w:pPr>
      <w:r w:rsidRPr="00C47578">
        <w:rPr>
          <w:rFonts w:ascii="Times New Roman" w:hAnsi="Times New Roman" w:cs="Times New Roman"/>
          <w:sz w:val="26"/>
          <w:szCs w:val="26"/>
        </w:rPr>
        <w:br/>
      </w: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FC3BCE" w:rsidRPr="00C47578" w:rsidRDefault="00FC3BCE" w:rsidP="001D342A">
      <w:pPr>
        <w:pStyle w:val="af"/>
        <w:jc w:val="both"/>
        <w:rPr>
          <w:rFonts w:ascii="Times New Roman" w:hAnsi="Times New Roman" w:cs="Times New Roman"/>
          <w:sz w:val="26"/>
          <w:szCs w:val="26"/>
        </w:rPr>
      </w:pPr>
    </w:p>
    <w:p w:rsidR="001D61BE" w:rsidRPr="00C47578" w:rsidRDefault="001D61BE" w:rsidP="001D342A">
      <w:pPr>
        <w:pStyle w:val="af"/>
        <w:jc w:val="both"/>
        <w:rPr>
          <w:rFonts w:ascii="Times New Roman" w:hAnsi="Times New Roman" w:cs="Times New Roman"/>
          <w:sz w:val="26"/>
          <w:szCs w:val="26"/>
        </w:rPr>
      </w:pPr>
    </w:p>
    <w:p w:rsidR="001D61BE" w:rsidRPr="00C47578" w:rsidRDefault="001D61BE" w:rsidP="001D342A">
      <w:pPr>
        <w:pStyle w:val="af"/>
        <w:jc w:val="both"/>
        <w:rPr>
          <w:rFonts w:ascii="Times New Roman" w:hAnsi="Times New Roman" w:cs="Times New Roman"/>
          <w:sz w:val="26"/>
          <w:szCs w:val="26"/>
        </w:rPr>
      </w:pPr>
    </w:p>
    <w:p w:rsidR="001D61BE" w:rsidRPr="00C47578" w:rsidRDefault="001D61BE" w:rsidP="001D342A">
      <w:pPr>
        <w:pStyle w:val="af"/>
        <w:jc w:val="both"/>
        <w:rPr>
          <w:rFonts w:ascii="Times New Roman" w:hAnsi="Times New Roman" w:cs="Times New Roman"/>
          <w:sz w:val="26"/>
          <w:szCs w:val="26"/>
        </w:rPr>
      </w:pPr>
    </w:p>
    <w:p w:rsidR="001D61BE" w:rsidRPr="00C47578" w:rsidRDefault="001D61BE" w:rsidP="001D342A">
      <w:pPr>
        <w:pStyle w:val="af"/>
        <w:jc w:val="both"/>
        <w:rPr>
          <w:rFonts w:ascii="Times New Roman" w:hAnsi="Times New Roman" w:cs="Times New Roman"/>
          <w:sz w:val="26"/>
          <w:szCs w:val="26"/>
        </w:rPr>
      </w:pPr>
    </w:p>
    <w:p w:rsidR="001D61BE" w:rsidRPr="00C47578" w:rsidRDefault="001D61BE" w:rsidP="001D342A">
      <w:pPr>
        <w:pStyle w:val="af"/>
        <w:jc w:val="both"/>
        <w:rPr>
          <w:rFonts w:ascii="Times New Roman" w:hAnsi="Times New Roman" w:cs="Times New Roman"/>
          <w:sz w:val="26"/>
          <w:szCs w:val="26"/>
        </w:rPr>
      </w:pPr>
    </w:p>
    <w:p w:rsidR="001D61BE" w:rsidRPr="00C47578" w:rsidRDefault="001D61BE" w:rsidP="001D342A">
      <w:pPr>
        <w:pStyle w:val="af"/>
        <w:jc w:val="both"/>
        <w:rPr>
          <w:rFonts w:ascii="Times New Roman" w:hAnsi="Times New Roman" w:cs="Times New Roman"/>
          <w:sz w:val="26"/>
          <w:szCs w:val="26"/>
        </w:rPr>
      </w:pPr>
    </w:p>
    <w:p w:rsidR="001D61BE" w:rsidRPr="00C47578" w:rsidRDefault="001D61BE" w:rsidP="001D342A">
      <w:pPr>
        <w:pStyle w:val="af"/>
        <w:jc w:val="both"/>
        <w:rPr>
          <w:rFonts w:ascii="Times New Roman" w:hAnsi="Times New Roman" w:cs="Times New Roman"/>
          <w:sz w:val="26"/>
          <w:szCs w:val="26"/>
        </w:rPr>
      </w:pPr>
    </w:p>
    <w:p w:rsidR="001D61BE" w:rsidRPr="00C47578" w:rsidRDefault="001D61BE" w:rsidP="001D342A">
      <w:pPr>
        <w:pStyle w:val="af"/>
        <w:jc w:val="both"/>
        <w:rPr>
          <w:rFonts w:ascii="Times New Roman" w:hAnsi="Times New Roman" w:cs="Times New Roman"/>
          <w:sz w:val="26"/>
          <w:szCs w:val="26"/>
        </w:rPr>
      </w:pPr>
    </w:p>
    <w:p w:rsidR="001D61BE" w:rsidRPr="00C47578" w:rsidRDefault="001D61BE" w:rsidP="001D342A">
      <w:pPr>
        <w:pStyle w:val="af"/>
        <w:jc w:val="both"/>
        <w:rPr>
          <w:rFonts w:ascii="Times New Roman" w:hAnsi="Times New Roman" w:cs="Times New Roman"/>
          <w:sz w:val="26"/>
          <w:szCs w:val="26"/>
        </w:rPr>
      </w:pPr>
    </w:p>
    <w:p w:rsidR="001D61BE" w:rsidRPr="00C47578" w:rsidRDefault="001D61BE" w:rsidP="001D342A">
      <w:pPr>
        <w:pStyle w:val="af"/>
        <w:jc w:val="both"/>
        <w:rPr>
          <w:rFonts w:ascii="Times New Roman" w:hAnsi="Times New Roman" w:cs="Times New Roman"/>
          <w:sz w:val="26"/>
          <w:szCs w:val="26"/>
        </w:rPr>
      </w:pPr>
    </w:p>
    <w:p w:rsidR="00CB4EA3" w:rsidRPr="00C47578" w:rsidRDefault="00CB4EA3" w:rsidP="001D61BE">
      <w:pPr>
        <w:pStyle w:val="af"/>
        <w:jc w:val="right"/>
        <w:rPr>
          <w:rFonts w:ascii="Times New Roman" w:hAnsi="Times New Roman" w:cs="Times New Roman"/>
          <w:sz w:val="26"/>
          <w:szCs w:val="26"/>
        </w:rPr>
      </w:pPr>
    </w:p>
    <w:p w:rsidR="00CB4EA3" w:rsidRPr="00C47578" w:rsidRDefault="00CB4EA3" w:rsidP="001D61BE">
      <w:pPr>
        <w:pStyle w:val="af"/>
        <w:jc w:val="right"/>
        <w:rPr>
          <w:rFonts w:ascii="Times New Roman" w:hAnsi="Times New Roman" w:cs="Times New Roman"/>
          <w:sz w:val="26"/>
          <w:szCs w:val="26"/>
        </w:rPr>
      </w:pPr>
    </w:p>
    <w:p w:rsidR="001D61BE" w:rsidRPr="00C47578" w:rsidRDefault="001D342A" w:rsidP="001D61BE">
      <w:pPr>
        <w:pStyle w:val="af"/>
        <w:jc w:val="right"/>
        <w:rPr>
          <w:rFonts w:ascii="Times New Roman" w:hAnsi="Times New Roman" w:cs="Times New Roman"/>
          <w:sz w:val="26"/>
          <w:szCs w:val="26"/>
        </w:rPr>
      </w:pPr>
      <w:r w:rsidRPr="00C47578">
        <w:rPr>
          <w:rFonts w:ascii="Times New Roman" w:hAnsi="Times New Roman" w:cs="Times New Roman"/>
          <w:sz w:val="26"/>
          <w:szCs w:val="26"/>
        </w:rPr>
        <w:t xml:space="preserve">Приложение 3 </w:t>
      </w:r>
    </w:p>
    <w:p w:rsidR="001D342A" w:rsidRPr="00C47578" w:rsidRDefault="001D342A" w:rsidP="001D61BE">
      <w:pPr>
        <w:pStyle w:val="af"/>
        <w:jc w:val="right"/>
        <w:rPr>
          <w:rFonts w:ascii="Times New Roman" w:hAnsi="Times New Roman" w:cs="Times New Roman"/>
          <w:sz w:val="26"/>
          <w:szCs w:val="26"/>
        </w:rPr>
      </w:pPr>
      <w:r w:rsidRPr="00C47578">
        <w:rPr>
          <w:rFonts w:ascii="Times New Roman" w:hAnsi="Times New Roman" w:cs="Times New Roman"/>
          <w:sz w:val="26"/>
          <w:szCs w:val="26"/>
        </w:rPr>
        <w:t>к постановлению</w:t>
      </w:r>
      <w:r w:rsidRPr="00C47578">
        <w:rPr>
          <w:rFonts w:ascii="Times New Roman" w:hAnsi="Times New Roman" w:cs="Times New Roman"/>
          <w:sz w:val="26"/>
          <w:szCs w:val="26"/>
        </w:rPr>
        <w:br/>
        <w:t xml:space="preserve"> администрации </w:t>
      </w:r>
      <w:r w:rsidR="001D61BE" w:rsidRPr="00C47578">
        <w:rPr>
          <w:rFonts w:ascii="Times New Roman" w:hAnsi="Times New Roman" w:cs="Times New Roman"/>
          <w:sz w:val="26"/>
          <w:szCs w:val="26"/>
        </w:rPr>
        <w:t>Белоярского сельсовета</w:t>
      </w:r>
    </w:p>
    <w:p w:rsidR="001D61BE" w:rsidRPr="00C47578" w:rsidRDefault="00B05AC4" w:rsidP="001D61BE">
      <w:pPr>
        <w:pStyle w:val="af"/>
        <w:jc w:val="right"/>
        <w:rPr>
          <w:rFonts w:ascii="Times New Roman" w:hAnsi="Times New Roman" w:cs="Times New Roman"/>
          <w:sz w:val="26"/>
          <w:szCs w:val="26"/>
        </w:rPr>
      </w:pPr>
      <w:r>
        <w:rPr>
          <w:rFonts w:ascii="Times New Roman" w:hAnsi="Times New Roman" w:cs="Times New Roman"/>
          <w:sz w:val="26"/>
          <w:szCs w:val="26"/>
        </w:rPr>
        <w:t>от «27</w:t>
      </w:r>
      <w:r w:rsidR="001D61BE" w:rsidRPr="00C47578">
        <w:rPr>
          <w:rFonts w:ascii="Times New Roman" w:hAnsi="Times New Roman" w:cs="Times New Roman"/>
          <w:sz w:val="26"/>
          <w:szCs w:val="26"/>
        </w:rPr>
        <w:t xml:space="preserve">» </w:t>
      </w:r>
      <w:r>
        <w:rPr>
          <w:rFonts w:ascii="Times New Roman" w:hAnsi="Times New Roman" w:cs="Times New Roman"/>
          <w:sz w:val="26"/>
          <w:szCs w:val="26"/>
        </w:rPr>
        <w:t>апреля</w:t>
      </w:r>
      <w:r w:rsidR="001D61BE" w:rsidRPr="00C47578">
        <w:rPr>
          <w:rFonts w:ascii="Times New Roman" w:hAnsi="Times New Roman" w:cs="Times New Roman"/>
          <w:sz w:val="26"/>
          <w:szCs w:val="26"/>
        </w:rPr>
        <w:t xml:space="preserve"> 2022 г. № </w:t>
      </w:r>
      <w:r>
        <w:rPr>
          <w:rFonts w:ascii="Times New Roman" w:hAnsi="Times New Roman" w:cs="Times New Roman"/>
          <w:sz w:val="26"/>
          <w:szCs w:val="26"/>
        </w:rPr>
        <w:t>85</w:t>
      </w:r>
    </w:p>
    <w:p w:rsidR="001D61BE" w:rsidRPr="00C47578" w:rsidRDefault="001D61BE" w:rsidP="001D342A">
      <w:pPr>
        <w:pStyle w:val="af"/>
        <w:jc w:val="both"/>
        <w:rPr>
          <w:rFonts w:ascii="Times New Roman" w:hAnsi="Times New Roman" w:cs="Times New Roman"/>
          <w:bCs/>
          <w:sz w:val="26"/>
          <w:szCs w:val="26"/>
        </w:rPr>
      </w:pPr>
    </w:p>
    <w:p w:rsidR="00F81B93" w:rsidRPr="00C47578" w:rsidRDefault="001D342A" w:rsidP="00F81B93">
      <w:pPr>
        <w:pStyle w:val="af"/>
        <w:jc w:val="center"/>
        <w:rPr>
          <w:rFonts w:ascii="Times New Roman" w:hAnsi="Times New Roman" w:cs="Times New Roman"/>
          <w:bCs/>
          <w:sz w:val="26"/>
          <w:szCs w:val="26"/>
        </w:rPr>
      </w:pPr>
      <w:r w:rsidRPr="00C47578">
        <w:rPr>
          <w:rFonts w:ascii="Times New Roman" w:hAnsi="Times New Roman" w:cs="Times New Roman"/>
          <w:bCs/>
          <w:sz w:val="26"/>
          <w:szCs w:val="26"/>
        </w:rPr>
        <w:t xml:space="preserve">Порядок </w:t>
      </w:r>
    </w:p>
    <w:p w:rsidR="001D342A" w:rsidRPr="00C47578" w:rsidRDefault="001D342A" w:rsidP="00F81B93">
      <w:pPr>
        <w:pStyle w:val="af"/>
        <w:jc w:val="center"/>
        <w:rPr>
          <w:rFonts w:ascii="Times New Roman" w:hAnsi="Times New Roman" w:cs="Times New Roman"/>
          <w:bCs/>
          <w:sz w:val="26"/>
          <w:szCs w:val="26"/>
        </w:rPr>
      </w:pPr>
      <w:r w:rsidRPr="00C47578">
        <w:rPr>
          <w:rFonts w:ascii="Times New Roman" w:hAnsi="Times New Roman" w:cs="Times New Roman"/>
          <w:bCs/>
          <w:sz w:val="26"/>
          <w:szCs w:val="26"/>
        </w:rPr>
        <w:t xml:space="preserve">приема и рассмотрения заявок </w:t>
      </w:r>
      <w:proofErr w:type="gramStart"/>
      <w:r w:rsidRPr="00C47578">
        <w:rPr>
          <w:rFonts w:ascii="Times New Roman" w:hAnsi="Times New Roman" w:cs="Times New Roman"/>
          <w:bCs/>
          <w:sz w:val="26"/>
          <w:szCs w:val="26"/>
        </w:rPr>
        <w:t>о готовност</w:t>
      </w:r>
      <w:r w:rsidR="00F81B93" w:rsidRPr="00C47578">
        <w:rPr>
          <w:rFonts w:ascii="Times New Roman" w:hAnsi="Times New Roman" w:cs="Times New Roman"/>
          <w:bCs/>
          <w:sz w:val="26"/>
          <w:szCs w:val="26"/>
        </w:rPr>
        <w:t>и к участию в конкурсе на право</w:t>
      </w:r>
      <w:proofErr w:type="gramEnd"/>
      <w:r w:rsidR="00F81B93" w:rsidRPr="00C47578">
        <w:rPr>
          <w:rFonts w:ascii="Times New Roman" w:hAnsi="Times New Roman" w:cs="Times New Roman"/>
          <w:bCs/>
          <w:sz w:val="26"/>
          <w:szCs w:val="26"/>
        </w:rPr>
        <w:t xml:space="preserve"> </w:t>
      </w:r>
      <w:r w:rsidRPr="00C47578">
        <w:rPr>
          <w:rFonts w:ascii="Times New Roman" w:hAnsi="Times New Roman" w:cs="Times New Roman"/>
          <w:bCs/>
          <w:sz w:val="26"/>
          <w:szCs w:val="26"/>
        </w:rPr>
        <w:t>заключения концессионного соглашения</w:t>
      </w:r>
      <w:r w:rsidR="00F81B93" w:rsidRPr="00C47578">
        <w:rPr>
          <w:rFonts w:ascii="Times New Roman" w:hAnsi="Times New Roman" w:cs="Times New Roman"/>
          <w:bCs/>
          <w:sz w:val="26"/>
          <w:szCs w:val="26"/>
        </w:rPr>
        <w:t xml:space="preserve"> от иных лиц, выступающих с </w:t>
      </w:r>
      <w:r w:rsidRPr="00C47578">
        <w:rPr>
          <w:rFonts w:ascii="Times New Roman" w:hAnsi="Times New Roman" w:cs="Times New Roman"/>
          <w:bCs/>
          <w:sz w:val="26"/>
          <w:szCs w:val="26"/>
        </w:rPr>
        <w:t>инициативой заключения концессионного соглашения</w:t>
      </w:r>
    </w:p>
    <w:p w:rsidR="001D342A" w:rsidRPr="00C47578" w:rsidRDefault="001D342A" w:rsidP="001D342A">
      <w:pPr>
        <w:pStyle w:val="af"/>
        <w:jc w:val="both"/>
        <w:rPr>
          <w:rFonts w:ascii="Times New Roman" w:hAnsi="Times New Roman" w:cs="Times New Roman"/>
          <w:sz w:val="26"/>
          <w:szCs w:val="26"/>
        </w:rPr>
      </w:pPr>
    </w:p>
    <w:p w:rsidR="001D342A" w:rsidRPr="00C47578" w:rsidRDefault="001D342A" w:rsidP="00835AC0">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1. </w:t>
      </w:r>
      <w:proofErr w:type="gramStart"/>
      <w:r w:rsidRPr="00C47578">
        <w:rPr>
          <w:rFonts w:ascii="Times New Roman" w:hAnsi="Times New Roman" w:cs="Times New Roman"/>
          <w:sz w:val="26"/>
          <w:szCs w:val="26"/>
        </w:rPr>
        <w:t>Заявка о готовности к участию в конкурсе на право заключения концессионного соглашения от иных лиц, выступающих с инициативой заключения концессионного соглашения (далее - заявка), должна быть представлена в комиссию, уполномоченную на прием и рассмотрение заявок о готовности к участию в конкурсе на право заключения концессионного соглашения от иных лиц, выступающих с инициативой заключения концессионного соглашения (далее - комиссия), лично заявителем или его</w:t>
      </w:r>
      <w:proofErr w:type="gramEnd"/>
      <w:r w:rsidRPr="00C47578">
        <w:rPr>
          <w:rFonts w:ascii="Times New Roman" w:hAnsi="Times New Roman" w:cs="Times New Roman"/>
          <w:sz w:val="26"/>
          <w:szCs w:val="26"/>
        </w:rPr>
        <w:t xml:space="preserve"> представителем, действующим на основании доверенности, оформленной в соответствии с действующим законодательством Российской Федерации, по адресу: </w:t>
      </w:r>
      <w:r w:rsidR="008B772E" w:rsidRPr="00C47578">
        <w:rPr>
          <w:rFonts w:ascii="Times New Roman" w:hAnsi="Times New Roman" w:cs="Times New Roman"/>
          <w:sz w:val="26"/>
          <w:szCs w:val="26"/>
        </w:rPr>
        <w:t>655650</w:t>
      </w:r>
      <w:r w:rsidRPr="00C47578">
        <w:rPr>
          <w:rFonts w:ascii="Times New Roman" w:hAnsi="Times New Roman" w:cs="Times New Roman"/>
          <w:sz w:val="26"/>
          <w:szCs w:val="26"/>
        </w:rPr>
        <w:t xml:space="preserve">, </w:t>
      </w:r>
      <w:r w:rsidR="008B772E" w:rsidRPr="00C47578">
        <w:rPr>
          <w:rFonts w:ascii="Times New Roman" w:hAnsi="Times New Roman" w:cs="Times New Roman"/>
          <w:sz w:val="26"/>
          <w:szCs w:val="26"/>
        </w:rPr>
        <w:t>Республика Хакасия, Алтайский район, с. Белый Яр, ул. Советская 6</w:t>
      </w:r>
      <w:r w:rsidR="007B4643" w:rsidRPr="00C47578">
        <w:rPr>
          <w:rFonts w:ascii="Times New Roman" w:hAnsi="Times New Roman" w:cs="Times New Roman"/>
          <w:sz w:val="26"/>
          <w:szCs w:val="26"/>
        </w:rPr>
        <w:t xml:space="preserve"> в рабочие дни с 08.3</w:t>
      </w:r>
      <w:r w:rsidRPr="00C47578">
        <w:rPr>
          <w:rFonts w:ascii="Times New Roman" w:hAnsi="Times New Roman" w:cs="Times New Roman"/>
          <w:sz w:val="26"/>
          <w:szCs w:val="26"/>
        </w:rPr>
        <w:t>0 час</w:t>
      </w:r>
      <w:proofErr w:type="gramStart"/>
      <w:r w:rsidRPr="00C47578">
        <w:rPr>
          <w:rFonts w:ascii="Times New Roman" w:hAnsi="Times New Roman" w:cs="Times New Roman"/>
          <w:sz w:val="26"/>
          <w:szCs w:val="26"/>
        </w:rPr>
        <w:t>.</w:t>
      </w:r>
      <w:proofErr w:type="gramEnd"/>
      <w:r w:rsidRPr="00C47578">
        <w:rPr>
          <w:rFonts w:ascii="Times New Roman" w:hAnsi="Times New Roman" w:cs="Times New Roman"/>
          <w:sz w:val="26"/>
          <w:szCs w:val="26"/>
        </w:rPr>
        <w:t xml:space="preserve"> </w:t>
      </w:r>
      <w:proofErr w:type="gramStart"/>
      <w:r w:rsidRPr="00C47578">
        <w:rPr>
          <w:rFonts w:ascii="Times New Roman" w:hAnsi="Times New Roman" w:cs="Times New Roman"/>
          <w:sz w:val="26"/>
          <w:szCs w:val="26"/>
        </w:rPr>
        <w:t>д</w:t>
      </w:r>
      <w:proofErr w:type="gramEnd"/>
      <w:r w:rsidR="005A435B" w:rsidRPr="00C47578">
        <w:rPr>
          <w:rFonts w:ascii="Times New Roman" w:hAnsi="Times New Roman" w:cs="Times New Roman"/>
          <w:sz w:val="26"/>
          <w:szCs w:val="26"/>
        </w:rPr>
        <w:t>о 12</w:t>
      </w:r>
      <w:r w:rsidRPr="00C47578">
        <w:rPr>
          <w:rFonts w:ascii="Times New Roman" w:hAnsi="Times New Roman" w:cs="Times New Roman"/>
          <w:sz w:val="26"/>
          <w:szCs w:val="26"/>
        </w:rPr>
        <w:t>.00 час. по местному времени со следующего рабочего дня после даты размещения на официальном сайте в информационно-телекоммуникационной сети Интернет для размещения информации о проведении торгов (www.torgi.</w:t>
      </w:r>
      <w:proofErr w:type="gramStart"/>
      <w:r w:rsidRPr="00C47578">
        <w:rPr>
          <w:rFonts w:ascii="Times New Roman" w:hAnsi="Times New Roman" w:cs="Times New Roman"/>
          <w:sz w:val="26"/>
          <w:szCs w:val="26"/>
        </w:rPr>
        <w:t xml:space="preserve">gov.ru), а также на официальном сайте </w:t>
      </w:r>
      <w:proofErr w:type="spellStart"/>
      <w:r w:rsidRPr="00C47578">
        <w:rPr>
          <w:rFonts w:ascii="Times New Roman" w:hAnsi="Times New Roman" w:cs="Times New Roman"/>
          <w:sz w:val="26"/>
          <w:szCs w:val="26"/>
        </w:rPr>
        <w:t>концедента</w:t>
      </w:r>
      <w:proofErr w:type="spellEnd"/>
      <w:r w:rsidRPr="00C47578">
        <w:rPr>
          <w:rFonts w:ascii="Times New Roman" w:hAnsi="Times New Roman" w:cs="Times New Roman"/>
          <w:sz w:val="26"/>
          <w:szCs w:val="26"/>
        </w:rPr>
        <w:t xml:space="preserve"> (</w:t>
      </w:r>
      <w:r w:rsidR="003A324E" w:rsidRPr="00C47578">
        <w:rPr>
          <w:rFonts w:ascii="Times New Roman" w:hAnsi="Times New Roman" w:cs="Times New Roman"/>
          <w:sz w:val="26"/>
          <w:szCs w:val="26"/>
        </w:rPr>
        <w:t>https://belssovet.ru/</w:t>
      </w:r>
      <w:r w:rsidRPr="00C47578">
        <w:rPr>
          <w:rFonts w:ascii="Times New Roman" w:hAnsi="Times New Roman" w:cs="Times New Roman"/>
          <w:sz w:val="26"/>
          <w:szCs w:val="26"/>
        </w:rPr>
        <w:t xml:space="preserve">) предложения о заключении концессионного соглашения, поступившего от </w:t>
      </w:r>
      <w:r w:rsidR="003A324E" w:rsidRPr="00C47578">
        <w:rPr>
          <w:rFonts w:ascii="Times New Roman" w:hAnsi="Times New Roman" w:cs="Times New Roman"/>
          <w:sz w:val="26"/>
          <w:szCs w:val="26"/>
        </w:rPr>
        <w:t xml:space="preserve">АО «Абаканская ТЭЦ» </w:t>
      </w:r>
      <w:r w:rsidRPr="00C47578">
        <w:rPr>
          <w:rFonts w:ascii="Times New Roman" w:hAnsi="Times New Roman" w:cs="Times New Roman"/>
          <w:sz w:val="26"/>
          <w:szCs w:val="26"/>
        </w:rPr>
        <w:t>(далее - информационное сообщение), до истечения 45-дневного срока с даты размещения информационного сообщения.</w:t>
      </w:r>
      <w:proofErr w:type="gramEnd"/>
    </w:p>
    <w:p w:rsidR="001D342A" w:rsidRPr="00C47578" w:rsidRDefault="001D342A" w:rsidP="00E70227">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2. Представленная в комиссию заявка подлежит регистрации в журнале заявок под порядковым номером с указанием даты и точного времени ее представления (часы и минуты). На копии заявки делается отметка о дате и времени представления заявки с указанием номера этой заявки.</w:t>
      </w:r>
    </w:p>
    <w:p w:rsidR="001D342A" w:rsidRPr="00C47578" w:rsidRDefault="001D342A" w:rsidP="00D04CAC">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3. Заявка, представленная в комиссию по истечении срока представления заявок, установленного в пункте 1 настоящего Порядка, возвращается представившему ее заявителю с отметкой об отказе в принятии заявки.</w:t>
      </w:r>
    </w:p>
    <w:p w:rsidR="001D342A" w:rsidRPr="00C47578" w:rsidRDefault="001D342A" w:rsidP="00664D11">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4. Заявка оформляется на русском языке в </w:t>
      </w:r>
      <w:proofErr w:type="gramStart"/>
      <w:r w:rsidRPr="00C47578">
        <w:rPr>
          <w:rFonts w:ascii="Times New Roman" w:hAnsi="Times New Roman" w:cs="Times New Roman"/>
          <w:sz w:val="26"/>
          <w:szCs w:val="26"/>
        </w:rPr>
        <w:t>письменной произвольной</w:t>
      </w:r>
      <w:proofErr w:type="gramEnd"/>
      <w:r w:rsidRPr="00C47578">
        <w:rPr>
          <w:rFonts w:ascii="Times New Roman" w:hAnsi="Times New Roman" w:cs="Times New Roman"/>
          <w:sz w:val="26"/>
          <w:szCs w:val="26"/>
        </w:rPr>
        <w:t xml:space="preserve"> форме в двух экземплярах (оригинал и копия), каждый из которых удостоверяется подписью заявителя либо его представителя, действующего на основании доверенности, оформленной в соответствии с действующим законодательством Российской Федерации.</w:t>
      </w:r>
    </w:p>
    <w:p w:rsidR="001D342A" w:rsidRPr="00C47578" w:rsidRDefault="001D342A" w:rsidP="00664D11">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5. Все страницы оригинального экземпляра заявки должны быть пронумерованы. Копия заявки должна соответствовать оригиналу заявки по составу документов и материалов.</w:t>
      </w:r>
    </w:p>
    <w:p w:rsidR="001D342A" w:rsidRPr="00C47578" w:rsidRDefault="001D342A" w:rsidP="001854EF">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6. </w:t>
      </w:r>
      <w:proofErr w:type="gramStart"/>
      <w:r w:rsidRPr="00C47578">
        <w:rPr>
          <w:rFonts w:ascii="Times New Roman" w:hAnsi="Times New Roman" w:cs="Times New Roman"/>
          <w:sz w:val="26"/>
          <w:szCs w:val="26"/>
        </w:rPr>
        <w:t>Документы, включенные в оригинал заявки, представляются в прошитом, скрепленном печатью (при ее наличии) и подписью заявителя (либо его уполномоченного представителя) виде с указанием на обороте последнего листа заявки (документов и материалов, составляющих заявку) количества страниц.</w:t>
      </w:r>
      <w:proofErr w:type="gramEnd"/>
    </w:p>
    <w:p w:rsidR="001D342A" w:rsidRPr="00C47578" w:rsidRDefault="001D342A" w:rsidP="009164CF">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7. 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1D342A" w:rsidRPr="00C47578" w:rsidRDefault="001D342A" w:rsidP="00242A9E">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8. Заявки, переданные в комиссию с помощью почтовой, факсимильной или электронной связи, не допускаются, а полученные таким образом документы считаются не имеющими юридической силы.</w:t>
      </w:r>
    </w:p>
    <w:p w:rsidR="00720F2C" w:rsidRPr="00C47578" w:rsidRDefault="001D342A" w:rsidP="00720F2C">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9. </w:t>
      </w:r>
      <w:proofErr w:type="gramStart"/>
      <w:r w:rsidRPr="00C47578">
        <w:rPr>
          <w:rFonts w:ascii="Times New Roman" w:hAnsi="Times New Roman" w:cs="Times New Roman"/>
          <w:sz w:val="26"/>
          <w:szCs w:val="26"/>
        </w:rPr>
        <w:t xml:space="preserve">Комиссия в течение рабочего дня, следующего за днем истечения срока подачи заявок, по адресу: </w:t>
      </w:r>
      <w:r w:rsidR="00E62CEC" w:rsidRPr="00C47578">
        <w:rPr>
          <w:rFonts w:ascii="Times New Roman" w:hAnsi="Times New Roman" w:cs="Times New Roman"/>
          <w:sz w:val="26"/>
          <w:szCs w:val="26"/>
        </w:rPr>
        <w:t>655650</w:t>
      </w:r>
      <w:r w:rsidRPr="00C47578">
        <w:rPr>
          <w:rFonts w:ascii="Times New Roman" w:hAnsi="Times New Roman" w:cs="Times New Roman"/>
          <w:sz w:val="26"/>
          <w:szCs w:val="26"/>
        </w:rPr>
        <w:t xml:space="preserve">, </w:t>
      </w:r>
      <w:r w:rsidR="00E62CEC" w:rsidRPr="00C47578">
        <w:rPr>
          <w:rFonts w:ascii="Times New Roman" w:hAnsi="Times New Roman" w:cs="Times New Roman"/>
          <w:sz w:val="26"/>
          <w:szCs w:val="26"/>
        </w:rPr>
        <w:t xml:space="preserve">Республика Хакасия, Алтайский район, с. Белый Яр, ул. Советская 6, </w:t>
      </w:r>
      <w:proofErr w:type="spellStart"/>
      <w:r w:rsidR="00E62CEC" w:rsidRPr="00C47578">
        <w:rPr>
          <w:rFonts w:ascii="Times New Roman" w:hAnsi="Times New Roman" w:cs="Times New Roman"/>
          <w:sz w:val="26"/>
          <w:szCs w:val="26"/>
        </w:rPr>
        <w:t>каб</w:t>
      </w:r>
      <w:proofErr w:type="spellEnd"/>
      <w:r w:rsidR="00E62CEC" w:rsidRPr="00C47578">
        <w:rPr>
          <w:rFonts w:ascii="Times New Roman" w:hAnsi="Times New Roman" w:cs="Times New Roman"/>
          <w:sz w:val="26"/>
          <w:szCs w:val="26"/>
        </w:rPr>
        <w:t xml:space="preserve">. № 6 </w:t>
      </w:r>
      <w:r w:rsidRPr="00C47578">
        <w:rPr>
          <w:rFonts w:ascii="Times New Roman" w:hAnsi="Times New Roman" w:cs="Times New Roman"/>
          <w:sz w:val="26"/>
          <w:szCs w:val="26"/>
        </w:rPr>
        <w:t xml:space="preserve"> (</w:t>
      </w:r>
      <w:r w:rsidR="00E62CEC" w:rsidRPr="00C47578">
        <w:rPr>
          <w:rFonts w:ascii="Times New Roman" w:hAnsi="Times New Roman" w:cs="Times New Roman"/>
          <w:sz w:val="26"/>
          <w:szCs w:val="26"/>
        </w:rPr>
        <w:t xml:space="preserve">актовый </w:t>
      </w:r>
      <w:r w:rsidRPr="00C47578">
        <w:rPr>
          <w:rFonts w:ascii="Times New Roman" w:hAnsi="Times New Roman" w:cs="Times New Roman"/>
          <w:sz w:val="26"/>
          <w:szCs w:val="26"/>
        </w:rPr>
        <w:t>зал) определяет соответствие заявки требованиям настоящего Порядка и соответствие заявителя требованиям, предъявляемым частью 4.1 статьи 37 Федерально</w:t>
      </w:r>
      <w:r w:rsidR="004924D9" w:rsidRPr="00C47578">
        <w:rPr>
          <w:rFonts w:ascii="Times New Roman" w:hAnsi="Times New Roman" w:cs="Times New Roman"/>
          <w:sz w:val="26"/>
          <w:szCs w:val="26"/>
        </w:rPr>
        <w:t>го закона от 21 июля 2005 года № 115-ФЗ «</w:t>
      </w:r>
      <w:r w:rsidRPr="00C47578">
        <w:rPr>
          <w:rFonts w:ascii="Times New Roman" w:hAnsi="Times New Roman" w:cs="Times New Roman"/>
          <w:sz w:val="26"/>
          <w:szCs w:val="26"/>
        </w:rPr>
        <w:t>О концессионных с</w:t>
      </w:r>
      <w:r w:rsidR="004924D9" w:rsidRPr="00C47578">
        <w:rPr>
          <w:rFonts w:ascii="Times New Roman" w:hAnsi="Times New Roman" w:cs="Times New Roman"/>
          <w:sz w:val="26"/>
          <w:szCs w:val="26"/>
        </w:rPr>
        <w:t>оглашениях»</w:t>
      </w:r>
      <w:r w:rsidRPr="00C47578">
        <w:rPr>
          <w:rFonts w:ascii="Times New Roman" w:hAnsi="Times New Roman" w:cs="Times New Roman"/>
          <w:sz w:val="26"/>
          <w:szCs w:val="26"/>
        </w:rPr>
        <w:t xml:space="preserve"> к лицу, выступающему с инициативой</w:t>
      </w:r>
      <w:proofErr w:type="gramEnd"/>
      <w:r w:rsidRPr="00C47578">
        <w:rPr>
          <w:rFonts w:ascii="Times New Roman" w:hAnsi="Times New Roman" w:cs="Times New Roman"/>
          <w:sz w:val="26"/>
          <w:szCs w:val="26"/>
        </w:rPr>
        <w:t xml:space="preserve"> заключения концессионного соглашения, в том числе:</w:t>
      </w:r>
    </w:p>
    <w:p w:rsidR="00C7357D" w:rsidRPr="00C47578" w:rsidRDefault="001D342A" w:rsidP="00720F2C">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9.1.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AA13DB" w:rsidRPr="00C47578" w:rsidRDefault="001D342A" w:rsidP="00AA13DB">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9.2. Отсутствие определения суда </w:t>
      </w:r>
      <w:proofErr w:type="gramStart"/>
      <w:r w:rsidRPr="00C47578">
        <w:rPr>
          <w:rFonts w:ascii="Times New Roman" w:hAnsi="Times New Roman" w:cs="Times New Roman"/>
          <w:sz w:val="26"/>
          <w:szCs w:val="26"/>
        </w:rPr>
        <w:t>о возбуждении производства по делу о банкротстве в отношении</w:t>
      </w:r>
      <w:proofErr w:type="gramEnd"/>
      <w:r w:rsidRPr="00C47578">
        <w:rPr>
          <w:rFonts w:ascii="Times New Roman" w:hAnsi="Times New Roman" w:cs="Times New Roman"/>
          <w:sz w:val="26"/>
          <w:szCs w:val="26"/>
        </w:rPr>
        <w:t xml:space="preserve"> лица, выступающего с инициативой заключения концессионного соглашения.</w:t>
      </w:r>
    </w:p>
    <w:p w:rsidR="00447CE7" w:rsidRPr="00C47578" w:rsidRDefault="001D342A" w:rsidP="00447CE7">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9.3. </w:t>
      </w:r>
      <w:proofErr w:type="gramStart"/>
      <w:r w:rsidRPr="00C47578">
        <w:rPr>
          <w:rFonts w:ascii="Times New Roman" w:hAnsi="Times New Roman" w:cs="Times New Roman"/>
          <w:sz w:val="26"/>
          <w:szCs w:val="26"/>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w:t>
      </w:r>
      <w:proofErr w:type="gramEnd"/>
      <w:r w:rsidRPr="00C47578">
        <w:rPr>
          <w:rFonts w:ascii="Times New Roman" w:hAnsi="Times New Roman" w:cs="Times New Roman"/>
          <w:sz w:val="26"/>
          <w:szCs w:val="26"/>
        </w:rPr>
        <w:t xml:space="preserve">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w:t>
      </w:r>
    </w:p>
    <w:p w:rsidR="001434ED" w:rsidRPr="00C47578" w:rsidRDefault="001D342A" w:rsidP="001434ED">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9.4. Наличие средств или возможности их получения в размере не менее пяти процентов от объема заявленных концессионером в проекте концессионного соглашения инвестиций.</w:t>
      </w:r>
    </w:p>
    <w:p w:rsidR="00D359B3" w:rsidRPr="00C47578" w:rsidRDefault="001D342A" w:rsidP="00D359B3">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10. </w:t>
      </w:r>
      <w:proofErr w:type="gramStart"/>
      <w:r w:rsidRPr="00C47578">
        <w:rPr>
          <w:rFonts w:ascii="Times New Roman" w:hAnsi="Times New Roman" w:cs="Times New Roman"/>
          <w:sz w:val="26"/>
          <w:szCs w:val="26"/>
        </w:rPr>
        <w:t>На основании результатов рассмотрения заявок комиссия принимает решение о соответствии заявителя требованиям настоящего Порядка и оформляет это решение протоколом рассмотрения заявок.</w:t>
      </w:r>
      <w:proofErr w:type="gramEnd"/>
    </w:p>
    <w:p w:rsidR="001D342A" w:rsidRPr="00C47578" w:rsidRDefault="001D342A" w:rsidP="00D359B3">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11. Указанный в пункте 10 настоящего Порядка протокол подлежит размещению на официальном сайте в информационно-телекоммуникационной сети Интернет для размещения информации о проведении торгов (www.torgi.gov.ru), а также на официальном сайте </w:t>
      </w:r>
      <w:proofErr w:type="spellStart"/>
      <w:r w:rsidRPr="00C47578">
        <w:rPr>
          <w:rFonts w:ascii="Times New Roman" w:hAnsi="Times New Roman" w:cs="Times New Roman"/>
          <w:sz w:val="26"/>
          <w:szCs w:val="26"/>
        </w:rPr>
        <w:t>концедента</w:t>
      </w:r>
      <w:proofErr w:type="spellEnd"/>
      <w:r w:rsidRPr="00C47578">
        <w:rPr>
          <w:rFonts w:ascii="Times New Roman" w:hAnsi="Times New Roman" w:cs="Times New Roman"/>
          <w:sz w:val="26"/>
          <w:szCs w:val="26"/>
        </w:rPr>
        <w:t xml:space="preserve"> (</w:t>
      </w:r>
      <w:r w:rsidR="00E93225" w:rsidRPr="00C47578">
        <w:rPr>
          <w:rFonts w:ascii="Times New Roman" w:hAnsi="Times New Roman" w:cs="Times New Roman"/>
          <w:sz w:val="26"/>
          <w:szCs w:val="26"/>
        </w:rPr>
        <w:t>https://belssovet.ru/</w:t>
      </w:r>
      <w:r w:rsidRPr="00C47578">
        <w:rPr>
          <w:rFonts w:ascii="Times New Roman" w:hAnsi="Times New Roman" w:cs="Times New Roman"/>
          <w:sz w:val="26"/>
          <w:szCs w:val="26"/>
        </w:rPr>
        <w:t>).</w:t>
      </w:r>
    </w:p>
    <w:p w:rsidR="00FE2EEA" w:rsidRPr="00C47578" w:rsidRDefault="001D342A" w:rsidP="001D342A">
      <w:pPr>
        <w:pStyle w:val="af"/>
        <w:jc w:val="both"/>
        <w:rPr>
          <w:rFonts w:ascii="Times New Roman" w:hAnsi="Times New Roman" w:cs="Times New Roman"/>
          <w:sz w:val="26"/>
          <w:szCs w:val="26"/>
        </w:rPr>
      </w:pPr>
      <w:r w:rsidRPr="00C47578">
        <w:rPr>
          <w:rFonts w:ascii="Times New Roman" w:hAnsi="Times New Roman" w:cs="Times New Roman"/>
          <w:sz w:val="26"/>
          <w:szCs w:val="26"/>
        </w:rPr>
        <w:br/>
      </w:r>
    </w:p>
    <w:p w:rsidR="00FE2EEA" w:rsidRPr="00C47578" w:rsidRDefault="00FE2EEA" w:rsidP="001D342A">
      <w:pPr>
        <w:pStyle w:val="af"/>
        <w:jc w:val="both"/>
        <w:rPr>
          <w:rFonts w:ascii="Times New Roman" w:hAnsi="Times New Roman" w:cs="Times New Roman"/>
          <w:sz w:val="26"/>
          <w:szCs w:val="26"/>
        </w:rPr>
      </w:pPr>
    </w:p>
    <w:p w:rsidR="00FE2EEA" w:rsidRPr="00C47578" w:rsidRDefault="00FE2EEA" w:rsidP="001D342A">
      <w:pPr>
        <w:pStyle w:val="af"/>
        <w:jc w:val="both"/>
        <w:rPr>
          <w:rFonts w:ascii="Times New Roman" w:hAnsi="Times New Roman" w:cs="Times New Roman"/>
          <w:sz w:val="26"/>
          <w:szCs w:val="26"/>
        </w:rPr>
      </w:pPr>
    </w:p>
    <w:p w:rsidR="00FE2EEA" w:rsidRPr="00C47578" w:rsidRDefault="00FE2EEA" w:rsidP="001D342A">
      <w:pPr>
        <w:pStyle w:val="af"/>
        <w:jc w:val="both"/>
        <w:rPr>
          <w:rFonts w:ascii="Times New Roman" w:hAnsi="Times New Roman" w:cs="Times New Roman"/>
          <w:sz w:val="26"/>
          <w:szCs w:val="26"/>
        </w:rPr>
      </w:pPr>
    </w:p>
    <w:p w:rsidR="00FE2EEA" w:rsidRPr="00C47578" w:rsidRDefault="00FE2EEA" w:rsidP="001D342A">
      <w:pPr>
        <w:pStyle w:val="af"/>
        <w:jc w:val="both"/>
        <w:rPr>
          <w:rFonts w:ascii="Times New Roman" w:hAnsi="Times New Roman" w:cs="Times New Roman"/>
          <w:sz w:val="26"/>
          <w:szCs w:val="26"/>
        </w:rPr>
      </w:pPr>
    </w:p>
    <w:p w:rsidR="00FE2EEA" w:rsidRPr="00C47578" w:rsidRDefault="00FE2EEA" w:rsidP="001D342A">
      <w:pPr>
        <w:pStyle w:val="af"/>
        <w:jc w:val="both"/>
        <w:rPr>
          <w:rFonts w:ascii="Times New Roman" w:hAnsi="Times New Roman" w:cs="Times New Roman"/>
          <w:sz w:val="26"/>
          <w:szCs w:val="26"/>
        </w:rPr>
      </w:pPr>
    </w:p>
    <w:p w:rsidR="00FE2EEA" w:rsidRPr="00C47578" w:rsidRDefault="00FE2EEA" w:rsidP="001D342A">
      <w:pPr>
        <w:pStyle w:val="af"/>
        <w:jc w:val="both"/>
        <w:rPr>
          <w:rFonts w:ascii="Times New Roman" w:hAnsi="Times New Roman" w:cs="Times New Roman"/>
          <w:sz w:val="26"/>
          <w:szCs w:val="26"/>
        </w:rPr>
      </w:pPr>
    </w:p>
    <w:p w:rsidR="00FE2EEA" w:rsidRPr="00C47578" w:rsidRDefault="00FE2EEA" w:rsidP="001D342A">
      <w:pPr>
        <w:pStyle w:val="af"/>
        <w:jc w:val="both"/>
        <w:rPr>
          <w:rFonts w:ascii="Times New Roman" w:hAnsi="Times New Roman" w:cs="Times New Roman"/>
          <w:sz w:val="26"/>
          <w:szCs w:val="26"/>
        </w:rPr>
      </w:pPr>
    </w:p>
    <w:p w:rsidR="00FE2EEA" w:rsidRPr="00C47578" w:rsidRDefault="00FE2EEA" w:rsidP="001D342A">
      <w:pPr>
        <w:pStyle w:val="af"/>
        <w:jc w:val="both"/>
        <w:rPr>
          <w:rFonts w:ascii="Times New Roman" w:hAnsi="Times New Roman" w:cs="Times New Roman"/>
          <w:sz w:val="26"/>
          <w:szCs w:val="26"/>
        </w:rPr>
      </w:pPr>
    </w:p>
    <w:p w:rsidR="00FE2EEA" w:rsidRPr="00C47578" w:rsidRDefault="00FE2EEA" w:rsidP="001D342A">
      <w:pPr>
        <w:pStyle w:val="af"/>
        <w:jc w:val="both"/>
        <w:rPr>
          <w:rFonts w:ascii="Times New Roman" w:hAnsi="Times New Roman" w:cs="Times New Roman"/>
          <w:sz w:val="26"/>
          <w:szCs w:val="26"/>
        </w:rPr>
      </w:pPr>
    </w:p>
    <w:p w:rsidR="00FE2EEA" w:rsidRPr="00C47578" w:rsidRDefault="00FE2EEA" w:rsidP="001D342A">
      <w:pPr>
        <w:pStyle w:val="af"/>
        <w:jc w:val="both"/>
        <w:rPr>
          <w:rFonts w:ascii="Times New Roman" w:hAnsi="Times New Roman" w:cs="Times New Roman"/>
          <w:sz w:val="26"/>
          <w:szCs w:val="26"/>
        </w:rPr>
      </w:pPr>
    </w:p>
    <w:p w:rsidR="00FE2EEA" w:rsidRPr="00C47578" w:rsidRDefault="00FE2EEA" w:rsidP="001D342A">
      <w:pPr>
        <w:pStyle w:val="af"/>
        <w:jc w:val="both"/>
        <w:rPr>
          <w:rFonts w:ascii="Times New Roman" w:hAnsi="Times New Roman" w:cs="Times New Roman"/>
          <w:sz w:val="26"/>
          <w:szCs w:val="26"/>
        </w:rPr>
      </w:pPr>
    </w:p>
    <w:p w:rsidR="00FE2EEA" w:rsidRPr="00C47578" w:rsidRDefault="00FE2EEA" w:rsidP="001D342A">
      <w:pPr>
        <w:pStyle w:val="af"/>
        <w:jc w:val="both"/>
        <w:rPr>
          <w:rFonts w:ascii="Times New Roman" w:hAnsi="Times New Roman" w:cs="Times New Roman"/>
          <w:sz w:val="26"/>
          <w:szCs w:val="26"/>
        </w:rPr>
      </w:pPr>
    </w:p>
    <w:p w:rsidR="00FE2EEA" w:rsidRPr="00C47578" w:rsidRDefault="001D342A" w:rsidP="00FE2EEA">
      <w:pPr>
        <w:pStyle w:val="af"/>
        <w:jc w:val="right"/>
        <w:rPr>
          <w:rFonts w:ascii="Times New Roman" w:hAnsi="Times New Roman" w:cs="Times New Roman"/>
          <w:sz w:val="26"/>
          <w:szCs w:val="26"/>
        </w:rPr>
      </w:pPr>
      <w:r w:rsidRPr="00C47578">
        <w:rPr>
          <w:rFonts w:ascii="Times New Roman" w:hAnsi="Times New Roman" w:cs="Times New Roman"/>
          <w:sz w:val="26"/>
          <w:szCs w:val="26"/>
        </w:rPr>
        <w:t xml:space="preserve">Приложение 4 </w:t>
      </w:r>
    </w:p>
    <w:p w:rsidR="001D342A" w:rsidRPr="00C47578" w:rsidRDefault="001D342A" w:rsidP="00FE2EEA">
      <w:pPr>
        <w:pStyle w:val="af"/>
        <w:jc w:val="right"/>
        <w:rPr>
          <w:rFonts w:ascii="Times New Roman" w:hAnsi="Times New Roman" w:cs="Times New Roman"/>
          <w:sz w:val="26"/>
          <w:szCs w:val="26"/>
        </w:rPr>
      </w:pPr>
      <w:r w:rsidRPr="00C47578">
        <w:rPr>
          <w:rFonts w:ascii="Times New Roman" w:hAnsi="Times New Roman" w:cs="Times New Roman"/>
          <w:sz w:val="26"/>
          <w:szCs w:val="26"/>
        </w:rPr>
        <w:t>к постановлению</w:t>
      </w:r>
      <w:r w:rsidRPr="00C47578">
        <w:rPr>
          <w:rFonts w:ascii="Times New Roman" w:hAnsi="Times New Roman" w:cs="Times New Roman"/>
          <w:sz w:val="26"/>
          <w:szCs w:val="26"/>
        </w:rPr>
        <w:br/>
        <w:t xml:space="preserve">администрации </w:t>
      </w:r>
      <w:r w:rsidR="00FE2EEA" w:rsidRPr="00C47578">
        <w:rPr>
          <w:rFonts w:ascii="Times New Roman" w:hAnsi="Times New Roman" w:cs="Times New Roman"/>
          <w:sz w:val="26"/>
          <w:szCs w:val="26"/>
        </w:rPr>
        <w:t>Белоярского сельсовета</w:t>
      </w:r>
      <w:r w:rsidRPr="00C47578">
        <w:rPr>
          <w:rFonts w:ascii="Times New Roman" w:hAnsi="Times New Roman" w:cs="Times New Roman"/>
          <w:sz w:val="26"/>
          <w:szCs w:val="26"/>
        </w:rPr>
        <w:br/>
        <w:t xml:space="preserve"> от </w:t>
      </w:r>
      <w:r w:rsidR="004E2E3E">
        <w:rPr>
          <w:rFonts w:ascii="Times New Roman" w:hAnsi="Times New Roman" w:cs="Times New Roman"/>
          <w:sz w:val="26"/>
          <w:szCs w:val="26"/>
        </w:rPr>
        <w:t>«27</w:t>
      </w:r>
      <w:r w:rsidR="00FE2EEA" w:rsidRPr="00C47578">
        <w:rPr>
          <w:rFonts w:ascii="Times New Roman" w:hAnsi="Times New Roman" w:cs="Times New Roman"/>
          <w:sz w:val="26"/>
          <w:szCs w:val="26"/>
        </w:rPr>
        <w:t xml:space="preserve">» </w:t>
      </w:r>
      <w:r w:rsidR="004E2E3E">
        <w:rPr>
          <w:rFonts w:ascii="Times New Roman" w:hAnsi="Times New Roman" w:cs="Times New Roman"/>
          <w:sz w:val="26"/>
          <w:szCs w:val="26"/>
        </w:rPr>
        <w:t>апреля</w:t>
      </w:r>
      <w:r w:rsidR="00FE2EEA" w:rsidRPr="00C47578">
        <w:rPr>
          <w:rFonts w:ascii="Times New Roman" w:hAnsi="Times New Roman" w:cs="Times New Roman"/>
          <w:sz w:val="26"/>
          <w:szCs w:val="26"/>
        </w:rPr>
        <w:t xml:space="preserve"> 2022  № </w:t>
      </w:r>
      <w:r w:rsidR="004E2E3E">
        <w:rPr>
          <w:rFonts w:ascii="Times New Roman" w:hAnsi="Times New Roman" w:cs="Times New Roman"/>
          <w:sz w:val="26"/>
          <w:szCs w:val="26"/>
        </w:rPr>
        <w:t>85</w:t>
      </w:r>
    </w:p>
    <w:p w:rsidR="00FE2EEA" w:rsidRPr="00C47578" w:rsidRDefault="00FE2EEA" w:rsidP="001D342A">
      <w:pPr>
        <w:pStyle w:val="af"/>
        <w:jc w:val="both"/>
        <w:rPr>
          <w:rFonts w:ascii="Times New Roman" w:hAnsi="Times New Roman" w:cs="Times New Roman"/>
          <w:bCs/>
          <w:sz w:val="26"/>
          <w:szCs w:val="26"/>
        </w:rPr>
      </w:pPr>
    </w:p>
    <w:p w:rsidR="00C15F3A" w:rsidRPr="00C47578" w:rsidRDefault="001D342A" w:rsidP="00C15F3A">
      <w:pPr>
        <w:pStyle w:val="af"/>
        <w:jc w:val="center"/>
        <w:rPr>
          <w:rFonts w:ascii="Times New Roman" w:hAnsi="Times New Roman" w:cs="Times New Roman"/>
          <w:bCs/>
          <w:sz w:val="26"/>
          <w:szCs w:val="26"/>
        </w:rPr>
      </w:pPr>
      <w:r w:rsidRPr="00C47578">
        <w:rPr>
          <w:rFonts w:ascii="Times New Roman" w:hAnsi="Times New Roman" w:cs="Times New Roman"/>
          <w:bCs/>
          <w:sz w:val="26"/>
          <w:szCs w:val="26"/>
        </w:rPr>
        <w:t xml:space="preserve">Порядок </w:t>
      </w:r>
    </w:p>
    <w:p w:rsidR="001D342A" w:rsidRPr="00C47578" w:rsidRDefault="001D342A" w:rsidP="00C15F3A">
      <w:pPr>
        <w:pStyle w:val="af"/>
        <w:jc w:val="center"/>
        <w:rPr>
          <w:rFonts w:ascii="Times New Roman" w:hAnsi="Times New Roman" w:cs="Times New Roman"/>
          <w:bCs/>
          <w:sz w:val="26"/>
          <w:szCs w:val="26"/>
        </w:rPr>
      </w:pPr>
      <w:r w:rsidRPr="00C47578">
        <w:rPr>
          <w:rFonts w:ascii="Times New Roman" w:hAnsi="Times New Roman" w:cs="Times New Roman"/>
          <w:bCs/>
          <w:sz w:val="26"/>
          <w:szCs w:val="26"/>
        </w:rPr>
        <w:t xml:space="preserve">работы комиссии уполномоченной на прием и рассмотрение заявок </w:t>
      </w:r>
      <w:proofErr w:type="gramStart"/>
      <w:r w:rsidRPr="00C47578">
        <w:rPr>
          <w:rFonts w:ascii="Times New Roman" w:hAnsi="Times New Roman" w:cs="Times New Roman"/>
          <w:bCs/>
          <w:sz w:val="26"/>
          <w:szCs w:val="26"/>
        </w:rPr>
        <w:t>о готовности к участию в конкурсе</w:t>
      </w:r>
      <w:r w:rsidR="002879E5" w:rsidRPr="00C47578">
        <w:rPr>
          <w:rFonts w:ascii="Times New Roman" w:hAnsi="Times New Roman" w:cs="Times New Roman"/>
          <w:bCs/>
          <w:sz w:val="26"/>
          <w:szCs w:val="26"/>
        </w:rPr>
        <w:t xml:space="preserve"> </w:t>
      </w:r>
      <w:r w:rsidRPr="00C47578">
        <w:rPr>
          <w:rFonts w:ascii="Times New Roman" w:hAnsi="Times New Roman" w:cs="Times New Roman"/>
          <w:bCs/>
          <w:sz w:val="26"/>
          <w:szCs w:val="26"/>
        </w:rPr>
        <w:t>на право</w:t>
      </w:r>
      <w:proofErr w:type="gramEnd"/>
      <w:r w:rsidRPr="00C47578">
        <w:rPr>
          <w:rFonts w:ascii="Times New Roman" w:hAnsi="Times New Roman" w:cs="Times New Roman"/>
          <w:bCs/>
          <w:sz w:val="26"/>
          <w:szCs w:val="26"/>
        </w:rPr>
        <w:t xml:space="preserve"> заключения концесс</w:t>
      </w:r>
      <w:r w:rsidR="002879E5" w:rsidRPr="00C47578">
        <w:rPr>
          <w:rFonts w:ascii="Times New Roman" w:hAnsi="Times New Roman" w:cs="Times New Roman"/>
          <w:bCs/>
          <w:sz w:val="26"/>
          <w:szCs w:val="26"/>
        </w:rPr>
        <w:t xml:space="preserve">ионного соглашения от иных лиц, </w:t>
      </w:r>
      <w:r w:rsidRPr="00C47578">
        <w:rPr>
          <w:rFonts w:ascii="Times New Roman" w:hAnsi="Times New Roman" w:cs="Times New Roman"/>
          <w:bCs/>
          <w:sz w:val="26"/>
          <w:szCs w:val="26"/>
        </w:rPr>
        <w:t>выступающих с инициативой</w:t>
      </w:r>
      <w:r w:rsidR="002879E5" w:rsidRPr="00C47578">
        <w:rPr>
          <w:rFonts w:ascii="Times New Roman" w:hAnsi="Times New Roman" w:cs="Times New Roman"/>
          <w:bCs/>
          <w:sz w:val="26"/>
          <w:szCs w:val="26"/>
        </w:rPr>
        <w:t xml:space="preserve"> </w:t>
      </w:r>
      <w:r w:rsidRPr="00C47578">
        <w:rPr>
          <w:rFonts w:ascii="Times New Roman" w:hAnsi="Times New Roman" w:cs="Times New Roman"/>
          <w:bCs/>
          <w:sz w:val="26"/>
          <w:szCs w:val="26"/>
        </w:rPr>
        <w:t>заключения конц</w:t>
      </w:r>
      <w:r w:rsidR="002879E5" w:rsidRPr="00C47578">
        <w:rPr>
          <w:rFonts w:ascii="Times New Roman" w:hAnsi="Times New Roman" w:cs="Times New Roman"/>
          <w:bCs/>
          <w:sz w:val="26"/>
          <w:szCs w:val="26"/>
        </w:rPr>
        <w:t xml:space="preserve">ессионного соглашения (далее  - </w:t>
      </w:r>
      <w:r w:rsidRPr="00C47578">
        <w:rPr>
          <w:rFonts w:ascii="Times New Roman" w:hAnsi="Times New Roman" w:cs="Times New Roman"/>
          <w:bCs/>
          <w:sz w:val="26"/>
          <w:szCs w:val="26"/>
        </w:rPr>
        <w:t>комиссия)</w:t>
      </w:r>
    </w:p>
    <w:p w:rsidR="00C478BC" w:rsidRPr="00C47578" w:rsidRDefault="001D342A" w:rsidP="00C478BC">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 xml:space="preserve">1. Комиссию возглавляет председатель, осуществляющий общую координацию работы комиссии. При отсутствии </w:t>
      </w:r>
      <w:proofErr w:type="gramStart"/>
      <w:r w:rsidRPr="00C47578">
        <w:rPr>
          <w:rFonts w:ascii="Times New Roman" w:hAnsi="Times New Roman" w:cs="Times New Roman"/>
          <w:sz w:val="26"/>
          <w:szCs w:val="26"/>
        </w:rPr>
        <w:t>председателя комиссии функции председателя комиссии</w:t>
      </w:r>
      <w:proofErr w:type="gramEnd"/>
      <w:r w:rsidRPr="00C47578">
        <w:rPr>
          <w:rFonts w:ascii="Times New Roman" w:hAnsi="Times New Roman" w:cs="Times New Roman"/>
          <w:sz w:val="26"/>
          <w:szCs w:val="26"/>
        </w:rPr>
        <w:t xml:space="preserve"> исполняет заместитель председателя комиссии.</w:t>
      </w:r>
    </w:p>
    <w:p w:rsidR="00C478BC" w:rsidRPr="00C47578" w:rsidRDefault="00C478BC" w:rsidP="00C478BC">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2</w:t>
      </w:r>
      <w:r w:rsidR="001D342A" w:rsidRPr="00C47578">
        <w:rPr>
          <w:rFonts w:ascii="Times New Roman" w:hAnsi="Times New Roman" w:cs="Times New Roman"/>
          <w:sz w:val="26"/>
          <w:szCs w:val="26"/>
        </w:rPr>
        <w:t xml:space="preserve">. Уведомление членов комиссии о месте, дате и времени проведения очередного заседания, </w:t>
      </w:r>
      <w:r w:rsidR="00A82E63" w:rsidRPr="00C47578">
        <w:rPr>
          <w:rFonts w:ascii="Times New Roman" w:hAnsi="Times New Roman" w:cs="Times New Roman"/>
          <w:sz w:val="26"/>
          <w:szCs w:val="26"/>
        </w:rPr>
        <w:t xml:space="preserve">оформление протоколов комиссии, </w:t>
      </w:r>
      <w:r w:rsidR="001D342A" w:rsidRPr="00C47578">
        <w:rPr>
          <w:rFonts w:ascii="Times New Roman" w:hAnsi="Times New Roman" w:cs="Times New Roman"/>
          <w:sz w:val="26"/>
          <w:szCs w:val="26"/>
        </w:rPr>
        <w:t>разм</w:t>
      </w:r>
      <w:r w:rsidR="00A82E63" w:rsidRPr="00C47578">
        <w:rPr>
          <w:rFonts w:ascii="Times New Roman" w:hAnsi="Times New Roman" w:cs="Times New Roman"/>
          <w:sz w:val="26"/>
          <w:szCs w:val="26"/>
        </w:rPr>
        <w:t>ещение</w:t>
      </w:r>
      <w:r w:rsidR="001D342A" w:rsidRPr="00C47578">
        <w:rPr>
          <w:rFonts w:ascii="Times New Roman" w:hAnsi="Times New Roman" w:cs="Times New Roman"/>
          <w:sz w:val="26"/>
          <w:szCs w:val="26"/>
        </w:rPr>
        <w:t xml:space="preserve"> на официальном с</w:t>
      </w:r>
      <w:r w:rsidR="00A82E63" w:rsidRPr="00C47578">
        <w:rPr>
          <w:rFonts w:ascii="Times New Roman" w:hAnsi="Times New Roman" w:cs="Times New Roman"/>
          <w:sz w:val="26"/>
          <w:szCs w:val="26"/>
        </w:rPr>
        <w:t>айте Российской Федерации сети «Интернет»</w:t>
      </w:r>
      <w:r w:rsidR="001D342A" w:rsidRPr="00C47578">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осуществление иных организационно-обеспечительных действий осуществляет секретарь комиссии.</w:t>
      </w:r>
    </w:p>
    <w:p w:rsidR="00C478BC" w:rsidRPr="00C47578" w:rsidRDefault="00C478BC" w:rsidP="00C478BC">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3</w:t>
      </w:r>
      <w:r w:rsidR="001D342A" w:rsidRPr="00C47578">
        <w:rPr>
          <w:rFonts w:ascii="Times New Roman" w:hAnsi="Times New Roman" w:cs="Times New Roman"/>
          <w:sz w:val="26"/>
          <w:szCs w:val="26"/>
        </w:rPr>
        <w:t xml:space="preserve">. </w:t>
      </w:r>
      <w:proofErr w:type="gramStart"/>
      <w:r w:rsidR="001D342A" w:rsidRPr="00C47578">
        <w:rPr>
          <w:rFonts w:ascii="Times New Roman" w:hAnsi="Times New Roman" w:cs="Times New Roman"/>
          <w:sz w:val="26"/>
          <w:szCs w:val="26"/>
        </w:rPr>
        <w:t xml:space="preserve">Правом голоса в комиссии обладают председатель комиссии, заместитель председателя комиссии, члены комиссии (далее совместно именуемые участниками комиссии), </w:t>
      </w:r>
      <w:r w:rsidR="008145A2" w:rsidRPr="00C47578">
        <w:rPr>
          <w:rFonts w:ascii="Times New Roman" w:hAnsi="Times New Roman" w:cs="Times New Roman"/>
          <w:sz w:val="26"/>
          <w:szCs w:val="26"/>
        </w:rPr>
        <w:t xml:space="preserve">секретарь комиссии, </w:t>
      </w:r>
      <w:r w:rsidR="001D342A" w:rsidRPr="00C47578">
        <w:rPr>
          <w:rFonts w:ascii="Times New Roman" w:hAnsi="Times New Roman" w:cs="Times New Roman"/>
          <w:sz w:val="26"/>
          <w:szCs w:val="26"/>
        </w:rPr>
        <w:t>каждый из которых имеет один голос.</w:t>
      </w:r>
      <w:proofErr w:type="gramEnd"/>
    </w:p>
    <w:p w:rsidR="001D342A" w:rsidRPr="00C47578" w:rsidRDefault="00C478BC" w:rsidP="00C478BC">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4</w:t>
      </w:r>
      <w:r w:rsidR="001D342A" w:rsidRPr="00C47578">
        <w:rPr>
          <w:rFonts w:ascii="Times New Roman" w:hAnsi="Times New Roman" w:cs="Times New Roman"/>
          <w:sz w:val="26"/>
          <w:szCs w:val="26"/>
        </w:rPr>
        <w:t>. Участники комиссии лично участвуют в заседаниях и подписывают протоколы заседаний комиссии.</w:t>
      </w:r>
    </w:p>
    <w:p w:rsidR="00C478BC" w:rsidRPr="00C47578" w:rsidRDefault="00C478BC" w:rsidP="00C478BC">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5</w:t>
      </w:r>
      <w:r w:rsidR="001D342A" w:rsidRPr="00C47578">
        <w:rPr>
          <w:rFonts w:ascii="Times New Roman" w:hAnsi="Times New Roman" w:cs="Times New Roman"/>
          <w:sz w:val="26"/>
          <w:szCs w:val="26"/>
        </w:rPr>
        <w:t>. Комиссия правомочна принимать решения, если на заседании комиссии присутствует не менее пятидесяти процентов общего числа участников комиссии.</w:t>
      </w:r>
    </w:p>
    <w:p w:rsidR="00B15C7A" w:rsidRPr="00C47578" w:rsidRDefault="00C478BC" w:rsidP="00B15C7A">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6</w:t>
      </w:r>
      <w:r w:rsidR="001D342A" w:rsidRPr="00C47578">
        <w:rPr>
          <w:rFonts w:ascii="Times New Roman" w:hAnsi="Times New Roman" w:cs="Times New Roman"/>
          <w:sz w:val="26"/>
          <w:szCs w:val="26"/>
        </w:rPr>
        <w:t>. Решения комиссии принимаются открытым голосованием простым большинством голосов участников комиссии, присутствующих на заседании, и оформляются протоколами комиссии.</w:t>
      </w:r>
    </w:p>
    <w:p w:rsidR="00DA4384" w:rsidRPr="00C47578" w:rsidRDefault="00B15C7A" w:rsidP="005E6FB1">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7</w:t>
      </w:r>
      <w:r w:rsidR="001D342A" w:rsidRPr="00C47578">
        <w:rPr>
          <w:rFonts w:ascii="Times New Roman" w:hAnsi="Times New Roman" w:cs="Times New Roman"/>
          <w:sz w:val="26"/>
          <w:szCs w:val="26"/>
        </w:rPr>
        <w:t xml:space="preserve">. </w:t>
      </w:r>
      <w:proofErr w:type="gramStart"/>
      <w:r w:rsidR="001D342A" w:rsidRPr="00C47578">
        <w:rPr>
          <w:rFonts w:ascii="Times New Roman" w:hAnsi="Times New Roman" w:cs="Times New Roman"/>
          <w:sz w:val="26"/>
          <w:szCs w:val="26"/>
        </w:rPr>
        <w:t>Порядок приема, вскрытия и рассмотрения заявок о готовности к участию в конкурсе, ведение протокола рассмотрения заявок о готовности к участию в конкурсе осуществляется комиссией в порядке, установленном </w:t>
      </w:r>
      <w:hyperlink r:id="rId11" w:history="1">
        <w:r w:rsidR="001D342A" w:rsidRPr="00C47578">
          <w:rPr>
            <w:rStyle w:val="ae"/>
            <w:rFonts w:ascii="Times New Roman" w:hAnsi="Times New Roman" w:cs="Times New Roman"/>
            <w:color w:val="auto"/>
            <w:sz w:val="26"/>
            <w:szCs w:val="26"/>
            <w:u w:val="none"/>
          </w:rPr>
          <w:t>Федеральным законом от 21.07.2005 №</w:t>
        </w:r>
        <w:r w:rsidR="005E6FB1" w:rsidRPr="00C47578">
          <w:rPr>
            <w:rStyle w:val="ae"/>
            <w:rFonts w:ascii="Times New Roman" w:hAnsi="Times New Roman" w:cs="Times New Roman"/>
            <w:color w:val="auto"/>
            <w:sz w:val="26"/>
            <w:szCs w:val="26"/>
            <w:u w:val="none"/>
          </w:rPr>
          <w:t xml:space="preserve"> 115-ФЗ «</w:t>
        </w:r>
        <w:r w:rsidR="001D342A" w:rsidRPr="00C47578">
          <w:rPr>
            <w:rStyle w:val="ae"/>
            <w:rFonts w:ascii="Times New Roman" w:hAnsi="Times New Roman" w:cs="Times New Roman"/>
            <w:color w:val="auto"/>
            <w:sz w:val="26"/>
            <w:szCs w:val="26"/>
            <w:u w:val="none"/>
          </w:rPr>
          <w:t>О концессионных соглашениях</w:t>
        </w:r>
        <w:r w:rsidR="005E6FB1" w:rsidRPr="00C47578">
          <w:rPr>
            <w:rStyle w:val="ae"/>
            <w:rFonts w:ascii="Times New Roman" w:hAnsi="Times New Roman" w:cs="Times New Roman"/>
            <w:color w:val="auto"/>
            <w:sz w:val="26"/>
            <w:szCs w:val="26"/>
            <w:u w:val="none"/>
          </w:rPr>
          <w:t>»</w:t>
        </w:r>
      </w:hyperlink>
      <w:r w:rsidR="001D342A" w:rsidRPr="00C47578">
        <w:rPr>
          <w:rFonts w:ascii="Times New Roman" w:hAnsi="Times New Roman" w:cs="Times New Roman"/>
          <w:sz w:val="26"/>
          <w:szCs w:val="26"/>
        </w:rPr>
        <w:t>.</w:t>
      </w:r>
      <w:proofErr w:type="gramEnd"/>
    </w:p>
    <w:p w:rsidR="00DA4384" w:rsidRPr="00C47578" w:rsidRDefault="005E6FB1" w:rsidP="00DA4384">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8</w:t>
      </w:r>
      <w:r w:rsidR="001D342A" w:rsidRPr="00C47578">
        <w:rPr>
          <w:rFonts w:ascii="Times New Roman" w:hAnsi="Times New Roman" w:cs="Times New Roman"/>
          <w:sz w:val="26"/>
          <w:szCs w:val="26"/>
        </w:rPr>
        <w:t>. В своей работе комиссия руководствуется настоящим Порядком, </w:t>
      </w:r>
      <w:hyperlink r:id="rId12" w:history="1">
        <w:r w:rsidR="001D342A" w:rsidRPr="00C47578">
          <w:rPr>
            <w:rStyle w:val="ae"/>
            <w:rFonts w:ascii="Times New Roman" w:hAnsi="Times New Roman" w:cs="Times New Roman"/>
            <w:color w:val="auto"/>
            <w:sz w:val="26"/>
            <w:szCs w:val="26"/>
            <w:u w:val="none"/>
          </w:rPr>
          <w:t>Федеральным</w:t>
        </w:r>
        <w:r w:rsidR="00EC6207" w:rsidRPr="00C47578">
          <w:rPr>
            <w:rStyle w:val="ae"/>
            <w:rFonts w:ascii="Times New Roman" w:hAnsi="Times New Roman" w:cs="Times New Roman"/>
            <w:color w:val="auto"/>
            <w:sz w:val="26"/>
            <w:szCs w:val="26"/>
            <w:u w:val="none"/>
          </w:rPr>
          <w:t xml:space="preserve"> законом от 21.07.2005 №115-ФЗ «</w:t>
        </w:r>
        <w:r w:rsidR="001D342A" w:rsidRPr="00C47578">
          <w:rPr>
            <w:rStyle w:val="ae"/>
            <w:rFonts w:ascii="Times New Roman" w:hAnsi="Times New Roman" w:cs="Times New Roman"/>
            <w:color w:val="auto"/>
            <w:sz w:val="26"/>
            <w:szCs w:val="26"/>
            <w:u w:val="none"/>
          </w:rPr>
          <w:t>О концессионных соглашениях</w:t>
        </w:r>
        <w:r w:rsidR="00EC6207" w:rsidRPr="00C47578">
          <w:rPr>
            <w:rStyle w:val="ae"/>
            <w:rFonts w:ascii="Times New Roman" w:hAnsi="Times New Roman" w:cs="Times New Roman"/>
            <w:color w:val="auto"/>
            <w:sz w:val="26"/>
            <w:szCs w:val="26"/>
            <w:u w:val="none"/>
          </w:rPr>
          <w:t>»</w:t>
        </w:r>
      </w:hyperlink>
      <w:r w:rsidR="001D342A" w:rsidRPr="00C47578">
        <w:rPr>
          <w:rFonts w:ascii="Times New Roman" w:hAnsi="Times New Roman" w:cs="Times New Roman"/>
          <w:sz w:val="26"/>
          <w:szCs w:val="26"/>
        </w:rPr>
        <w:t>, иными нормами действующего законодательства.</w:t>
      </w:r>
    </w:p>
    <w:p w:rsidR="007F17E8" w:rsidRPr="00C47578" w:rsidRDefault="00A84CE5" w:rsidP="00DA4384">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t>9</w:t>
      </w:r>
      <w:r w:rsidR="001D342A" w:rsidRPr="00C47578">
        <w:rPr>
          <w:rFonts w:ascii="Times New Roman" w:hAnsi="Times New Roman" w:cs="Times New Roman"/>
          <w:sz w:val="26"/>
          <w:szCs w:val="26"/>
        </w:rPr>
        <w:t>. Решения комиссии могут быть обжалованы заинтересованным лицом в порядке, установленном действующим законодательством. За принятие необоснованных решений члены комиссии несут ответственность в соответствии с действующим законодательством.</w:t>
      </w:r>
    </w:p>
    <w:p w:rsidR="001D342A" w:rsidRPr="00C47578" w:rsidRDefault="001D342A" w:rsidP="00DA4384">
      <w:pPr>
        <w:pStyle w:val="af"/>
        <w:ind w:firstLine="567"/>
        <w:jc w:val="both"/>
        <w:rPr>
          <w:rFonts w:ascii="Times New Roman" w:hAnsi="Times New Roman" w:cs="Times New Roman"/>
          <w:sz w:val="26"/>
          <w:szCs w:val="26"/>
        </w:rPr>
      </w:pPr>
      <w:r w:rsidRPr="00C47578">
        <w:rPr>
          <w:rFonts w:ascii="Times New Roman" w:hAnsi="Times New Roman" w:cs="Times New Roman"/>
          <w:sz w:val="26"/>
          <w:szCs w:val="26"/>
        </w:rPr>
        <w:br/>
      </w:r>
    </w:p>
    <w:p w:rsidR="001D342A" w:rsidRPr="00C47578" w:rsidRDefault="001D342A" w:rsidP="001D342A">
      <w:pPr>
        <w:pStyle w:val="af"/>
        <w:jc w:val="both"/>
        <w:rPr>
          <w:rFonts w:ascii="Times New Roman" w:hAnsi="Times New Roman" w:cs="Times New Roman"/>
          <w:sz w:val="26"/>
          <w:szCs w:val="26"/>
        </w:rPr>
      </w:pPr>
      <w:r w:rsidRPr="00C47578">
        <w:rPr>
          <w:rFonts w:ascii="Times New Roman" w:hAnsi="Times New Roman" w:cs="Times New Roman"/>
          <w:sz w:val="26"/>
          <w:szCs w:val="26"/>
        </w:rPr>
        <w:br/>
      </w:r>
      <w:r w:rsidRPr="00C47578">
        <w:rPr>
          <w:rFonts w:ascii="Times New Roman" w:hAnsi="Times New Roman" w:cs="Times New Roman"/>
          <w:sz w:val="26"/>
          <w:szCs w:val="26"/>
        </w:rPr>
        <w:br/>
      </w:r>
      <w:r w:rsidRPr="00C47578">
        <w:rPr>
          <w:rFonts w:ascii="Times New Roman" w:hAnsi="Times New Roman" w:cs="Times New Roman"/>
          <w:sz w:val="26"/>
          <w:szCs w:val="26"/>
        </w:rPr>
        <w:br/>
      </w:r>
      <w:r w:rsidRPr="00C47578">
        <w:rPr>
          <w:rFonts w:ascii="Times New Roman" w:hAnsi="Times New Roman" w:cs="Times New Roman"/>
          <w:sz w:val="26"/>
          <w:szCs w:val="26"/>
        </w:rPr>
        <w:br/>
      </w:r>
    </w:p>
    <w:p w:rsidR="001622E4" w:rsidRPr="00C47578" w:rsidRDefault="001622E4" w:rsidP="001D342A">
      <w:pPr>
        <w:pStyle w:val="af"/>
        <w:jc w:val="both"/>
        <w:rPr>
          <w:rFonts w:ascii="Times New Roman" w:hAnsi="Times New Roman" w:cs="Times New Roman"/>
          <w:iCs/>
          <w:sz w:val="26"/>
          <w:szCs w:val="26"/>
        </w:rPr>
      </w:pPr>
    </w:p>
    <w:p w:rsidR="001622E4" w:rsidRPr="00C47578" w:rsidRDefault="001622E4" w:rsidP="001D342A">
      <w:pPr>
        <w:pStyle w:val="af"/>
        <w:jc w:val="both"/>
        <w:rPr>
          <w:rFonts w:ascii="Times New Roman" w:hAnsi="Times New Roman" w:cs="Times New Roman"/>
          <w:iCs/>
          <w:sz w:val="26"/>
          <w:szCs w:val="26"/>
        </w:rPr>
      </w:pPr>
    </w:p>
    <w:p w:rsidR="001F69F3" w:rsidRPr="00C47578" w:rsidRDefault="001F69F3" w:rsidP="00237511">
      <w:pPr>
        <w:pStyle w:val="ConsPlusNormal"/>
        <w:tabs>
          <w:tab w:val="left" w:pos="895"/>
        </w:tabs>
        <w:rPr>
          <w:rFonts w:ascii="Times New Roman" w:hAnsi="Times New Roman" w:cs="Times New Roman"/>
          <w:b/>
          <w:iCs/>
          <w:sz w:val="26"/>
          <w:szCs w:val="26"/>
        </w:rPr>
      </w:pPr>
    </w:p>
    <w:sectPr w:rsidR="001F69F3" w:rsidRPr="00C47578" w:rsidSect="00D35149">
      <w:headerReference w:type="default" r:id="rId13"/>
      <w:pgSz w:w="11905" w:h="16838"/>
      <w:pgMar w:top="0" w:right="850" w:bottom="56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F9" w:rsidRDefault="007238F9" w:rsidP="003A01F0">
      <w:pPr>
        <w:spacing w:after="0" w:line="240" w:lineRule="auto"/>
      </w:pPr>
      <w:r>
        <w:separator/>
      </w:r>
    </w:p>
  </w:endnote>
  <w:endnote w:type="continuationSeparator" w:id="0">
    <w:p w:rsidR="007238F9" w:rsidRDefault="007238F9" w:rsidP="003A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02"/>
    <w:family w:val="auto"/>
    <w:notTrueType/>
    <w:pitch w:val="default"/>
  </w:font>
  <w:font w:name="CG Times">
    <w:charset w:val="00"/>
    <w:family w:val="roman"/>
    <w:pitch w:val="variable"/>
    <w:sig w:usb0="00000007" w:usb1="00000000"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F9" w:rsidRDefault="007238F9" w:rsidP="003A01F0">
      <w:pPr>
        <w:spacing w:after="0" w:line="240" w:lineRule="auto"/>
      </w:pPr>
      <w:r>
        <w:separator/>
      </w:r>
    </w:p>
  </w:footnote>
  <w:footnote w:type="continuationSeparator" w:id="0">
    <w:p w:rsidR="007238F9" w:rsidRDefault="007238F9" w:rsidP="003A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A0" w:rsidRDefault="006079A0" w:rsidP="0083691A">
    <w:pPr>
      <w:pStyle w:val="a9"/>
    </w:pPr>
  </w:p>
  <w:p w:rsidR="006079A0" w:rsidRDefault="006079A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F0" w:rsidRDefault="003A01F0" w:rsidP="003A01F0">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056F772"/>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nsid w:val="079061E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E905B91"/>
    <w:multiLevelType w:val="hybridMultilevel"/>
    <w:tmpl w:val="CD7A4CB0"/>
    <w:lvl w:ilvl="0" w:tplc="6088A202">
      <w:start w:val="1"/>
      <w:numFmt w:val="decimal"/>
      <w:lvlText w:val="%1."/>
      <w:lvlJc w:val="left"/>
      <w:pPr>
        <w:tabs>
          <w:tab w:val="num" w:pos="681"/>
        </w:tabs>
        <w:ind w:firstLine="709"/>
      </w:pPr>
      <w:rPr>
        <w:rFonts w:ascii="Times New Roman" w:eastAsiaTheme="minorHAnsi" w:hAnsi="Times New Roman" w:cs="Times New Roman"/>
        <w:i w:val="0"/>
      </w:rPr>
    </w:lvl>
    <w:lvl w:ilvl="1" w:tplc="04190019">
      <w:start w:val="1"/>
      <w:numFmt w:val="decimal"/>
      <w:lvlText w:val="%2."/>
      <w:lvlJc w:val="left"/>
      <w:pPr>
        <w:tabs>
          <w:tab w:val="num" w:pos="1157"/>
        </w:tabs>
        <w:ind w:left="1157" w:hanging="360"/>
      </w:pPr>
      <w:rPr>
        <w:rFonts w:cs="Times New Roman"/>
      </w:rPr>
    </w:lvl>
    <w:lvl w:ilvl="2" w:tplc="0419001B">
      <w:start w:val="1"/>
      <w:numFmt w:val="decimal"/>
      <w:lvlText w:val="%3."/>
      <w:lvlJc w:val="left"/>
      <w:pPr>
        <w:tabs>
          <w:tab w:val="num" w:pos="1877"/>
        </w:tabs>
        <w:ind w:left="1877" w:hanging="36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decimal"/>
      <w:lvlText w:val="%5."/>
      <w:lvlJc w:val="left"/>
      <w:pPr>
        <w:tabs>
          <w:tab w:val="num" w:pos="3317"/>
        </w:tabs>
        <w:ind w:left="3317" w:hanging="360"/>
      </w:pPr>
      <w:rPr>
        <w:rFonts w:cs="Times New Roman"/>
      </w:rPr>
    </w:lvl>
    <w:lvl w:ilvl="5" w:tplc="0419001B">
      <w:start w:val="1"/>
      <w:numFmt w:val="decimal"/>
      <w:lvlText w:val="%6."/>
      <w:lvlJc w:val="left"/>
      <w:pPr>
        <w:tabs>
          <w:tab w:val="num" w:pos="4037"/>
        </w:tabs>
        <w:ind w:left="4037" w:hanging="36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decimal"/>
      <w:lvlText w:val="%8."/>
      <w:lvlJc w:val="left"/>
      <w:pPr>
        <w:tabs>
          <w:tab w:val="num" w:pos="5477"/>
        </w:tabs>
        <w:ind w:left="5477" w:hanging="360"/>
      </w:pPr>
      <w:rPr>
        <w:rFonts w:cs="Times New Roman"/>
      </w:rPr>
    </w:lvl>
    <w:lvl w:ilvl="8" w:tplc="0419001B">
      <w:start w:val="1"/>
      <w:numFmt w:val="decimal"/>
      <w:lvlText w:val="%9."/>
      <w:lvlJc w:val="left"/>
      <w:pPr>
        <w:tabs>
          <w:tab w:val="num" w:pos="6197"/>
        </w:tabs>
        <w:ind w:left="6197" w:hanging="360"/>
      </w:pPr>
      <w:rPr>
        <w:rFonts w:cs="Times New Roman"/>
      </w:rPr>
    </w:lvl>
  </w:abstractNum>
  <w:abstractNum w:abstractNumId="5">
    <w:nsid w:val="11563527"/>
    <w:multiLevelType w:val="multilevel"/>
    <w:tmpl w:val="C494EE62"/>
    <w:lvl w:ilvl="0">
      <w:start w:val="4"/>
      <w:numFmt w:val="decimal"/>
      <w:lvlText w:val="%1."/>
      <w:lvlJc w:val="left"/>
      <w:pPr>
        <w:ind w:left="360" w:hanging="360"/>
      </w:pPr>
      <w:rPr>
        <w:rFonts w:hint="default"/>
      </w:rPr>
    </w:lvl>
    <w:lvl w:ilvl="1">
      <w:start w:val="7"/>
      <w:numFmt w:val="decimal"/>
      <w:lvlText w:val="%1.%2."/>
      <w:lvlJc w:val="left"/>
      <w:pPr>
        <w:ind w:left="1352" w:hanging="36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307" w:hanging="72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8725" w:hanging="108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393" w:hanging="1440"/>
      </w:pPr>
      <w:rPr>
        <w:rFonts w:hint="default"/>
      </w:rPr>
    </w:lvl>
    <w:lvl w:ilvl="8">
      <w:start w:val="1"/>
      <w:numFmt w:val="decimal"/>
      <w:lvlText w:val="%1.%2.%3.%4.%5.%6.%7.%8.%9."/>
      <w:lvlJc w:val="left"/>
      <w:pPr>
        <w:ind w:left="-19504" w:hanging="1800"/>
      </w:pPr>
      <w:rPr>
        <w:rFonts w:hint="default"/>
      </w:rPr>
    </w:lvl>
  </w:abstractNum>
  <w:abstractNum w:abstractNumId="6">
    <w:nsid w:val="12FD25A7"/>
    <w:multiLevelType w:val="multilevel"/>
    <w:tmpl w:val="2C50558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5341FF6"/>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53B18"/>
    <w:multiLevelType w:val="multilevel"/>
    <w:tmpl w:val="CF56BFF6"/>
    <w:lvl w:ilvl="0">
      <w:start w:val="1"/>
      <w:numFmt w:val="upperRoman"/>
      <w:lvlText w:val="%1."/>
      <w:lvlJc w:val="left"/>
      <w:pPr>
        <w:ind w:left="1080" w:hanging="720"/>
      </w:pPr>
      <w:rPr>
        <w:rFonts w:hint="default"/>
      </w:rPr>
    </w:lvl>
    <w:lvl w:ilvl="1">
      <w:start w:val="1"/>
      <w:numFmt w:val="decimal"/>
      <w:isLgl/>
      <w:lvlText w:val="%1.%2."/>
      <w:lvlJc w:val="left"/>
      <w:pPr>
        <w:ind w:left="5889" w:hanging="360"/>
      </w:pPr>
      <w:rPr>
        <w:rFonts w:hint="default"/>
        <w:i w:val="0"/>
        <w:color w:val="000000" w:themeColor="text1"/>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9">
    <w:nsid w:val="183F5814"/>
    <w:multiLevelType w:val="hybridMultilevel"/>
    <w:tmpl w:val="3182C8E6"/>
    <w:lvl w:ilvl="0" w:tplc="A0CC38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9619E"/>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1394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0615D"/>
    <w:multiLevelType w:val="hybridMultilevel"/>
    <w:tmpl w:val="AA2A7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E254C"/>
    <w:multiLevelType w:val="hybridMultilevel"/>
    <w:tmpl w:val="CC6008E8"/>
    <w:lvl w:ilvl="0" w:tplc="C018D53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277DC1"/>
    <w:multiLevelType w:val="hybridMultilevel"/>
    <w:tmpl w:val="D1D0D64E"/>
    <w:lvl w:ilvl="0" w:tplc="6AA24AC4">
      <w:start w:val="1"/>
      <w:numFmt w:val="decimal"/>
      <w:lvlText w:val="%1."/>
      <w:lvlJc w:val="left"/>
      <w:pPr>
        <w:ind w:left="900" w:hanging="360"/>
      </w:pPr>
      <w:rPr>
        <w:rFonts w:eastAsiaTheme="minorHAns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0155C"/>
    <w:multiLevelType w:val="hybridMultilevel"/>
    <w:tmpl w:val="6EC03596"/>
    <w:lvl w:ilvl="0" w:tplc="5C04876A">
      <w:start w:val="1"/>
      <w:numFmt w:val="decimal"/>
      <w:lvlText w:val="%1)"/>
      <w:lvlJc w:val="left"/>
      <w:pPr>
        <w:ind w:left="900" w:hanging="360"/>
      </w:pPr>
      <w:rPr>
        <w:rFonts w:eastAsiaTheme="minorHAns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A460CF"/>
    <w:multiLevelType w:val="hybridMultilevel"/>
    <w:tmpl w:val="34783DD4"/>
    <w:lvl w:ilvl="0" w:tplc="569C11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5258C"/>
    <w:multiLevelType w:val="hybridMultilevel"/>
    <w:tmpl w:val="B4605A5E"/>
    <w:lvl w:ilvl="0" w:tplc="B1D6D7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C401FA4"/>
    <w:multiLevelType w:val="hybridMultilevel"/>
    <w:tmpl w:val="5AE43988"/>
    <w:lvl w:ilvl="0" w:tplc="AA749F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28F3A93"/>
    <w:multiLevelType w:val="hybridMultilevel"/>
    <w:tmpl w:val="9BE8BAEE"/>
    <w:lvl w:ilvl="0" w:tplc="2B3E791C">
      <w:start w:val="1"/>
      <w:numFmt w:val="bullet"/>
      <w:pStyle w:val="1"/>
      <w:lvlText w:val="•"/>
      <w:lvlJc w:val="left"/>
      <w:pPr>
        <w:tabs>
          <w:tab w:val="num" w:pos="720"/>
        </w:tabs>
        <w:ind w:left="720" w:hanging="360"/>
      </w:pPr>
      <w:rPr>
        <w:rFonts w:ascii="Arial" w:hAnsi="Arial" w:hint="default"/>
      </w:rPr>
    </w:lvl>
    <w:lvl w:ilvl="1" w:tplc="AF82A158">
      <w:start w:val="1"/>
      <w:numFmt w:val="bullet"/>
      <w:lvlRestart w:val="0"/>
      <w:lvlText w:val="•"/>
      <w:lvlJc w:val="left"/>
      <w:pPr>
        <w:tabs>
          <w:tab w:val="num" w:pos="1440"/>
        </w:tabs>
        <w:ind w:left="1440" w:hanging="360"/>
      </w:pPr>
      <w:rPr>
        <w:rFonts w:ascii="Arial" w:hAnsi="Arial" w:hint="default"/>
      </w:rPr>
    </w:lvl>
    <w:lvl w:ilvl="2" w:tplc="483C7992">
      <w:start w:val="1"/>
      <w:numFmt w:val="bullet"/>
      <w:lvlRestart w:val="0"/>
      <w:lvlText w:val="•"/>
      <w:lvlJc w:val="left"/>
      <w:pPr>
        <w:tabs>
          <w:tab w:val="num" w:pos="2160"/>
        </w:tabs>
        <w:ind w:left="2160" w:hanging="360"/>
      </w:pPr>
      <w:rPr>
        <w:rFonts w:ascii="Arial" w:hAnsi="Arial" w:hint="default"/>
      </w:rPr>
    </w:lvl>
    <w:lvl w:ilvl="3" w:tplc="7812E88E">
      <w:start w:val="1"/>
      <w:numFmt w:val="bullet"/>
      <w:lvlRestart w:val="0"/>
      <w:lvlText w:val="•"/>
      <w:lvlJc w:val="left"/>
      <w:pPr>
        <w:tabs>
          <w:tab w:val="num" w:pos="2880"/>
        </w:tabs>
        <w:ind w:left="2880" w:hanging="360"/>
      </w:pPr>
      <w:rPr>
        <w:rFonts w:ascii="Arial" w:hAnsi="Arial" w:hint="default"/>
      </w:rPr>
    </w:lvl>
    <w:lvl w:ilvl="4" w:tplc="4DDAF412">
      <w:start w:val="1"/>
      <w:numFmt w:val="bullet"/>
      <w:lvlRestart w:val="0"/>
      <w:lvlText w:val="•"/>
      <w:lvlJc w:val="left"/>
      <w:pPr>
        <w:tabs>
          <w:tab w:val="num" w:pos="3600"/>
        </w:tabs>
        <w:ind w:left="3600" w:hanging="360"/>
      </w:pPr>
      <w:rPr>
        <w:rFonts w:ascii="Arial" w:hAnsi="Arial" w:hint="default"/>
      </w:rPr>
    </w:lvl>
    <w:lvl w:ilvl="5" w:tplc="02724AE2">
      <w:start w:val="1"/>
      <w:numFmt w:val="bullet"/>
      <w:lvlRestart w:val="0"/>
      <w:lvlText w:val="•"/>
      <w:lvlJc w:val="left"/>
      <w:pPr>
        <w:tabs>
          <w:tab w:val="num" w:pos="4320"/>
        </w:tabs>
        <w:ind w:left="4320" w:hanging="360"/>
      </w:pPr>
      <w:rPr>
        <w:rFonts w:ascii="Arial" w:hAnsi="Arial" w:hint="default"/>
      </w:rPr>
    </w:lvl>
    <w:lvl w:ilvl="6" w:tplc="147ADAEC">
      <w:start w:val="1"/>
      <w:numFmt w:val="bullet"/>
      <w:lvlRestart w:val="0"/>
      <w:lvlText w:val="•"/>
      <w:lvlJc w:val="left"/>
      <w:pPr>
        <w:tabs>
          <w:tab w:val="num" w:pos="5040"/>
        </w:tabs>
        <w:ind w:left="5040" w:hanging="360"/>
      </w:pPr>
      <w:rPr>
        <w:rFonts w:ascii="Arial" w:hAnsi="Arial" w:hint="default"/>
      </w:rPr>
    </w:lvl>
    <w:lvl w:ilvl="7" w:tplc="12885968">
      <w:start w:val="1"/>
      <w:numFmt w:val="bullet"/>
      <w:lvlRestart w:val="0"/>
      <w:lvlText w:val="•"/>
      <w:lvlJc w:val="left"/>
      <w:pPr>
        <w:tabs>
          <w:tab w:val="num" w:pos="5760"/>
        </w:tabs>
        <w:ind w:left="5760" w:hanging="360"/>
      </w:pPr>
      <w:rPr>
        <w:rFonts w:ascii="Arial" w:hAnsi="Arial" w:hint="default"/>
      </w:rPr>
    </w:lvl>
    <w:lvl w:ilvl="8" w:tplc="7CB49F46">
      <w:start w:val="1"/>
      <w:numFmt w:val="bullet"/>
      <w:lvlRestart w:val="0"/>
      <w:lvlText w:val="•"/>
      <w:lvlJc w:val="left"/>
      <w:pPr>
        <w:tabs>
          <w:tab w:val="num" w:pos="6480"/>
        </w:tabs>
        <w:ind w:left="6480" w:hanging="360"/>
      </w:pPr>
      <w:rPr>
        <w:rFonts w:ascii="Arial" w:hAnsi="Arial" w:hint="default"/>
      </w:rPr>
    </w:lvl>
  </w:abstractNum>
  <w:abstractNum w:abstractNumId="22">
    <w:nsid w:val="430D7D2E"/>
    <w:multiLevelType w:val="hybridMultilevel"/>
    <w:tmpl w:val="CE949674"/>
    <w:lvl w:ilvl="0" w:tplc="451A7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7746D2"/>
    <w:multiLevelType w:val="hybridMultilevel"/>
    <w:tmpl w:val="70DC097E"/>
    <w:lvl w:ilvl="0" w:tplc="B64AD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8658FD"/>
    <w:multiLevelType w:val="hybridMultilevel"/>
    <w:tmpl w:val="F6EE88F0"/>
    <w:lvl w:ilvl="0" w:tplc="5FD4C84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A57351D"/>
    <w:multiLevelType w:val="multilevel"/>
    <w:tmpl w:val="B9DE08C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301292"/>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B41352"/>
    <w:multiLevelType w:val="multilevel"/>
    <w:tmpl w:val="A6440E50"/>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C71475"/>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E247EC"/>
    <w:multiLevelType w:val="multilevel"/>
    <w:tmpl w:val="EAFAFF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B27455"/>
    <w:multiLevelType w:val="multilevel"/>
    <w:tmpl w:val="7144D4E2"/>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48E4CBA"/>
    <w:multiLevelType w:val="hybridMultilevel"/>
    <w:tmpl w:val="5822AA4C"/>
    <w:lvl w:ilvl="0" w:tplc="DBA02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5046512"/>
    <w:multiLevelType w:val="multilevel"/>
    <w:tmpl w:val="7F0C593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nsid w:val="75FE720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FE7561"/>
    <w:multiLevelType w:val="multilevel"/>
    <w:tmpl w:val="2B246BE8"/>
    <w:lvl w:ilvl="0">
      <w:start w:val="5"/>
      <w:numFmt w:val="decimal"/>
      <w:lvlText w:val="%1."/>
      <w:lvlJc w:val="left"/>
      <w:pPr>
        <w:ind w:left="360" w:hanging="360"/>
      </w:pPr>
      <w:rPr>
        <w:rFonts w:hint="default"/>
      </w:rPr>
    </w:lvl>
    <w:lvl w:ilvl="1">
      <w:start w:val="1"/>
      <w:numFmt w:val="decimal"/>
      <w:lvlText w:val="%1.%2."/>
      <w:lvlJc w:val="left"/>
      <w:pPr>
        <w:ind w:left="8015" w:hanging="360"/>
      </w:pPr>
      <w:rPr>
        <w:rFonts w:hint="default"/>
        <w:color w:val="auto"/>
      </w:rPr>
    </w:lvl>
    <w:lvl w:ilvl="2">
      <w:start w:val="1"/>
      <w:numFmt w:val="decimal"/>
      <w:lvlText w:val="%1.%2.%3."/>
      <w:lvlJc w:val="left"/>
      <w:pPr>
        <w:ind w:left="11778" w:hanging="720"/>
      </w:pPr>
      <w:rPr>
        <w:rFonts w:hint="default"/>
      </w:rPr>
    </w:lvl>
    <w:lvl w:ilvl="3">
      <w:start w:val="1"/>
      <w:numFmt w:val="decimal"/>
      <w:lvlText w:val="%1.%2.%3.%4."/>
      <w:lvlJc w:val="left"/>
      <w:pPr>
        <w:ind w:left="17307" w:hanging="72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8725" w:hanging="108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393" w:hanging="1440"/>
      </w:pPr>
      <w:rPr>
        <w:rFonts w:hint="default"/>
      </w:rPr>
    </w:lvl>
    <w:lvl w:ilvl="8">
      <w:start w:val="1"/>
      <w:numFmt w:val="decimal"/>
      <w:lvlText w:val="%1.%2.%3.%4.%5.%6.%7.%8.%9."/>
      <w:lvlJc w:val="left"/>
      <w:pPr>
        <w:ind w:left="-19504" w:hanging="1800"/>
      </w:pPr>
      <w:rPr>
        <w:rFonts w:hint="default"/>
      </w:rPr>
    </w:lvl>
  </w:abstractNum>
  <w:abstractNum w:abstractNumId="38">
    <w:nsid w:val="7B3730BD"/>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C408B"/>
    <w:multiLevelType w:val="multilevel"/>
    <w:tmpl w:val="98A0E1EE"/>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CCE2D40"/>
    <w:multiLevelType w:val="hybridMultilevel"/>
    <w:tmpl w:val="498C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213991"/>
    <w:multiLevelType w:val="multilevel"/>
    <w:tmpl w:val="77E2AE90"/>
    <w:lvl w:ilvl="0">
      <w:start w:val="1"/>
      <w:numFmt w:val="decimal"/>
      <w:lvlText w:val="%1."/>
      <w:lvlJc w:val="left"/>
      <w:pPr>
        <w:ind w:left="360" w:hanging="360"/>
      </w:pPr>
    </w:lvl>
    <w:lvl w:ilvl="1">
      <w:start w:val="1"/>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42">
    <w:nsid w:val="7DE62795"/>
    <w:multiLevelType w:val="multilevel"/>
    <w:tmpl w:val="01C2BEF2"/>
    <w:lvl w:ilvl="0">
      <w:start w:val="6"/>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3">
    <w:nsid w:val="7ECE0824"/>
    <w:multiLevelType w:val="hybridMultilevel"/>
    <w:tmpl w:val="E864D738"/>
    <w:lvl w:ilvl="0" w:tplc="C66CC72E">
      <w:start w:val="1"/>
      <w:numFmt w:val="bullet"/>
      <w:pStyle w:val="4"/>
      <w:lvlText w:val=""/>
      <w:lvlJc w:val="left"/>
      <w:pPr>
        <w:tabs>
          <w:tab w:val="num" w:pos="1429"/>
        </w:tabs>
        <w:ind w:left="1429" w:hanging="360"/>
      </w:pPr>
      <w:rPr>
        <w:rFonts w:ascii="Symbol" w:hAnsi="Symbol" w:hint="default"/>
      </w:rPr>
    </w:lvl>
    <w:lvl w:ilvl="1" w:tplc="DE3C2DEC">
      <w:start w:val="1"/>
      <w:numFmt w:val="bullet"/>
      <w:lvlRestart w:val="0"/>
      <w:lvlText w:val="o"/>
      <w:lvlJc w:val="left"/>
      <w:pPr>
        <w:tabs>
          <w:tab w:val="num" w:pos="2149"/>
        </w:tabs>
        <w:ind w:left="2149" w:hanging="360"/>
      </w:pPr>
      <w:rPr>
        <w:rFonts w:ascii="Courier New" w:hAnsi="Courier New" w:hint="default"/>
      </w:rPr>
    </w:lvl>
    <w:lvl w:ilvl="2" w:tplc="41ACC988">
      <w:start w:val="1"/>
      <w:numFmt w:val="bullet"/>
      <w:lvlRestart w:val="0"/>
      <w:lvlText w:val=""/>
      <w:lvlJc w:val="left"/>
      <w:pPr>
        <w:tabs>
          <w:tab w:val="num" w:pos="2869"/>
        </w:tabs>
        <w:ind w:left="2869" w:hanging="360"/>
      </w:pPr>
      <w:rPr>
        <w:rFonts w:ascii="Wingdings" w:hAnsi="Wingdings" w:hint="default"/>
      </w:rPr>
    </w:lvl>
    <w:lvl w:ilvl="3" w:tplc="0BD43784">
      <w:start w:val="1"/>
      <w:numFmt w:val="bullet"/>
      <w:lvlRestart w:val="0"/>
      <w:lvlText w:val=""/>
      <w:lvlJc w:val="left"/>
      <w:pPr>
        <w:tabs>
          <w:tab w:val="num" w:pos="3589"/>
        </w:tabs>
        <w:ind w:left="3589" w:hanging="360"/>
      </w:pPr>
      <w:rPr>
        <w:rFonts w:ascii="Symbol" w:hAnsi="Symbol" w:hint="default"/>
      </w:rPr>
    </w:lvl>
    <w:lvl w:ilvl="4" w:tplc="3476F37C">
      <w:start w:val="1"/>
      <w:numFmt w:val="bullet"/>
      <w:lvlRestart w:val="0"/>
      <w:lvlText w:val="o"/>
      <w:lvlJc w:val="left"/>
      <w:pPr>
        <w:tabs>
          <w:tab w:val="num" w:pos="4309"/>
        </w:tabs>
        <w:ind w:left="4309" w:hanging="360"/>
      </w:pPr>
      <w:rPr>
        <w:rFonts w:ascii="Courier New" w:hAnsi="Courier New" w:hint="default"/>
      </w:rPr>
    </w:lvl>
    <w:lvl w:ilvl="5" w:tplc="6D48FE9C">
      <w:start w:val="1"/>
      <w:numFmt w:val="bullet"/>
      <w:lvlRestart w:val="0"/>
      <w:lvlText w:val=""/>
      <w:lvlJc w:val="left"/>
      <w:pPr>
        <w:tabs>
          <w:tab w:val="num" w:pos="5029"/>
        </w:tabs>
        <w:ind w:left="5029" w:hanging="360"/>
      </w:pPr>
      <w:rPr>
        <w:rFonts w:ascii="Wingdings" w:hAnsi="Wingdings" w:hint="default"/>
      </w:rPr>
    </w:lvl>
    <w:lvl w:ilvl="6" w:tplc="442A9166">
      <w:start w:val="1"/>
      <w:numFmt w:val="bullet"/>
      <w:lvlRestart w:val="0"/>
      <w:lvlText w:val=""/>
      <w:lvlJc w:val="left"/>
      <w:pPr>
        <w:tabs>
          <w:tab w:val="num" w:pos="5749"/>
        </w:tabs>
        <w:ind w:left="5749" w:hanging="360"/>
      </w:pPr>
      <w:rPr>
        <w:rFonts w:ascii="Symbol" w:hAnsi="Symbol" w:hint="default"/>
      </w:rPr>
    </w:lvl>
    <w:lvl w:ilvl="7" w:tplc="59D480CC">
      <w:start w:val="1"/>
      <w:numFmt w:val="bullet"/>
      <w:lvlRestart w:val="0"/>
      <w:lvlText w:val="o"/>
      <w:lvlJc w:val="left"/>
      <w:pPr>
        <w:tabs>
          <w:tab w:val="num" w:pos="6469"/>
        </w:tabs>
        <w:ind w:left="6469" w:hanging="360"/>
      </w:pPr>
      <w:rPr>
        <w:rFonts w:ascii="Courier New" w:hAnsi="Courier New" w:hint="default"/>
      </w:rPr>
    </w:lvl>
    <w:lvl w:ilvl="8" w:tplc="92F08462">
      <w:start w:val="1"/>
      <w:numFmt w:val="bullet"/>
      <w:lvlRestart w:val="0"/>
      <w:lvlText w:val=""/>
      <w:lvlJc w:val="left"/>
      <w:pPr>
        <w:tabs>
          <w:tab w:val="num" w:pos="7189"/>
        </w:tabs>
        <w:ind w:left="7189" w:hanging="360"/>
      </w:pPr>
      <w:rPr>
        <w:rFonts w:ascii="Wingdings" w:hAnsi="Wingdings" w:hint="default"/>
      </w:rPr>
    </w:lvl>
  </w:abstractNum>
  <w:num w:numId="1">
    <w:abstractNumId w:val="24"/>
  </w:num>
  <w:num w:numId="2">
    <w:abstractNumId w:val="20"/>
  </w:num>
  <w:num w:numId="3">
    <w:abstractNumId w:val="3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5"/>
  </w:num>
  <w:num w:numId="8">
    <w:abstractNumId w:val="6"/>
  </w:num>
  <w:num w:numId="9">
    <w:abstractNumId w:val="18"/>
  </w:num>
  <w:num w:numId="10">
    <w:abstractNumId w:val="16"/>
  </w:num>
  <w:num w:numId="11">
    <w:abstractNumId w:val="17"/>
  </w:num>
  <w:num w:numId="12">
    <w:abstractNumId w:val="40"/>
  </w:num>
  <w:num w:numId="13">
    <w:abstractNumId w:val="39"/>
  </w:num>
  <w:num w:numId="14">
    <w:abstractNumId w:val="21"/>
  </w:num>
  <w:num w:numId="15">
    <w:abstractNumId w:val="43"/>
  </w:num>
  <w:num w:numId="16">
    <w:abstractNumId w:val="1"/>
  </w:num>
  <w:num w:numId="17">
    <w:abstractNumId w:val="27"/>
  </w:num>
  <w:num w:numId="18">
    <w:abstractNumId w:val="10"/>
  </w:num>
  <w:num w:numId="19">
    <w:abstractNumId w:val="12"/>
  </w:num>
  <w:num w:numId="20">
    <w:abstractNumId w:val="28"/>
  </w:num>
  <w:num w:numId="21">
    <w:abstractNumId w:val="31"/>
  </w:num>
  <w:num w:numId="22">
    <w:abstractNumId w:val="38"/>
  </w:num>
  <w:num w:numId="23">
    <w:abstractNumId w:val="7"/>
  </w:num>
  <w:num w:numId="24">
    <w:abstractNumId w:val="36"/>
  </w:num>
  <w:num w:numId="25">
    <w:abstractNumId w:val="11"/>
  </w:num>
  <w:num w:numId="26">
    <w:abstractNumId w:val="8"/>
  </w:num>
  <w:num w:numId="27">
    <w:abstractNumId w:val="0"/>
  </w:num>
  <w:num w:numId="28">
    <w:abstractNumId w:val="3"/>
  </w:num>
  <w:num w:numId="29">
    <w:abstractNumId w:val="13"/>
  </w:num>
  <w:num w:numId="30">
    <w:abstractNumId w:val="30"/>
  </w:num>
  <w:num w:numId="31">
    <w:abstractNumId w:val="2"/>
  </w:num>
  <w:num w:numId="32">
    <w:abstractNumId w:val="5"/>
  </w:num>
  <w:num w:numId="33">
    <w:abstractNumId w:val="37"/>
  </w:num>
  <w:num w:numId="34">
    <w:abstractNumId w:val="32"/>
  </w:num>
  <w:num w:numId="35">
    <w:abstractNumId w:val="29"/>
  </w:num>
  <w:num w:numId="36">
    <w:abstractNumId w:val="33"/>
  </w:num>
  <w:num w:numId="37">
    <w:abstractNumId w:val="35"/>
  </w:num>
  <w:num w:numId="38">
    <w:abstractNumId w:val="25"/>
  </w:num>
  <w:num w:numId="39">
    <w:abstractNumId w:val="22"/>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3"/>
  </w:num>
  <w:num w:numId="43">
    <w:abstractNumId w:val="19"/>
  </w:num>
  <w:num w:numId="44">
    <w:abstractNumId w:val="42"/>
  </w:num>
  <w:num w:numId="4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BC"/>
    <w:rsid w:val="00004B49"/>
    <w:rsid w:val="0000555D"/>
    <w:rsid w:val="000256B4"/>
    <w:rsid w:val="00027B97"/>
    <w:rsid w:val="0003400B"/>
    <w:rsid w:val="000346CF"/>
    <w:rsid w:val="00045A43"/>
    <w:rsid w:val="0004638C"/>
    <w:rsid w:val="00046E95"/>
    <w:rsid w:val="00055458"/>
    <w:rsid w:val="00066A55"/>
    <w:rsid w:val="00074CEA"/>
    <w:rsid w:val="00085660"/>
    <w:rsid w:val="00086328"/>
    <w:rsid w:val="000912C4"/>
    <w:rsid w:val="000A6B22"/>
    <w:rsid w:val="000A6E22"/>
    <w:rsid w:val="000A7417"/>
    <w:rsid w:val="000B07FB"/>
    <w:rsid w:val="000B0B34"/>
    <w:rsid w:val="000B28D9"/>
    <w:rsid w:val="000C1E5D"/>
    <w:rsid w:val="000C3A60"/>
    <w:rsid w:val="000C4C12"/>
    <w:rsid w:val="000C4FB0"/>
    <w:rsid w:val="000E2C6C"/>
    <w:rsid w:val="000E5800"/>
    <w:rsid w:val="000E6E7D"/>
    <w:rsid w:val="000F28DD"/>
    <w:rsid w:val="000F3247"/>
    <w:rsid w:val="00117C87"/>
    <w:rsid w:val="00125BCC"/>
    <w:rsid w:val="00140893"/>
    <w:rsid w:val="001434ED"/>
    <w:rsid w:val="0014351F"/>
    <w:rsid w:val="001478CB"/>
    <w:rsid w:val="00155957"/>
    <w:rsid w:val="00157283"/>
    <w:rsid w:val="001622E4"/>
    <w:rsid w:val="001629A1"/>
    <w:rsid w:val="00163AD4"/>
    <w:rsid w:val="0017497E"/>
    <w:rsid w:val="00175FAD"/>
    <w:rsid w:val="001854EF"/>
    <w:rsid w:val="00190354"/>
    <w:rsid w:val="001A638E"/>
    <w:rsid w:val="001B252C"/>
    <w:rsid w:val="001D03DF"/>
    <w:rsid w:val="001D1A0D"/>
    <w:rsid w:val="001D2C03"/>
    <w:rsid w:val="001D342A"/>
    <w:rsid w:val="001D5B43"/>
    <w:rsid w:val="001D61BE"/>
    <w:rsid w:val="001E0366"/>
    <w:rsid w:val="001E1A4F"/>
    <w:rsid w:val="001E77B8"/>
    <w:rsid w:val="001F69F3"/>
    <w:rsid w:val="00204918"/>
    <w:rsid w:val="00214211"/>
    <w:rsid w:val="002352FD"/>
    <w:rsid w:val="00237511"/>
    <w:rsid w:val="002403DA"/>
    <w:rsid w:val="00242A9E"/>
    <w:rsid w:val="0025183E"/>
    <w:rsid w:val="002523E0"/>
    <w:rsid w:val="002665FD"/>
    <w:rsid w:val="002731F4"/>
    <w:rsid w:val="002813F4"/>
    <w:rsid w:val="002815A2"/>
    <w:rsid w:val="002879E5"/>
    <w:rsid w:val="00294618"/>
    <w:rsid w:val="002A36A0"/>
    <w:rsid w:val="002C6962"/>
    <w:rsid w:val="002D142F"/>
    <w:rsid w:val="002D41A7"/>
    <w:rsid w:val="002D437C"/>
    <w:rsid w:val="002E4420"/>
    <w:rsid w:val="002E48E6"/>
    <w:rsid w:val="002E779B"/>
    <w:rsid w:val="002F319A"/>
    <w:rsid w:val="002F7155"/>
    <w:rsid w:val="00301614"/>
    <w:rsid w:val="003101C1"/>
    <w:rsid w:val="0031367C"/>
    <w:rsid w:val="0032091B"/>
    <w:rsid w:val="00320B98"/>
    <w:rsid w:val="003232C3"/>
    <w:rsid w:val="003244A2"/>
    <w:rsid w:val="003246CF"/>
    <w:rsid w:val="00324DB8"/>
    <w:rsid w:val="0033369E"/>
    <w:rsid w:val="00334BD9"/>
    <w:rsid w:val="003365C2"/>
    <w:rsid w:val="0034128E"/>
    <w:rsid w:val="003451EC"/>
    <w:rsid w:val="0034590B"/>
    <w:rsid w:val="0035278F"/>
    <w:rsid w:val="0036538F"/>
    <w:rsid w:val="003654B7"/>
    <w:rsid w:val="0037530D"/>
    <w:rsid w:val="003812DA"/>
    <w:rsid w:val="00385C05"/>
    <w:rsid w:val="00391782"/>
    <w:rsid w:val="00393F28"/>
    <w:rsid w:val="003A01F0"/>
    <w:rsid w:val="003A324E"/>
    <w:rsid w:val="003B335E"/>
    <w:rsid w:val="003D6F74"/>
    <w:rsid w:val="003E0089"/>
    <w:rsid w:val="003E5B52"/>
    <w:rsid w:val="003F3C81"/>
    <w:rsid w:val="00402B9D"/>
    <w:rsid w:val="004030D3"/>
    <w:rsid w:val="00403B6D"/>
    <w:rsid w:val="0040730D"/>
    <w:rsid w:val="004222A8"/>
    <w:rsid w:val="004226D5"/>
    <w:rsid w:val="004328A3"/>
    <w:rsid w:val="0044174A"/>
    <w:rsid w:val="00441BE1"/>
    <w:rsid w:val="00441C6F"/>
    <w:rsid w:val="00442CF6"/>
    <w:rsid w:val="00447CE7"/>
    <w:rsid w:val="00453696"/>
    <w:rsid w:val="0047026A"/>
    <w:rsid w:val="0047041F"/>
    <w:rsid w:val="00472702"/>
    <w:rsid w:val="00486C89"/>
    <w:rsid w:val="004924D9"/>
    <w:rsid w:val="0049621E"/>
    <w:rsid w:val="004A1722"/>
    <w:rsid w:val="004B7630"/>
    <w:rsid w:val="004C26C6"/>
    <w:rsid w:val="004C3C61"/>
    <w:rsid w:val="004C72DA"/>
    <w:rsid w:val="004E0CAE"/>
    <w:rsid w:val="004E2C8C"/>
    <w:rsid w:val="004E2D7E"/>
    <w:rsid w:val="004E2E3E"/>
    <w:rsid w:val="004F39F7"/>
    <w:rsid w:val="0051238E"/>
    <w:rsid w:val="00521A4F"/>
    <w:rsid w:val="005264BC"/>
    <w:rsid w:val="00534FC3"/>
    <w:rsid w:val="00542131"/>
    <w:rsid w:val="00545BF6"/>
    <w:rsid w:val="0055391D"/>
    <w:rsid w:val="00554AB1"/>
    <w:rsid w:val="00563E39"/>
    <w:rsid w:val="00571D2D"/>
    <w:rsid w:val="005821E8"/>
    <w:rsid w:val="00583307"/>
    <w:rsid w:val="00583AD4"/>
    <w:rsid w:val="005A1572"/>
    <w:rsid w:val="005A435B"/>
    <w:rsid w:val="005A586A"/>
    <w:rsid w:val="005A6B50"/>
    <w:rsid w:val="005B2662"/>
    <w:rsid w:val="005C1DC7"/>
    <w:rsid w:val="005C5C91"/>
    <w:rsid w:val="005C6D1F"/>
    <w:rsid w:val="005D358B"/>
    <w:rsid w:val="005E0F97"/>
    <w:rsid w:val="005E6FB1"/>
    <w:rsid w:val="005E7166"/>
    <w:rsid w:val="005E7AA1"/>
    <w:rsid w:val="005F02C4"/>
    <w:rsid w:val="005F21A2"/>
    <w:rsid w:val="00602727"/>
    <w:rsid w:val="006042DB"/>
    <w:rsid w:val="006079A0"/>
    <w:rsid w:val="0061248F"/>
    <w:rsid w:val="00612B48"/>
    <w:rsid w:val="00613E31"/>
    <w:rsid w:val="00621409"/>
    <w:rsid w:val="00625B96"/>
    <w:rsid w:val="00626DED"/>
    <w:rsid w:val="00632B95"/>
    <w:rsid w:val="006410E1"/>
    <w:rsid w:val="006439EF"/>
    <w:rsid w:val="00645CFF"/>
    <w:rsid w:val="00660CDF"/>
    <w:rsid w:val="006618B0"/>
    <w:rsid w:val="00664871"/>
    <w:rsid w:val="00664D11"/>
    <w:rsid w:val="0068606B"/>
    <w:rsid w:val="00694C8D"/>
    <w:rsid w:val="0069724D"/>
    <w:rsid w:val="006A0722"/>
    <w:rsid w:val="006A3A50"/>
    <w:rsid w:val="006A6CC5"/>
    <w:rsid w:val="006C0687"/>
    <w:rsid w:val="006D51C2"/>
    <w:rsid w:val="006E3222"/>
    <w:rsid w:val="00701189"/>
    <w:rsid w:val="00707DE5"/>
    <w:rsid w:val="007130EB"/>
    <w:rsid w:val="00716264"/>
    <w:rsid w:val="00720F2C"/>
    <w:rsid w:val="007238F9"/>
    <w:rsid w:val="00723C79"/>
    <w:rsid w:val="00730F89"/>
    <w:rsid w:val="0074742E"/>
    <w:rsid w:val="00747DD7"/>
    <w:rsid w:val="007514DA"/>
    <w:rsid w:val="00754FA7"/>
    <w:rsid w:val="00770392"/>
    <w:rsid w:val="00787185"/>
    <w:rsid w:val="00790CE9"/>
    <w:rsid w:val="00793CC6"/>
    <w:rsid w:val="00794C6D"/>
    <w:rsid w:val="007A5A9E"/>
    <w:rsid w:val="007A66E1"/>
    <w:rsid w:val="007B4643"/>
    <w:rsid w:val="007B5076"/>
    <w:rsid w:val="007C2C9A"/>
    <w:rsid w:val="007C6D59"/>
    <w:rsid w:val="007D3B32"/>
    <w:rsid w:val="007D4A6C"/>
    <w:rsid w:val="007D5873"/>
    <w:rsid w:val="007D7634"/>
    <w:rsid w:val="007E02C9"/>
    <w:rsid w:val="007E3951"/>
    <w:rsid w:val="007E5B38"/>
    <w:rsid w:val="007F17E8"/>
    <w:rsid w:val="008145A2"/>
    <w:rsid w:val="00816FD1"/>
    <w:rsid w:val="00835AC0"/>
    <w:rsid w:val="0083691A"/>
    <w:rsid w:val="008436E4"/>
    <w:rsid w:val="008533DB"/>
    <w:rsid w:val="00857DA0"/>
    <w:rsid w:val="0086001C"/>
    <w:rsid w:val="00860885"/>
    <w:rsid w:val="00864ADD"/>
    <w:rsid w:val="00865B06"/>
    <w:rsid w:val="008714D1"/>
    <w:rsid w:val="00875AFC"/>
    <w:rsid w:val="0089544B"/>
    <w:rsid w:val="0089670F"/>
    <w:rsid w:val="008B772E"/>
    <w:rsid w:val="008B7C68"/>
    <w:rsid w:val="008D1B2F"/>
    <w:rsid w:val="008D7714"/>
    <w:rsid w:val="008E5BF1"/>
    <w:rsid w:val="008E63ED"/>
    <w:rsid w:val="008F205C"/>
    <w:rsid w:val="008F2B06"/>
    <w:rsid w:val="008F42D4"/>
    <w:rsid w:val="008F79C8"/>
    <w:rsid w:val="009019A2"/>
    <w:rsid w:val="00907CA6"/>
    <w:rsid w:val="0091388E"/>
    <w:rsid w:val="009164CF"/>
    <w:rsid w:val="009215D3"/>
    <w:rsid w:val="00930C86"/>
    <w:rsid w:val="00932E54"/>
    <w:rsid w:val="00941A1D"/>
    <w:rsid w:val="00950DDC"/>
    <w:rsid w:val="0095167E"/>
    <w:rsid w:val="00962495"/>
    <w:rsid w:val="00964811"/>
    <w:rsid w:val="00974F71"/>
    <w:rsid w:val="0098288A"/>
    <w:rsid w:val="00991239"/>
    <w:rsid w:val="009A3DCB"/>
    <w:rsid w:val="009C666F"/>
    <w:rsid w:val="009C7F9A"/>
    <w:rsid w:val="009D1660"/>
    <w:rsid w:val="009D75A8"/>
    <w:rsid w:val="009E5095"/>
    <w:rsid w:val="009F090A"/>
    <w:rsid w:val="00A015D8"/>
    <w:rsid w:val="00A01A16"/>
    <w:rsid w:val="00A1015A"/>
    <w:rsid w:val="00A16663"/>
    <w:rsid w:val="00A25859"/>
    <w:rsid w:val="00A27AD7"/>
    <w:rsid w:val="00A3716B"/>
    <w:rsid w:val="00A374AD"/>
    <w:rsid w:val="00A40E63"/>
    <w:rsid w:val="00A5660E"/>
    <w:rsid w:val="00A6427A"/>
    <w:rsid w:val="00A67DF7"/>
    <w:rsid w:val="00A70716"/>
    <w:rsid w:val="00A82E63"/>
    <w:rsid w:val="00A83798"/>
    <w:rsid w:val="00A84CE5"/>
    <w:rsid w:val="00A85AE3"/>
    <w:rsid w:val="00A90877"/>
    <w:rsid w:val="00A93860"/>
    <w:rsid w:val="00A96495"/>
    <w:rsid w:val="00AA13DB"/>
    <w:rsid w:val="00AB2A97"/>
    <w:rsid w:val="00AB4E0A"/>
    <w:rsid w:val="00AD2317"/>
    <w:rsid w:val="00AD45BA"/>
    <w:rsid w:val="00AD5373"/>
    <w:rsid w:val="00AE3BA7"/>
    <w:rsid w:val="00AE48A0"/>
    <w:rsid w:val="00AF18CB"/>
    <w:rsid w:val="00B05AC4"/>
    <w:rsid w:val="00B06656"/>
    <w:rsid w:val="00B0788B"/>
    <w:rsid w:val="00B12A8C"/>
    <w:rsid w:val="00B15C7A"/>
    <w:rsid w:val="00B44DF0"/>
    <w:rsid w:val="00B44EC3"/>
    <w:rsid w:val="00B46120"/>
    <w:rsid w:val="00B52CAB"/>
    <w:rsid w:val="00B646AF"/>
    <w:rsid w:val="00B7421C"/>
    <w:rsid w:val="00B86409"/>
    <w:rsid w:val="00B87007"/>
    <w:rsid w:val="00B87F18"/>
    <w:rsid w:val="00B9453F"/>
    <w:rsid w:val="00BA5BA5"/>
    <w:rsid w:val="00BB416A"/>
    <w:rsid w:val="00BB6F7F"/>
    <w:rsid w:val="00BC642A"/>
    <w:rsid w:val="00BD36F0"/>
    <w:rsid w:val="00BE209D"/>
    <w:rsid w:val="00BE6FCF"/>
    <w:rsid w:val="00C02A46"/>
    <w:rsid w:val="00C04C90"/>
    <w:rsid w:val="00C07A4A"/>
    <w:rsid w:val="00C129A3"/>
    <w:rsid w:val="00C15F3A"/>
    <w:rsid w:val="00C20C72"/>
    <w:rsid w:val="00C267BC"/>
    <w:rsid w:val="00C35A3B"/>
    <w:rsid w:val="00C37113"/>
    <w:rsid w:val="00C4194D"/>
    <w:rsid w:val="00C47578"/>
    <w:rsid w:val="00C478BC"/>
    <w:rsid w:val="00C62ABF"/>
    <w:rsid w:val="00C66EC6"/>
    <w:rsid w:val="00C70FE1"/>
    <w:rsid w:val="00C7357D"/>
    <w:rsid w:val="00C75241"/>
    <w:rsid w:val="00C864E7"/>
    <w:rsid w:val="00C87AE7"/>
    <w:rsid w:val="00C92A6B"/>
    <w:rsid w:val="00C92FCE"/>
    <w:rsid w:val="00C939B3"/>
    <w:rsid w:val="00CB4EA3"/>
    <w:rsid w:val="00CC3627"/>
    <w:rsid w:val="00CC7FB7"/>
    <w:rsid w:val="00CD2346"/>
    <w:rsid w:val="00CE6CE4"/>
    <w:rsid w:val="00CF4544"/>
    <w:rsid w:val="00D00360"/>
    <w:rsid w:val="00D04CAC"/>
    <w:rsid w:val="00D05D7D"/>
    <w:rsid w:val="00D14EC7"/>
    <w:rsid w:val="00D21EC1"/>
    <w:rsid w:val="00D23B6B"/>
    <w:rsid w:val="00D35149"/>
    <w:rsid w:val="00D359A2"/>
    <w:rsid w:val="00D359B3"/>
    <w:rsid w:val="00D40D04"/>
    <w:rsid w:val="00D44A6F"/>
    <w:rsid w:val="00D50CD2"/>
    <w:rsid w:val="00D569E4"/>
    <w:rsid w:val="00D62DE2"/>
    <w:rsid w:val="00D71984"/>
    <w:rsid w:val="00D7765A"/>
    <w:rsid w:val="00D80A00"/>
    <w:rsid w:val="00D8428C"/>
    <w:rsid w:val="00DA2E45"/>
    <w:rsid w:val="00DA3929"/>
    <w:rsid w:val="00DA4384"/>
    <w:rsid w:val="00DB1FEA"/>
    <w:rsid w:val="00DB4661"/>
    <w:rsid w:val="00DC3A62"/>
    <w:rsid w:val="00DD05EE"/>
    <w:rsid w:val="00DE6F4D"/>
    <w:rsid w:val="00E04414"/>
    <w:rsid w:val="00E12D18"/>
    <w:rsid w:val="00E150FA"/>
    <w:rsid w:val="00E17FA2"/>
    <w:rsid w:val="00E2147B"/>
    <w:rsid w:val="00E22043"/>
    <w:rsid w:val="00E3178D"/>
    <w:rsid w:val="00E46B13"/>
    <w:rsid w:val="00E57CA0"/>
    <w:rsid w:val="00E62CEC"/>
    <w:rsid w:val="00E70227"/>
    <w:rsid w:val="00E9059E"/>
    <w:rsid w:val="00E909E7"/>
    <w:rsid w:val="00E93225"/>
    <w:rsid w:val="00E955CA"/>
    <w:rsid w:val="00E95D23"/>
    <w:rsid w:val="00EA4947"/>
    <w:rsid w:val="00EA655E"/>
    <w:rsid w:val="00EB038A"/>
    <w:rsid w:val="00EB1E85"/>
    <w:rsid w:val="00EB2177"/>
    <w:rsid w:val="00EC6207"/>
    <w:rsid w:val="00ED676D"/>
    <w:rsid w:val="00ED7EFF"/>
    <w:rsid w:val="00EE151F"/>
    <w:rsid w:val="00EE5C50"/>
    <w:rsid w:val="00EE7A1F"/>
    <w:rsid w:val="00EF1EE2"/>
    <w:rsid w:val="00F0308C"/>
    <w:rsid w:val="00F054B6"/>
    <w:rsid w:val="00F137EF"/>
    <w:rsid w:val="00F14C32"/>
    <w:rsid w:val="00F16400"/>
    <w:rsid w:val="00F22CED"/>
    <w:rsid w:val="00F368C0"/>
    <w:rsid w:val="00F62BB7"/>
    <w:rsid w:val="00F6581C"/>
    <w:rsid w:val="00F66782"/>
    <w:rsid w:val="00F7339E"/>
    <w:rsid w:val="00F81B93"/>
    <w:rsid w:val="00F9328F"/>
    <w:rsid w:val="00FA390B"/>
    <w:rsid w:val="00FA3C0C"/>
    <w:rsid w:val="00FB60FE"/>
    <w:rsid w:val="00FC0D37"/>
    <w:rsid w:val="00FC3521"/>
    <w:rsid w:val="00FC3BCE"/>
    <w:rsid w:val="00FD3423"/>
    <w:rsid w:val="00FE0A73"/>
    <w:rsid w:val="00FE2EEA"/>
    <w:rsid w:val="00FE512F"/>
    <w:rsid w:val="00FE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C12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qFormat/>
    <w:rsid w:val="001D3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qFormat/>
    <w:rsid w:val="00C129A3"/>
    <w:pPr>
      <w:keepNext/>
      <w:spacing w:before="240" w:after="60"/>
      <w:outlineLvl w:val="2"/>
    </w:pPr>
    <w:rPr>
      <w:rFonts w:ascii="Arial" w:eastAsia="Calibri" w:hAnsi="Arial" w:cs="Arial"/>
      <w:b/>
      <w:bCs/>
      <w:sz w:val="26"/>
      <w:szCs w:val="26"/>
    </w:rPr>
  </w:style>
  <w:style w:type="paragraph" w:styleId="40">
    <w:name w:val="heading 4"/>
    <w:basedOn w:val="a1"/>
    <w:next w:val="a1"/>
    <w:link w:val="41"/>
    <w:uiPriority w:val="9"/>
    <w:qFormat/>
    <w:rsid w:val="00C129A3"/>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1"/>
    <w:next w:val="a1"/>
    <w:link w:val="50"/>
    <w:uiPriority w:val="9"/>
    <w:qFormat/>
    <w:rsid w:val="00C129A3"/>
    <w:pPr>
      <w:keepNext/>
      <w:spacing w:after="0" w:line="240" w:lineRule="auto"/>
      <w:jc w:val="both"/>
      <w:outlineLvl w:val="4"/>
    </w:pPr>
    <w:rPr>
      <w:rFonts w:ascii="Calibri" w:eastAsia="Calibri" w:hAnsi="Calibri" w:cs="Times New Roman"/>
      <w:b/>
      <w:sz w:val="24"/>
      <w:szCs w:val="20"/>
      <w:lang w:eastAsia="ru-RU"/>
    </w:rPr>
  </w:style>
  <w:style w:type="paragraph" w:styleId="6">
    <w:name w:val="heading 6"/>
    <w:basedOn w:val="a1"/>
    <w:next w:val="a1"/>
    <w:link w:val="60"/>
    <w:uiPriority w:val="9"/>
    <w:qFormat/>
    <w:rsid w:val="00C129A3"/>
    <w:pPr>
      <w:spacing w:after="120" w:line="360" w:lineRule="auto"/>
      <w:jc w:val="center"/>
      <w:outlineLvl w:val="5"/>
    </w:pPr>
    <w:rPr>
      <w:rFonts w:ascii="Cambria" w:eastAsia="Calibri" w:hAnsi="Cambria" w:cs="Times New Roman"/>
      <w:caps/>
      <w:color w:val="943634"/>
      <w:spacing w:val="10"/>
      <w:sz w:val="20"/>
      <w:szCs w:val="20"/>
      <w:lang w:eastAsia="ru-RU"/>
    </w:rPr>
  </w:style>
  <w:style w:type="paragraph" w:styleId="7">
    <w:name w:val="heading 7"/>
    <w:basedOn w:val="a1"/>
    <w:next w:val="a1"/>
    <w:link w:val="70"/>
    <w:uiPriority w:val="9"/>
    <w:qFormat/>
    <w:rsid w:val="00C129A3"/>
    <w:pPr>
      <w:spacing w:after="120" w:line="360" w:lineRule="auto"/>
      <w:jc w:val="center"/>
      <w:outlineLvl w:val="6"/>
    </w:pPr>
    <w:rPr>
      <w:rFonts w:ascii="Cambria" w:eastAsia="Calibri" w:hAnsi="Cambria" w:cs="Times New Roman"/>
      <w:i/>
      <w:iCs/>
      <w:caps/>
      <w:color w:val="943634"/>
      <w:spacing w:val="10"/>
      <w:sz w:val="20"/>
      <w:szCs w:val="20"/>
      <w:lang w:eastAsia="ru-RU"/>
    </w:rPr>
  </w:style>
  <w:style w:type="paragraph" w:styleId="8">
    <w:name w:val="heading 8"/>
    <w:basedOn w:val="a1"/>
    <w:next w:val="a1"/>
    <w:link w:val="80"/>
    <w:uiPriority w:val="9"/>
    <w:qFormat/>
    <w:rsid w:val="00C129A3"/>
    <w:pPr>
      <w:spacing w:after="120" w:line="360" w:lineRule="auto"/>
      <w:jc w:val="center"/>
      <w:outlineLvl w:val="7"/>
    </w:pPr>
    <w:rPr>
      <w:rFonts w:ascii="Cambria" w:eastAsia="Calibri" w:hAnsi="Cambria" w:cs="Times New Roman"/>
      <w:caps/>
      <w:spacing w:val="10"/>
      <w:sz w:val="20"/>
      <w:szCs w:val="20"/>
      <w:lang w:eastAsia="ru-RU"/>
    </w:rPr>
  </w:style>
  <w:style w:type="paragraph" w:styleId="9">
    <w:name w:val="heading 9"/>
    <w:basedOn w:val="a1"/>
    <w:next w:val="a1"/>
    <w:link w:val="90"/>
    <w:uiPriority w:val="9"/>
    <w:qFormat/>
    <w:rsid w:val="00C129A3"/>
    <w:pPr>
      <w:spacing w:after="120" w:line="360" w:lineRule="auto"/>
      <w:jc w:val="center"/>
      <w:outlineLvl w:val="8"/>
    </w:pPr>
    <w:rPr>
      <w:rFonts w:ascii="Cambria" w:eastAsia="Calibri" w:hAnsi="Cambria" w:cs="Times New Roman"/>
      <w:i/>
      <w:iCs/>
      <w:caps/>
      <w:spacing w:val="1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BA5BA5"/>
    <w:pPr>
      <w:spacing w:after="0" w:line="240" w:lineRule="auto"/>
    </w:pPr>
    <w:rPr>
      <w:rFonts w:ascii="Tahoma" w:hAnsi="Tahoma" w:cs="Tahoma"/>
      <w:sz w:val="16"/>
      <w:szCs w:val="16"/>
    </w:rPr>
  </w:style>
  <w:style w:type="character" w:customStyle="1" w:styleId="a6">
    <w:name w:val="Текст выноски Знак"/>
    <w:basedOn w:val="a2"/>
    <w:link w:val="a5"/>
    <w:rsid w:val="00BA5BA5"/>
    <w:rPr>
      <w:rFonts w:ascii="Tahoma" w:hAnsi="Tahoma" w:cs="Tahoma"/>
      <w:sz w:val="16"/>
      <w:szCs w:val="16"/>
    </w:rPr>
  </w:style>
  <w:style w:type="paragraph" w:customStyle="1" w:styleId="ConsPlusNonformat">
    <w:name w:val="ConsPlusNonformat"/>
    <w:rsid w:val="0037530D"/>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1"/>
    <w:link w:val="a8"/>
    <w:uiPriority w:val="34"/>
    <w:qFormat/>
    <w:rsid w:val="007D5873"/>
    <w:pPr>
      <w:ind w:left="720"/>
      <w:contextualSpacing/>
    </w:pPr>
  </w:style>
  <w:style w:type="paragraph" w:styleId="a9">
    <w:name w:val="header"/>
    <w:basedOn w:val="a1"/>
    <w:link w:val="aa"/>
    <w:unhideWhenUsed/>
    <w:rsid w:val="003A01F0"/>
    <w:pPr>
      <w:tabs>
        <w:tab w:val="center" w:pos="4677"/>
        <w:tab w:val="right" w:pos="9355"/>
      </w:tabs>
      <w:spacing w:after="0" w:line="240" w:lineRule="auto"/>
    </w:pPr>
  </w:style>
  <w:style w:type="character" w:customStyle="1" w:styleId="aa">
    <w:name w:val="Верхний колонтитул Знак"/>
    <w:basedOn w:val="a2"/>
    <w:link w:val="a9"/>
    <w:rsid w:val="003A01F0"/>
  </w:style>
  <w:style w:type="paragraph" w:styleId="ab">
    <w:name w:val="footer"/>
    <w:basedOn w:val="a1"/>
    <w:link w:val="ac"/>
    <w:unhideWhenUsed/>
    <w:rsid w:val="003A01F0"/>
    <w:pPr>
      <w:tabs>
        <w:tab w:val="center" w:pos="4677"/>
        <w:tab w:val="right" w:pos="9355"/>
      </w:tabs>
      <w:spacing w:after="0" w:line="240" w:lineRule="auto"/>
    </w:pPr>
  </w:style>
  <w:style w:type="character" w:customStyle="1" w:styleId="ac">
    <w:name w:val="Нижний колонтитул Знак"/>
    <w:basedOn w:val="a2"/>
    <w:link w:val="ab"/>
    <w:uiPriority w:val="99"/>
    <w:rsid w:val="003A01F0"/>
  </w:style>
  <w:style w:type="table" w:styleId="ad">
    <w:name w:val="Table Grid"/>
    <w:basedOn w:val="a3"/>
    <w:uiPriority w:val="39"/>
    <w:rsid w:val="00CC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079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40893"/>
    <w:rPr>
      <w:color w:val="0000FF"/>
      <w:u w:val="single"/>
    </w:rPr>
  </w:style>
  <w:style w:type="paragraph" w:styleId="af">
    <w:name w:val="No Spacing"/>
    <w:link w:val="af0"/>
    <w:uiPriority w:val="1"/>
    <w:qFormat/>
    <w:rsid w:val="001622E4"/>
    <w:pPr>
      <w:spacing w:after="0" w:line="240" w:lineRule="auto"/>
    </w:pPr>
  </w:style>
  <w:style w:type="paragraph" w:styleId="af1">
    <w:name w:val="Normal (Web)"/>
    <w:basedOn w:val="a1"/>
    <w:unhideWhenUsed/>
    <w:rsid w:val="00F05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1F69F3"/>
    <w:rPr>
      <w:b/>
      <w:bCs/>
      <w:color w:val="26282F"/>
    </w:rPr>
  </w:style>
  <w:style w:type="paragraph" w:customStyle="1" w:styleId="ConsPlusTitle">
    <w:name w:val="ConsPlusTitle"/>
    <w:uiPriority w:val="99"/>
    <w:rsid w:val="00B12A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1"/>
    <w:rsid w:val="00AF1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1D342A"/>
    <w:rPr>
      <w:rFonts w:ascii="Times New Roman" w:eastAsia="Times New Roman" w:hAnsi="Times New Roman" w:cs="Times New Roman"/>
      <w:b/>
      <w:bCs/>
      <w:sz w:val="36"/>
      <w:szCs w:val="36"/>
      <w:lang w:eastAsia="ru-RU"/>
    </w:rPr>
  </w:style>
  <w:style w:type="paragraph" w:customStyle="1" w:styleId="headertext">
    <w:name w:val="headertext"/>
    <w:basedOn w:val="a1"/>
    <w:rsid w:val="001D3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2"/>
    <w:link w:val="10"/>
    <w:rsid w:val="00C129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
    <w:rsid w:val="00C129A3"/>
    <w:rPr>
      <w:rFonts w:ascii="Arial" w:eastAsia="Calibri" w:hAnsi="Arial" w:cs="Arial"/>
      <w:b/>
      <w:bCs/>
      <w:sz w:val="26"/>
      <w:szCs w:val="26"/>
    </w:rPr>
  </w:style>
  <w:style w:type="character" w:customStyle="1" w:styleId="41">
    <w:name w:val="Заголовок 4 Знак"/>
    <w:basedOn w:val="a2"/>
    <w:link w:val="40"/>
    <w:uiPriority w:val="9"/>
    <w:rsid w:val="00C129A3"/>
    <w:rPr>
      <w:rFonts w:ascii="Calibri" w:eastAsia="Calibri" w:hAnsi="Calibri" w:cs="Times New Roman"/>
      <w:b/>
      <w:bCs/>
      <w:sz w:val="28"/>
      <w:szCs w:val="28"/>
      <w:lang w:eastAsia="ru-RU"/>
    </w:rPr>
  </w:style>
  <w:style w:type="character" w:customStyle="1" w:styleId="50">
    <w:name w:val="Заголовок 5 Знак"/>
    <w:basedOn w:val="a2"/>
    <w:link w:val="5"/>
    <w:uiPriority w:val="9"/>
    <w:rsid w:val="00C129A3"/>
    <w:rPr>
      <w:rFonts w:ascii="Calibri" w:eastAsia="Calibri" w:hAnsi="Calibri" w:cs="Times New Roman"/>
      <w:b/>
      <w:sz w:val="24"/>
      <w:szCs w:val="20"/>
      <w:lang w:eastAsia="ru-RU"/>
    </w:rPr>
  </w:style>
  <w:style w:type="character" w:customStyle="1" w:styleId="60">
    <w:name w:val="Заголовок 6 Знак"/>
    <w:basedOn w:val="a2"/>
    <w:link w:val="6"/>
    <w:uiPriority w:val="9"/>
    <w:rsid w:val="00C129A3"/>
    <w:rPr>
      <w:rFonts w:ascii="Cambria" w:eastAsia="Calibri" w:hAnsi="Cambria" w:cs="Times New Roman"/>
      <w:caps/>
      <w:color w:val="943634"/>
      <w:spacing w:val="10"/>
      <w:sz w:val="20"/>
      <w:szCs w:val="20"/>
      <w:lang w:eastAsia="ru-RU"/>
    </w:rPr>
  </w:style>
  <w:style w:type="character" w:customStyle="1" w:styleId="70">
    <w:name w:val="Заголовок 7 Знак"/>
    <w:basedOn w:val="a2"/>
    <w:link w:val="7"/>
    <w:uiPriority w:val="9"/>
    <w:rsid w:val="00C129A3"/>
    <w:rPr>
      <w:rFonts w:ascii="Cambria" w:eastAsia="Calibri" w:hAnsi="Cambria" w:cs="Times New Roman"/>
      <w:i/>
      <w:iCs/>
      <w:caps/>
      <w:color w:val="943634"/>
      <w:spacing w:val="10"/>
      <w:sz w:val="20"/>
      <w:szCs w:val="20"/>
      <w:lang w:eastAsia="ru-RU"/>
    </w:rPr>
  </w:style>
  <w:style w:type="character" w:customStyle="1" w:styleId="80">
    <w:name w:val="Заголовок 8 Знак"/>
    <w:basedOn w:val="a2"/>
    <w:link w:val="8"/>
    <w:uiPriority w:val="9"/>
    <w:rsid w:val="00C129A3"/>
    <w:rPr>
      <w:rFonts w:ascii="Cambria" w:eastAsia="Calibri" w:hAnsi="Cambria" w:cs="Times New Roman"/>
      <w:caps/>
      <w:spacing w:val="10"/>
      <w:sz w:val="20"/>
      <w:szCs w:val="20"/>
      <w:lang w:eastAsia="ru-RU"/>
    </w:rPr>
  </w:style>
  <w:style w:type="character" w:customStyle="1" w:styleId="90">
    <w:name w:val="Заголовок 9 Знак"/>
    <w:basedOn w:val="a2"/>
    <w:link w:val="9"/>
    <w:uiPriority w:val="9"/>
    <w:rsid w:val="00C129A3"/>
    <w:rPr>
      <w:rFonts w:ascii="Cambria" w:eastAsia="Calibri" w:hAnsi="Cambria" w:cs="Times New Roman"/>
      <w:i/>
      <w:iCs/>
      <w:caps/>
      <w:spacing w:val="10"/>
      <w:sz w:val="20"/>
      <w:szCs w:val="20"/>
      <w:lang w:eastAsia="ru-RU"/>
    </w:rPr>
  </w:style>
  <w:style w:type="paragraph" w:styleId="af3">
    <w:name w:val="footnote text"/>
    <w:basedOn w:val="a1"/>
    <w:link w:val="af4"/>
    <w:rsid w:val="00C129A3"/>
    <w:pPr>
      <w:spacing w:after="0" w:line="240" w:lineRule="auto"/>
    </w:pPr>
    <w:rPr>
      <w:rFonts w:ascii="Calibri" w:eastAsia="Calibri" w:hAnsi="Calibri" w:cs="Times New Roman"/>
      <w:sz w:val="20"/>
      <w:szCs w:val="20"/>
    </w:rPr>
  </w:style>
  <w:style w:type="character" w:customStyle="1" w:styleId="af4">
    <w:name w:val="Текст сноски Знак"/>
    <w:basedOn w:val="a2"/>
    <w:link w:val="af3"/>
    <w:rsid w:val="00C129A3"/>
    <w:rPr>
      <w:rFonts w:ascii="Calibri" w:eastAsia="Calibri" w:hAnsi="Calibri" w:cs="Times New Roman"/>
      <w:sz w:val="20"/>
      <w:szCs w:val="20"/>
    </w:rPr>
  </w:style>
  <w:style w:type="character" w:styleId="af5">
    <w:name w:val="footnote reference"/>
    <w:uiPriority w:val="99"/>
    <w:rsid w:val="00C129A3"/>
    <w:rPr>
      <w:rFonts w:cs="Times New Roman"/>
      <w:vertAlign w:val="superscript"/>
    </w:rPr>
  </w:style>
  <w:style w:type="paragraph" w:styleId="af6">
    <w:name w:val="Document Map"/>
    <w:basedOn w:val="a1"/>
    <w:link w:val="af7"/>
    <w:rsid w:val="00C129A3"/>
    <w:pPr>
      <w:shd w:val="clear" w:color="auto" w:fill="000080"/>
    </w:pPr>
    <w:rPr>
      <w:rFonts w:ascii="Times New Roman" w:eastAsia="Calibri" w:hAnsi="Times New Roman" w:cs="Times New Roman"/>
      <w:sz w:val="2"/>
      <w:szCs w:val="20"/>
    </w:rPr>
  </w:style>
  <w:style w:type="character" w:customStyle="1" w:styleId="af7">
    <w:name w:val="Схема документа Знак"/>
    <w:basedOn w:val="a2"/>
    <w:link w:val="af6"/>
    <w:rsid w:val="00C129A3"/>
    <w:rPr>
      <w:rFonts w:ascii="Times New Roman" w:eastAsia="Calibri" w:hAnsi="Times New Roman" w:cs="Times New Roman"/>
      <w:sz w:val="2"/>
      <w:szCs w:val="20"/>
      <w:shd w:val="clear" w:color="auto" w:fill="000080"/>
    </w:rPr>
  </w:style>
  <w:style w:type="paragraph" w:customStyle="1" w:styleId="consplusnonformat0">
    <w:name w:val="consplusnonformat"/>
    <w:basedOn w:val="a1"/>
    <w:rsid w:val="00C129A3"/>
    <w:pPr>
      <w:spacing w:after="0" w:line="240" w:lineRule="auto"/>
    </w:pPr>
    <w:rPr>
      <w:rFonts w:ascii="Times New Roman" w:eastAsia="Times New Roman" w:hAnsi="Times New Roman" w:cs="Times New Roman"/>
      <w:sz w:val="24"/>
      <w:szCs w:val="24"/>
      <w:lang w:eastAsia="ru-RU"/>
    </w:rPr>
  </w:style>
  <w:style w:type="character" w:styleId="af8">
    <w:name w:val="annotation reference"/>
    <w:uiPriority w:val="99"/>
    <w:rsid w:val="00C129A3"/>
    <w:rPr>
      <w:rFonts w:cs="Times New Roman"/>
      <w:sz w:val="16"/>
      <w:szCs w:val="16"/>
    </w:rPr>
  </w:style>
  <w:style w:type="paragraph" w:styleId="af9">
    <w:name w:val="annotation text"/>
    <w:aliases w:val="Знак1"/>
    <w:basedOn w:val="a1"/>
    <w:link w:val="afa"/>
    <w:uiPriority w:val="99"/>
    <w:rsid w:val="00C129A3"/>
    <w:pPr>
      <w:spacing w:line="240" w:lineRule="auto"/>
    </w:pPr>
    <w:rPr>
      <w:rFonts w:ascii="Calibri" w:eastAsia="Calibri" w:hAnsi="Calibri" w:cs="Times New Roman"/>
      <w:sz w:val="20"/>
      <w:szCs w:val="20"/>
    </w:rPr>
  </w:style>
  <w:style w:type="character" w:customStyle="1" w:styleId="afa">
    <w:name w:val="Текст примечания Знак"/>
    <w:aliases w:val="Знак1 Знак1"/>
    <w:basedOn w:val="a2"/>
    <w:link w:val="af9"/>
    <w:uiPriority w:val="99"/>
    <w:rsid w:val="00C129A3"/>
    <w:rPr>
      <w:rFonts w:ascii="Calibri" w:eastAsia="Calibri" w:hAnsi="Calibri" w:cs="Times New Roman"/>
      <w:sz w:val="20"/>
      <w:szCs w:val="20"/>
    </w:rPr>
  </w:style>
  <w:style w:type="paragraph" w:styleId="afb">
    <w:name w:val="annotation subject"/>
    <w:basedOn w:val="af9"/>
    <w:next w:val="af9"/>
    <w:link w:val="afc"/>
    <w:uiPriority w:val="99"/>
    <w:rsid w:val="00C129A3"/>
    <w:rPr>
      <w:b/>
      <w:bCs/>
    </w:rPr>
  </w:style>
  <w:style w:type="character" w:customStyle="1" w:styleId="afc">
    <w:name w:val="Тема примечания Знак"/>
    <w:basedOn w:val="afa"/>
    <w:link w:val="afb"/>
    <w:uiPriority w:val="99"/>
    <w:rsid w:val="00C129A3"/>
    <w:rPr>
      <w:rFonts w:ascii="Calibri" w:eastAsia="Calibri" w:hAnsi="Calibri" w:cs="Times New Roman"/>
      <w:b/>
      <w:bCs/>
      <w:sz w:val="20"/>
      <w:szCs w:val="20"/>
    </w:rPr>
  </w:style>
  <w:style w:type="paragraph" w:styleId="afd">
    <w:name w:val="Revision"/>
    <w:uiPriority w:val="99"/>
    <w:rsid w:val="00C129A3"/>
    <w:pPr>
      <w:spacing w:after="0" w:line="240" w:lineRule="auto"/>
    </w:pPr>
    <w:rPr>
      <w:rFonts w:ascii="Calibri" w:eastAsia="Calibri" w:hAnsi="Calibri" w:cs="Times New Roman"/>
    </w:rPr>
  </w:style>
  <w:style w:type="paragraph" w:styleId="afe">
    <w:name w:val="Body Text"/>
    <w:aliases w:val="Знак1 Знак, Знак1 Знак"/>
    <w:basedOn w:val="a1"/>
    <w:link w:val="aff"/>
    <w:rsid w:val="00C129A3"/>
    <w:pPr>
      <w:shd w:val="clear" w:color="auto" w:fill="FFFFFF"/>
      <w:spacing w:after="5100" w:line="278" w:lineRule="exact"/>
      <w:ind w:hanging="2000"/>
    </w:pPr>
    <w:rPr>
      <w:rFonts w:ascii="Calibri" w:eastAsia="Times New Roman" w:hAnsi="Calibri" w:cs="Times New Roman"/>
      <w:lang w:eastAsia="ru-RU"/>
    </w:rPr>
  </w:style>
  <w:style w:type="character" w:customStyle="1" w:styleId="aff">
    <w:name w:val="Основной текст Знак"/>
    <w:aliases w:val="Знак1 Знак Знак1, Знак1 Знак Знак"/>
    <w:basedOn w:val="a2"/>
    <w:link w:val="afe"/>
    <w:rsid w:val="00C129A3"/>
    <w:rPr>
      <w:rFonts w:ascii="Calibri" w:eastAsia="Times New Roman" w:hAnsi="Calibri" w:cs="Times New Roman"/>
      <w:shd w:val="clear" w:color="auto" w:fill="FFFFFF"/>
      <w:lang w:eastAsia="ru-RU"/>
    </w:rPr>
  </w:style>
  <w:style w:type="character" w:customStyle="1" w:styleId="42">
    <w:name w:val="Основной текст (4)_"/>
    <w:link w:val="410"/>
    <w:uiPriority w:val="99"/>
    <w:rsid w:val="00C129A3"/>
    <w:rPr>
      <w:rFonts w:cs="Times New Roman"/>
      <w:shd w:val="clear" w:color="auto" w:fill="FFFFFF"/>
    </w:rPr>
  </w:style>
  <w:style w:type="paragraph" w:customStyle="1" w:styleId="410">
    <w:name w:val="Основной текст (4)1"/>
    <w:basedOn w:val="a1"/>
    <w:link w:val="42"/>
    <w:uiPriority w:val="99"/>
    <w:rsid w:val="00C129A3"/>
    <w:pPr>
      <w:shd w:val="clear" w:color="auto" w:fill="FFFFFF"/>
      <w:spacing w:before="180" w:after="180" w:line="283" w:lineRule="exact"/>
      <w:ind w:hanging="940"/>
      <w:jc w:val="both"/>
    </w:pPr>
    <w:rPr>
      <w:rFonts w:cs="Times New Roman"/>
      <w:shd w:val="clear" w:color="auto" w:fill="FFFFFF"/>
    </w:rPr>
  </w:style>
  <w:style w:type="character" w:customStyle="1" w:styleId="12">
    <w:name w:val="Верхний колонтитул Знак1"/>
    <w:rsid w:val="00C129A3"/>
    <w:rPr>
      <w:rFonts w:cs="Times New Roman"/>
      <w:sz w:val="22"/>
      <w:szCs w:val="22"/>
      <w:lang w:eastAsia="en-US"/>
    </w:rPr>
  </w:style>
  <w:style w:type="character" w:customStyle="1" w:styleId="13">
    <w:name w:val="Нижний колонтитул Знак1"/>
    <w:rsid w:val="00C129A3"/>
    <w:rPr>
      <w:rFonts w:cs="Times New Roman"/>
      <w:sz w:val="22"/>
      <w:szCs w:val="22"/>
      <w:lang w:eastAsia="en-US"/>
    </w:rPr>
  </w:style>
  <w:style w:type="character" w:customStyle="1" w:styleId="apple-converted-space">
    <w:name w:val="apple-converted-space"/>
    <w:rsid w:val="00C129A3"/>
    <w:rPr>
      <w:rFonts w:cs="Times New Roman"/>
    </w:rPr>
  </w:style>
  <w:style w:type="character" w:customStyle="1" w:styleId="f">
    <w:name w:val="f"/>
    <w:rsid w:val="00C129A3"/>
    <w:rPr>
      <w:rFonts w:cs="Times New Roman"/>
    </w:rPr>
  </w:style>
  <w:style w:type="character" w:customStyle="1" w:styleId="FontStyle26">
    <w:name w:val="Font Style26"/>
    <w:rsid w:val="00C129A3"/>
    <w:rPr>
      <w:rFonts w:ascii="Times New Roman" w:hAnsi="Times New Roman"/>
      <w:sz w:val="20"/>
    </w:rPr>
  </w:style>
  <w:style w:type="character" w:customStyle="1" w:styleId="FontStyle24">
    <w:name w:val="Font Style24"/>
    <w:rsid w:val="00C129A3"/>
    <w:rPr>
      <w:rFonts w:ascii="Times New Roman" w:hAnsi="Times New Roman"/>
      <w:sz w:val="22"/>
    </w:rPr>
  </w:style>
  <w:style w:type="paragraph" w:styleId="aff0">
    <w:name w:val="endnote text"/>
    <w:basedOn w:val="a1"/>
    <w:link w:val="aff1"/>
    <w:rsid w:val="00C129A3"/>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2"/>
    <w:link w:val="aff0"/>
    <w:rsid w:val="00C129A3"/>
    <w:rPr>
      <w:rFonts w:ascii="Calibri" w:eastAsia="Calibri" w:hAnsi="Calibri" w:cs="Times New Roman"/>
      <w:sz w:val="20"/>
      <w:szCs w:val="20"/>
    </w:rPr>
  </w:style>
  <w:style w:type="character" w:styleId="aff2">
    <w:name w:val="endnote reference"/>
    <w:rsid w:val="00C129A3"/>
    <w:rPr>
      <w:rFonts w:cs="Times New Roman"/>
      <w:vertAlign w:val="superscript"/>
    </w:rPr>
  </w:style>
  <w:style w:type="paragraph" w:customStyle="1" w:styleId="ConsPlusCell">
    <w:name w:val="ConsPlusCell"/>
    <w:uiPriority w:val="99"/>
    <w:rsid w:val="00C129A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5">
    <w:name w:val="Знак Знак15"/>
    <w:rsid w:val="00C129A3"/>
    <w:rPr>
      <w:rFonts w:ascii="Calibri" w:eastAsia="Calibri" w:hAnsi="Calibri"/>
      <w:lang w:val="ru-RU" w:eastAsia="en-US" w:bidi="ar-SA"/>
    </w:rPr>
  </w:style>
  <w:style w:type="character" w:customStyle="1" w:styleId="14">
    <w:name w:val="Знак Знак14"/>
    <w:rsid w:val="00C129A3"/>
    <w:rPr>
      <w:rFonts w:ascii="Tahoma" w:eastAsia="Calibri" w:hAnsi="Tahoma" w:cs="Tahoma"/>
      <w:lang w:val="ru-RU" w:eastAsia="en-US" w:bidi="ar-SA"/>
    </w:rPr>
  </w:style>
  <w:style w:type="character" w:customStyle="1" w:styleId="110">
    <w:name w:val="Знак1 Знак Знак Знак1"/>
    <w:rsid w:val="00C129A3"/>
    <w:rPr>
      <w:sz w:val="22"/>
      <w:szCs w:val="22"/>
      <w:lang w:val="ru-RU" w:eastAsia="ru-RU" w:bidi="ar-SA"/>
    </w:rPr>
  </w:style>
  <w:style w:type="paragraph" w:customStyle="1" w:styleId="Default">
    <w:name w:val="Default"/>
    <w:rsid w:val="00C129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0">
    <w:name w:val="Знак Знак10"/>
    <w:rsid w:val="00C129A3"/>
    <w:rPr>
      <w:lang w:val="ru-RU" w:eastAsia="ru-RU" w:bidi="ar-SA"/>
    </w:rPr>
  </w:style>
  <w:style w:type="paragraph" w:customStyle="1" w:styleId="aff3">
    <w:name w:val="Заголовок без нумерации"/>
    <w:basedOn w:val="3"/>
    <w:link w:val="aff4"/>
    <w:qFormat/>
    <w:rsid w:val="00C129A3"/>
    <w:pPr>
      <w:numPr>
        <w:ilvl w:val="2"/>
      </w:numPr>
      <w:tabs>
        <w:tab w:val="left" w:pos="851"/>
      </w:tabs>
      <w:spacing w:after="240" w:line="240" w:lineRule="auto"/>
    </w:pPr>
    <w:rPr>
      <w:rFonts w:ascii="Calibri" w:hAnsi="Calibri" w:cs="Times New Roman"/>
      <w:bCs w:val="0"/>
      <w:sz w:val="24"/>
      <w:szCs w:val="20"/>
    </w:rPr>
  </w:style>
  <w:style w:type="character" w:customStyle="1" w:styleId="aff4">
    <w:name w:val="Заголовок без нумерации Знак"/>
    <w:link w:val="aff3"/>
    <w:locked/>
    <w:rsid w:val="00C129A3"/>
    <w:rPr>
      <w:rFonts w:ascii="Calibri" w:eastAsia="Calibri" w:hAnsi="Calibri" w:cs="Times New Roman"/>
      <w:b/>
      <w:sz w:val="24"/>
      <w:szCs w:val="20"/>
    </w:rPr>
  </w:style>
  <w:style w:type="paragraph" w:customStyle="1" w:styleId="16">
    <w:name w:val="1"/>
    <w:basedOn w:val="a1"/>
    <w:rsid w:val="00C129A3"/>
    <w:pPr>
      <w:spacing w:after="0" w:line="240" w:lineRule="auto"/>
    </w:pPr>
    <w:rPr>
      <w:rFonts w:ascii="Verdana" w:eastAsia="Times New Roman" w:hAnsi="Verdana" w:cs="Verdana"/>
      <w:sz w:val="20"/>
      <w:szCs w:val="20"/>
      <w:lang w:val="en-US"/>
    </w:rPr>
  </w:style>
  <w:style w:type="paragraph" w:styleId="21">
    <w:name w:val="Body Text Indent 2"/>
    <w:basedOn w:val="a1"/>
    <w:link w:val="22"/>
    <w:uiPriority w:val="99"/>
    <w:rsid w:val="00C129A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2"/>
    <w:link w:val="21"/>
    <w:uiPriority w:val="99"/>
    <w:rsid w:val="00C129A3"/>
    <w:rPr>
      <w:rFonts w:ascii="Times New Roman" w:eastAsia="Times New Roman" w:hAnsi="Times New Roman" w:cs="Times New Roman"/>
      <w:sz w:val="20"/>
      <w:szCs w:val="20"/>
    </w:rPr>
  </w:style>
  <w:style w:type="character" w:customStyle="1" w:styleId="160">
    <w:name w:val="Знак Знак16"/>
    <w:locked/>
    <w:rsid w:val="00C129A3"/>
    <w:rPr>
      <w:rFonts w:ascii="Tahoma" w:hAnsi="Tahoma" w:cs="Tahoma"/>
      <w:sz w:val="16"/>
      <w:szCs w:val="16"/>
      <w:lang w:val="ru-RU" w:eastAsia="ru-RU" w:bidi="ar-SA"/>
    </w:rPr>
  </w:style>
  <w:style w:type="paragraph" w:styleId="aff5">
    <w:name w:val="Title"/>
    <w:basedOn w:val="a1"/>
    <w:link w:val="aff6"/>
    <w:uiPriority w:val="10"/>
    <w:qFormat/>
    <w:rsid w:val="00C129A3"/>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2"/>
    <w:link w:val="aff5"/>
    <w:uiPriority w:val="10"/>
    <w:rsid w:val="00C129A3"/>
    <w:rPr>
      <w:rFonts w:ascii="Times New Roman" w:eastAsia="Times New Roman" w:hAnsi="Times New Roman" w:cs="Times New Roman"/>
      <w:sz w:val="28"/>
      <w:szCs w:val="24"/>
    </w:rPr>
  </w:style>
  <w:style w:type="paragraph" w:styleId="31">
    <w:name w:val="Body Text 3"/>
    <w:basedOn w:val="a1"/>
    <w:link w:val="32"/>
    <w:rsid w:val="00C129A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C129A3"/>
    <w:rPr>
      <w:rFonts w:ascii="Times New Roman" w:eastAsia="Times New Roman" w:hAnsi="Times New Roman" w:cs="Times New Roman"/>
      <w:sz w:val="16"/>
      <w:szCs w:val="16"/>
    </w:rPr>
  </w:style>
  <w:style w:type="paragraph" w:customStyle="1" w:styleId="CharChar1CharChar1CharChar">
    <w:name w:val="Char Char Знак Знак1 Char Char1 Знак Знак Char Char"/>
    <w:basedOn w:val="a1"/>
    <w:rsid w:val="00C129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7">
    <w:name w:val="Знак1 Знак Знак Знак"/>
    <w:rsid w:val="00C129A3"/>
    <w:rPr>
      <w:lang w:val="ru-RU" w:eastAsia="ru-RU" w:bidi="ar-SA"/>
    </w:rPr>
  </w:style>
  <w:style w:type="paragraph" w:customStyle="1" w:styleId="aff7">
    <w:name w:val="Знак"/>
    <w:basedOn w:val="a1"/>
    <w:rsid w:val="00C129A3"/>
    <w:pPr>
      <w:spacing w:after="0" w:line="240" w:lineRule="auto"/>
    </w:pPr>
    <w:rPr>
      <w:rFonts w:ascii="Verdana" w:eastAsia="Times New Roman" w:hAnsi="Verdana" w:cs="Verdana"/>
      <w:sz w:val="20"/>
      <w:szCs w:val="20"/>
      <w:lang w:val="en-US"/>
    </w:rPr>
  </w:style>
  <w:style w:type="character" w:customStyle="1" w:styleId="b-serp-urlitem">
    <w:name w:val="b-serp-url__item"/>
    <w:basedOn w:val="a2"/>
    <w:rsid w:val="00C129A3"/>
  </w:style>
  <w:style w:type="character" w:customStyle="1" w:styleId="23">
    <w:name w:val="Основной текст (2)_"/>
    <w:link w:val="24"/>
    <w:rsid w:val="00C129A3"/>
    <w:rPr>
      <w:b/>
      <w:bCs/>
      <w:spacing w:val="1"/>
      <w:sz w:val="26"/>
      <w:szCs w:val="26"/>
      <w:shd w:val="clear" w:color="auto" w:fill="FFFFFF"/>
    </w:rPr>
  </w:style>
  <w:style w:type="paragraph" w:customStyle="1" w:styleId="24">
    <w:name w:val="Основной текст (2)"/>
    <w:basedOn w:val="a1"/>
    <w:link w:val="23"/>
    <w:rsid w:val="00C129A3"/>
    <w:pPr>
      <w:widowControl w:val="0"/>
      <w:shd w:val="clear" w:color="auto" w:fill="FFFFFF"/>
      <w:spacing w:after="300" w:line="324" w:lineRule="exact"/>
      <w:jc w:val="center"/>
    </w:pPr>
    <w:rPr>
      <w:b/>
      <w:bCs/>
      <w:spacing w:val="1"/>
      <w:sz w:val="26"/>
      <w:szCs w:val="26"/>
    </w:rPr>
  </w:style>
  <w:style w:type="character" w:customStyle="1" w:styleId="aff8">
    <w:name w:val="Основной текст + Полужирный"/>
    <w:aliases w:val="Курсив,Интервал 0 pt"/>
    <w:rsid w:val="00C129A3"/>
    <w:rPr>
      <w:rFonts w:ascii="Times New Roman" w:hAnsi="Times New Roman" w:cs="Times New Roman"/>
      <w:b/>
      <w:bCs/>
      <w:i/>
      <w:iCs/>
      <w:spacing w:val="3"/>
      <w:u w:val="none"/>
      <w:lang w:val="ru-RU" w:eastAsia="ru-RU" w:bidi="ar-SA"/>
    </w:rPr>
  </w:style>
  <w:style w:type="character" w:customStyle="1" w:styleId="130">
    <w:name w:val="Знак Знак13"/>
    <w:locked/>
    <w:rsid w:val="00C129A3"/>
    <w:rPr>
      <w:lang w:val="ru-RU" w:eastAsia="ru-RU" w:bidi="ar-SA"/>
    </w:rPr>
  </w:style>
  <w:style w:type="character" w:styleId="aff9">
    <w:name w:val="page number"/>
    <w:basedOn w:val="a2"/>
    <w:rsid w:val="00C129A3"/>
  </w:style>
  <w:style w:type="character" w:customStyle="1" w:styleId="120">
    <w:name w:val="Знак Знак12"/>
    <w:locked/>
    <w:rsid w:val="00C129A3"/>
    <w:rPr>
      <w:lang w:val="ru-RU" w:eastAsia="ru-RU" w:bidi="ar-SA"/>
    </w:rPr>
  </w:style>
  <w:style w:type="character" w:customStyle="1" w:styleId="111">
    <w:name w:val="Знак Знак11"/>
    <w:locked/>
    <w:rsid w:val="00C129A3"/>
    <w:rPr>
      <w:b/>
      <w:bCs/>
      <w:lang w:val="ru-RU" w:eastAsia="ru-RU" w:bidi="ar-SA"/>
    </w:rPr>
  </w:style>
  <w:style w:type="character" w:customStyle="1" w:styleId="43">
    <w:name w:val="Основной текст (4)3"/>
    <w:uiPriority w:val="99"/>
    <w:rsid w:val="00C129A3"/>
    <w:rPr>
      <w:rFonts w:cs="Times New Roman"/>
      <w:shd w:val="clear" w:color="auto" w:fill="FFFFFF"/>
    </w:rPr>
  </w:style>
  <w:style w:type="character" w:customStyle="1" w:styleId="420">
    <w:name w:val="Основной текст (4)2"/>
    <w:uiPriority w:val="99"/>
    <w:rsid w:val="00C129A3"/>
    <w:rPr>
      <w:rFonts w:cs="Times New Roman"/>
      <w:shd w:val="clear" w:color="auto" w:fill="FFFFFF"/>
    </w:rPr>
  </w:style>
  <w:style w:type="character" w:customStyle="1" w:styleId="600">
    <w:name w:val="Основной текст (60)_"/>
    <w:link w:val="601"/>
    <w:uiPriority w:val="99"/>
    <w:locked/>
    <w:rsid w:val="00C129A3"/>
    <w:rPr>
      <w:sz w:val="21"/>
      <w:szCs w:val="21"/>
      <w:shd w:val="clear" w:color="auto" w:fill="FFFFFF"/>
    </w:rPr>
  </w:style>
  <w:style w:type="paragraph" w:customStyle="1" w:styleId="601">
    <w:name w:val="Основной текст (60)1"/>
    <w:basedOn w:val="a1"/>
    <w:link w:val="600"/>
    <w:uiPriority w:val="99"/>
    <w:rsid w:val="00C129A3"/>
    <w:pPr>
      <w:shd w:val="clear" w:color="auto" w:fill="FFFFFF"/>
      <w:spacing w:after="0" w:line="240" w:lineRule="atLeast"/>
    </w:pPr>
    <w:rPr>
      <w:sz w:val="21"/>
      <w:szCs w:val="21"/>
      <w:shd w:val="clear" w:color="auto" w:fill="FFFFFF"/>
    </w:rPr>
  </w:style>
  <w:style w:type="character" w:styleId="affa">
    <w:name w:val="FollowedHyperlink"/>
    <w:uiPriority w:val="99"/>
    <w:rsid w:val="00C129A3"/>
    <w:rPr>
      <w:rFonts w:cs="Times New Roman"/>
      <w:color w:val="800080"/>
      <w:u w:val="single"/>
    </w:rPr>
  </w:style>
  <w:style w:type="character" w:customStyle="1" w:styleId="BodyTextChar">
    <w:name w:val="Body Text Char"/>
    <w:aliases w:val="Знак1 Знак Char"/>
    <w:locked/>
    <w:rsid w:val="00C129A3"/>
    <w:rPr>
      <w:rFonts w:ascii="Times New Roman" w:hAnsi="Times New Roman" w:cs="Times New Roman"/>
      <w:sz w:val="20"/>
      <w:szCs w:val="20"/>
      <w:shd w:val="clear" w:color="auto" w:fill="FFFFFF"/>
      <w:lang w:eastAsia="ru-RU"/>
    </w:rPr>
  </w:style>
  <w:style w:type="paragraph" w:customStyle="1" w:styleId="18">
    <w:name w:val="Абзац списка1"/>
    <w:basedOn w:val="a1"/>
    <w:link w:val="ListParagraphChar"/>
    <w:rsid w:val="00C129A3"/>
    <w:pPr>
      <w:ind w:left="720"/>
      <w:contextualSpacing/>
    </w:pPr>
    <w:rPr>
      <w:rFonts w:ascii="Calibri" w:eastAsia="Calibri" w:hAnsi="Calibri" w:cs="Times New Roman"/>
      <w:sz w:val="24"/>
      <w:szCs w:val="24"/>
    </w:rPr>
  </w:style>
  <w:style w:type="character" w:customStyle="1" w:styleId="ListParagraphChar">
    <w:name w:val="List Paragraph Char"/>
    <w:link w:val="18"/>
    <w:locked/>
    <w:rsid w:val="00C129A3"/>
    <w:rPr>
      <w:rFonts w:ascii="Calibri" w:eastAsia="Calibri" w:hAnsi="Calibri" w:cs="Times New Roman"/>
      <w:sz w:val="24"/>
      <w:szCs w:val="24"/>
    </w:rPr>
  </w:style>
  <w:style w:type="character" w:customStyle="1" w:styleId="WW8Num1z0">
    <w:name w:val="WW8Num1z0"/>
    <w:rsid w:val="00C129A3"/>
  </w:style>
  <w:style w:type="character" w:customStyle="1" w:styleId="WW8Num1z1">
    <w:name w:val="WW8Num1z1"/>
    <w:rsid w:val="00C129A3"/>
  </w:style>
  <w:style w:type="character" w:customStyle="1" w:styleId="WW8Num1z2">
    <w:name w:val="WW8Num1z2"/>
    <w:rsid w:val="00C129A3"/>
  </w:style>
  <w:style w:type="character" w:customStyle="1" w:styleId="WW8Num1z3">
    <w:name w:val="WW8Num1z3"/>
    <w:rsid w:val="00C129A3"/>
  </w:style>
  <w:style w:type="character" w:customStyle="1" w:styleId="WW8Num1z4">
    <w:name w:val="WW8Num1z4"/>
    <w:rsid w:val="00C129A3"/>
  </w:style>
  <w:style w:type="character" w:customStyle="1" w:styleId="WW8Num1z5">
    <w:name w:val="WW8Num1z5"/>
    <w:rsid w:val="00C129A3"/>
  </w:style>
  <w:style w:type="character" w:customStyle="1" w:styleId="WW8Num1z6">
    <w:name w:val="WW8Num1z6"/>
    <w:rsid w:val="00C129A3"/>
  </w:style>
  <w:style w:type="character" w:customStyle="1" w:styleId="WW8Num1z7">
    <w:name w:val="WW8Num1z7"/>
    <w:rsid w:val="00C129A3"/>
  </w:style>
  <w:style w:type="character" w:customStyle="1" w:styleId="WW8Num1z8">
    <w:name w:val="WW8Num1z8"/>
    <w:rsid w:val="00C129A3"/>
  </w:style>
  <w:style w:type="character" w:customStyle="1" w:styleId="WW8Num2z0">
    <w:name w:val="WW8Num2z0"/>
    <w:rsid w:val="00C129A3"/>
  </w:style>
  <w:style w:type="character" w:customStyle="1" w:styleId="WW8Num2z1">
    <w:name w:val="WW8Num2z1"/>
    <w:rsid w:val="00C129A3"/>
  </w:style>
  <w:style w:type="character" w:customStyle="1" w:styleId="WW8Num2z2">
    <w:name w:val="WW8Num2z2"/>
    <w:rsid w:val="00C129A3"/>
  </w:style>
  <w:style w:type="character" w:customStyle="1" w:styleId="WW8Num2z3">
    <w:name w:val="WW8Num2z3"/>
    <w:rsid w:val="00C129A3"/>
  </w:style>
  <w:style w:type="character" w:customStyle="1" w:styleId="WW8Num2z4">
    <w:name w:val="WW8Num2z4"/>
    <w:rsid w:val="00C129A3"/>
  </w:style>
  <w:style w:type="character" w:customStyle="1" w:styleId="WW8Num2z5">
    <w:name w:val="WW8Num2z5"/>
    <w:rsid w:val="00C129A3"/>
  </w:style>
  <w:style w:type="character" w:customStyle="1" w:styleId="WW8Num2z6">
    <w:name w:val="WW8Num2z6"/>
    <w:rsid w:val="00C129A3"/>
  </w:style>
  <w:style w:type="character" w:customStyle="1" w:styleId="WW8Num2z7">
    <w:name w:val="WW8Num2z7"/>
    <w:rsid w:val="00C129A3"/>
  </w:style>
  <w:style w:type="character" w:customStyle="1" w:styleId="WW8Num2z8">
    <w:name w:val="WW8Num2z8"/>
    <w:rsid w:val="00C129A3"/>
  </w:style>
  <w:style w:type="character" w:customStyle="1" w:styleId="19">
    <w:name w:val="Основной шрифт абзаца1"/>
    <w:rsid w:val="00C129A3"/>
  </w:style>
  <w:style w:type="paragraph" w:customStyle="1" w:styleId="1a">
    <w:name w:val="Заголовок1"/>
    <w:basedOn w:val="a1"/>
    <w:next w:val="afe"/>
    <w:rsid w:val="00C129A3"/>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e"/>
    <w:rsid w:val="00C129A3"/>
    <w:pPr>
      <w:shd w:val="clear" w:color="auto" w:fill="auto"/>
      <w:suppressAutoHyphens/>
      <w:spacing w:after="120" w:line="240" w:lineRule="auto"/>
      <w:ind w:firstLine="0"/>
    </w:pPr>
    <w:rPr>
      <w:rFonts w:eastAsia="Calibri" w:cs="Mangal"/>
      <w:sz w:val="24"/>
      <w:szCs w:val="24"/>
      <w:lang w:eastAsia="ar-SA"/>
    </w:rPr>
  </w:style>
  <w:style w:type="paragraph" w:customStyle="1" w:styleId="1b">
    <w:name w:val="Название1"/>
    <w:basedOn w:val="a1"/>
    <w:rsid w:val="00C129A3"/>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c">
    <w:name w:val="Указатель1"/>
    <w:basedOn w:val="a1"/>
    <w:rsid w:val="00C129A3"/>
    <w:pPr>
      <w:suppressLineNumbers/>
      <w:suppressAutoHyphens/>
      <w:spacing w:after="0" w:line="240" w:lineRule="auto"/>
    </w:pPr>
    <w:rPr>
      <w:rFonts w:ascii="Times New Roman" w:eastAsia="Calibri" w:hAnsi="Times New Roman" w:cs="Mangal"/>
      <w:sz w:val="24"/>
      <w:szCs w:val="24"/>
      <w:lang w:eastAsia="ar-SA"/>
    </w:rPr>
  </w:style>
  <w:style w:type="character" w:customStyle="1" w:styleId="91">
    <w:name w:val="Знак Знак9"/>
    <w:rsid w:val="00C129A3"/>
    <w:rPr>
      <w:rFonts w:eastAsia="Calibri"/>
      <w:sz w:val="24"/>
      <w:szCs w:val="24"/>
      <w:lang w:val="ru-RU" w:eastAsia="ar-SA" w:bidi="ar-SA"/>
    </w:rPr>
  </w:style>
  <w:style w:type="paragraph" w:customStyle="1" w:styleId="affc">
    <w:name w:val="Содержимое таблицы"/>
    <w:basedOn w:val="a1"/>
    <w:rsid w:val="00C129A3"/>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d">
    <w:name w:val="Заголовок таблицы"/>
    <w:basedOn w:val="affc"/>
    <w:rsid w:val="00C129A3"/>
    <w:pPr>
      <w:jc w:val="center"/>
    </w:pPr>
    <w:rPr>
      <w:b/>
      <w:bCs/>
    </w:rPr>
  </w:style>
  <w:style w:type="paragraph" w:customStyle="1" w:styleId="xl67">
    <w:name w:val="xl67"/>
    <w:basedOn w:val="a1"/>
    <w:rsid w:val="00C129A3"/>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8">
    <w:name w:val="xl6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
    <w:name w:val="xl6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0">
    <w:name w:val="xl7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1">
    <w:name w:val="xl7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2">
    <w:name w:val="xl7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3">
    <w:name w:val="xl7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4">
    <w:name w:val="xl7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5">
    <w:name w:val="xl7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6">
    <w:name w:val="xl76"/>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7">
    <w:name w:val="xl7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78">
    <w:name w:val="xl7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9">
    <w:name w:val="xl7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0">
    <w:name w:val="xl8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1">
    <w:name w:val="xl8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lang w:eastAsia="ru-RU"/>
    </w:rPr>
  </w:style>
  <w:style w:type="paragraph" w:customStyle="1" w:styleId="xl82">
    <w:name w:val="xl8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Calibri" w:hAnsi="Times New Roman" w:cs="Times New Roman"/>
      <w:b/>
      <w:bCs/>
      <w:color w:val="000000"/>
      <w:sz w:val="24"/>
      <w:szCs w:val="24"/>
      <w:lang w:eastAsia="ru-RU"/>
    </w:rPr>
  </w:style>
  <w:style w:type="paragraph" w:customStyle="1" w:styleId="xl83">
    <w:name w:val="xl8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4">
    <w:name w:val="xl84"/>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ru-RU"/>
    </w:rPr>
  </w:style>
  <w:style w:type="paragraph" w:customStyle="1" w:styleId="xl85">
    <w:name w:val="xl8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6">
    <w:name w:val="xl86"/>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87">
    <w:name w:val="xl8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8">
    <w:name w:val="xl8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9">
    <w:name w:val="xl8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1">
    <w:name w:val="xl9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2">
    <w:name w:val="xl9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3">
    <w:name w:val="xl9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4">
    <w:name w:val="xl9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5">
    <w:name w:val="font5"/>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paragraph" w:customStyle="1" w:styleId="xl65">
    <w:name w:val="xl65"/>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66">
    <w:name w:val="xl66"/>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95">
    <w:name w:val="xl95"/>
    <w:basedOn w:val="a1"/>
    <w:rsid w:val="00C12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6">
    <w:name w:val="xl96"/>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7">
    <w:name w:val="xl97"/>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8">
    <w:name w:val="xl98"/>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99">
    <w:name w:val="xl99"/>
    <w:basedOn w:val="a1"/>
    <w:rsid w:val="00C129A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0">
    <w:name w:val="xl100"/>
    <w:basedOn w:val="a1"/>
    <w:rsid w:val="00C129A3"/>
    <w:pPr>
      <w:pBdr>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1">
    <w:name w:val="xl101"/>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0"/>
      <w:szCs w:val="20"/>
      <w:lang w:eastAsia="ru-RU"/>
    </w:rPr>
  </w:style>
  <w:style w:type="paragraph" w:customStyle="1" w:styleId="xl102">
    <w:name w:val="xl102"/>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3">
    <w:name w:val="xl103"/>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4">
    <w:name w:val="xl104"/>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ru-RU"/>
    </w:rPr>
  </w:style>
  <w:style w:type="paragraph" w:customStyle="1" w:styleId="xl105">
    <w:name w:val="xl105"/>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106">
    <w:name w:val="xl106"/>
    <w:basedOn w:val="a1"/>
    <w:rsid w:val="00C129A3"/>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styleId="affe">
    <w:name w:val="Body Text Indent"/>
    <w:basedOn w:val="a1"/>
    <w:link w:val="afff"/>
    <w:rsid w:val="00C129A3"/>
    <w:pPr>
      <w:spacing w:after="0" w:line="360" w:lineRule="auto"/>
      <w:ind w:right="284" w:firstLine="709"/>
      <w:jc w:val="both"/>
    </w:pPr>
    <w:rPr>
      <w:rFonts w:ascii="Cambria" w:eastAsia="Calibri" w:hAnsi="Cambria" w:cs="Times New Roman"/>
      <w:sz w:val="28"/>
      <w:szCs w:val="24"/>
    </w:rPr>
  </w:style>
  <w:style w:type="character" w:customStyle="1" w:styleId="afff">
    <w:name w:val="Основной текст с отступом Знак"/>
    <w:basedOn w:val="a2"/>
    <w:link w:val="affe"/>
    <w:rsid w:val="00C129A3"/>
    <w:rPr>
      <w:rFonts w:ascii="Cambria" w:eastAsia="Calibri" w:hAnsi="Cambria" w:cs="Times New Roman"/>
      <w:sz w:val="28"/>
      <w:szCs w:val="24"/>
    </w:rPr>
  </w:style>
  <w:style w:type="paragraph" w:customStyle="1" w:styleId="1">
    <w:name w:val="Красная строка1"/>
    <w:basedOn w:val="afe"/>
    <w:rsid w:val="00C129A3"/>
    <w:pPr>
      <w:numPr>
        <w:numId w:val="14"/>
      </w:numPr>
      <w:shd w:val="clear" w:color="auto" w:fill="auto"/>
      <w:suppressAutoHyphens/>
      <w:spacing w:after="120" w:line="360" w:lineRule="auto"/>
      <w:ind w:left="0" w:firstLine="210"/>
      <w:jc w:val="both"/>
    </w:pPr>
    <w:rPr>
      <w:rFonts w:ascii="Cambria" w:eastAsia="Calibri" w:hAnsi="Cambria"/>
      <w:lang w:val="en-US" w:eastAsia="ar-SA"/>
    </w:rPr>
  </w:style>
  <w:style w:type="paragraph" w:customStyle="1" w:styleId="S">
    <w:name w:val="S_Маркированный"/>
    <w:basedOn w:val="a0"/>
    <w:link w:val="S0"/>
    <w:autoRedefine/>
    <w:rsid w:val="00C129A3"/>
    <w:pPr>
      <w:tabs>
        <w:tab w:val="left" w:pos="1260"/>
      </w:tabs>
      <w:contextualSpacing w:val="0"/>
    </w:pPr>
  </w:style>
  <w:style w:type="paragraph" w:styleId="a0">
    <w:name w:val="List Bullet"/>
    <w:basedOn w:val="a1"/>
    <w:rsid w:val="00C129A3"/>
    <w:pPr>
      <w:numPr>
        <w:numId w:val="16"/>
      </w:numPr>
      <w:tabs>
        <w:tab w:val="clear" w:pos="360"/>
        <w:tab w:val="num" w:pos="720"/>
        <w:tab w:val="num" w:pos="1361"/>
      </w:tabs>
      <w:spacing w:after="0" w:line="360" w:lineRule="auto"/>
      <w:ind w:left="0" w:firstLine="1021"/>
      <w:contextualSpacing/>
      <w:jc w:val="both"/>
    </w:pPr>
    <w:rPr>
      <w:rFonts w:ascii="Cambria" w:eastAsia="Calibri" w:hAnsi="Cambria" w:cs="Times New Roman"/>
      <w:sz w:val="24"/>
      <w:szCs w:val="24"/>
      <w:lang w:val="en-US" w:eastAsia="ru-RU"/>
    </w:rPr>
  </w:style>
  <w:style w:type="character" w:customStyle="1" w:styleId="S0">
    <w:name w:val="S_Маркированный Знак Знак"/>
    <w:link w:val="S"/>
    <w:locked/>
    <w:rsid w:val="00C129A3"/>
    <w:rPr>
      <w:rFonts w:ascii="Cambria" w:eastAsia="Calibri" w:hAnsi="Cambria" w:cs="Times New Roman"/>
      <w:sz w:val="24"/>
      <w:szCs w:val="24"/>
      <w:lang w:val="en-US" w:eastAsia="ru-RU"/>
    </w:rPr>
  </w:style>
  <w:style w:type="paragraph" w:customStyle="1" w:styleId="S31">
    <w:name w:val="S_Нумерованный_3.1"/>
    <w:basedOn w:val="a1"/>
    <w:link w:val="S310"/>
    <w:autoRedefine/>
    <w:rsid w:val="00C129A3"/>
    <w:pPr>
      <w:spacing w:after="0" w:line="360" w:lineRule="auto"/>
      <w:ind w:firstLine="624"/>
      <w:jc w:val="both"/>
    </w:pPr>
    <w:rPr>
      <w:rFonts w:ascii="Cambria" w:eastAsia="Calibri" w:hAnsi="Cambria" w:cs="Times New Roman"/>
      <w:sz w:val="28"/>
      <w:szCs w:val="28"/>
    </w:rPr>
  </w:style>
  <w:style w:type="character" w:customStyle="1" w:styleId="S310">
    <w:name w:val="S_Нумерованный_3.1 Знак Знак"/>
    <w:link w:val="S31"/>
    <w:locked/>
    <w:rsid w:val="00C129A3"/>
    <w:rPr>
      <w:rFonts w:ascii="Cambria" w:eastAsia="Calibri" w:hAnsi="Cambria" w:cs="Times New Roman"/>
      <w:sz w:val="28"/>
      <w:szCs w:val="28"/>
    </w:rPr>
  </w:style>
  <w:style w:type="character" w:customStyle="1" w:styleId="WW8Num3z0">
    <w:name w:val="WW8Num3z0"/>
    <w:rsid w:val="00C129A3"/>
    <w:rPr>
      <w:rFonts w:ascii="Symbol" w:hAnsi="Symbol"/>
    </w:rPr>
  </w:style>
  <w:style w:type="character" w:customStyle="1" w:styleId="WW8Num4z0">
    <w:name w:val="WW8Num4z0"/>
    <w:rsid w:val="00C129A3"/>
    <w:rPr>
      <w:rFonts w:ascii="Symbol" w:hAnsi="Symbol"/>
    </w:rPr>
  </w:style>
  <w:style w:type="character" w:customStyle="1" w:styleId="WW8Num5z0">
    <w:name w:val="WW8Num5z0"/>
    <w:rsid w:val="00C129A3"/>
    <w:rPr>
      <w:rFonts w:ascii="Symbol" w:hAnsi="Symbol"/>
    </w:rPr>
  </w:style>
  <w:style w:type="character" w:customStyle="1" w:styleId="WW8Num6z0">
    <w:name w:val="WW8Num6z0"/>
    <w:rsid w:val="00C129A3"/>
    <w:rPr>
      <w:rFonts w:ascii="Symbol" w:hAnsi="Symbol"/>
    </w:rPr>
  </w:style>
  <w:style w:type="character" w:customStyle="1" w:styleId="WW8Num7z0">
    <w:name w:val="WW8Num7z0"/>
    <w:rsid w:val="00C129A3"/>
    <w:rPr>
      <w:rFonts w:ascii="Symbol" w:hAnsi="Symbol"/>
    </w:rPr>
  </w:style>
  <w:style w:type="character" w:customStyle="1" w:styleId="WW8Num8z0">
    <w:name w:val="WW8Num8z0"/>
    <w:rsid w:val="00C129A3"/>
    <w:rPr>
      <w:rFonts w:ascii="Symbol" w:hAnsi="Symbol"/>
    </w:rPr>
  </w:style>
  <w:style w:type="character" w:customStyle="1" w:styleId="WW8Num9z0">
    <w:name w:val="WW8Num9z0"/>
    <w:rsid w:val="00C129A3"/>
    <w:rPr>
      <w:rFonts w:ascii="Symbol" w:hAnsi="Symbol"/>
    </w:rPr>
  </w:style>
  <w:style w:type="character" w:customStyle="1" w:styleId="WW8Num10z0">
    <w:name w:val="WW8Num10z0"/>
    <w:rsid w:val="00C129A3"/>
    <w:rPr>
      <w:rFonts w:ascii="Times New Roman" w:hAnsi="Times New Roman"/>
    </w:rPr>
  </w:style>
  <w:style w:type="character" w:customStyle="1" w:styleId="Absatz-Standardschriftart">
    <w:name w:val="Absatz-Standardschriftart"/>
    <w:rsid w:val="00C129A3"/>
  </w:style>
  <w:style w:type="character" w:customStyle="1" w:styleId="WW-Absatz-Standardschriftart">
    <w:name w:val="WW-Absatz-Standardschriftart"/>
    <w:rsid w:val="00C129A3"/>
  </w:style>
  <w:style w:type="character" w:customStyle="1" w:styleId="WW-Absatz-Standardschriftart1">
    <w:name w:val="WW-Absatz-Standardschriftart1"/>
    <w:rsid w:val="00C129A3"/>
  </w:style>
  <w:style w:type="character" w:customStyle="1" w:styleId="WW-Absatz-Standardschriftart11">
    <w:name w:val="WW-Absatz-Standardschriftart11"/>
    <w:rsid w:val="00C129A3"/>
  </w:style>
  <w:style w:type="character" w:customStyle="1" w:styleId="WW-Absatz-Standardschriftart111">
    <w:name w:val="WW-Absatz-Standardschriftart111"/>
    <w:rsid w:val="00C129A3"/>
  </w:style>
  <w:style w:type="character" w:customStyle="1" w:styleId="WW-Absatz-Standardschriftart1111">
    <w:name w:val="WW-Absatz-Standardschriftart1111"/>
    <w:rsid w:val="00C129A3"/>
  </w:style>
  <w:style w:type="character" w:customStyle="1" w:styleId="WW-Absatz-Standardschriftart11111">
    <w:name w:val="WW-Absatz-Standardschriftart11111"/>
    <w:rsid w:val="00C129A3"/>
  </w:style>
  <w:style w:type="character" w:customStyle="1" w:styleId="WW8Num3z1">
    <w:name w:val="WW8Num3z1"/>
    <w:rsid w:val="00C129A3"/>
    <w:rPr>
      <w:rFonts w:ascii="Courier New" w:hAnsi="Courier New"/>
    </w:rPr>
  </w:style>
  <w:style w:type="character" w:customStyle="1" w:styleId="WW8Num3z2">
    <w:name w:val="WW8Num3z2"/>
    <w:rsid w:val="00C129A3"/>
    <w:rPr>
      <w:rFonts w:ascii="Wingdings" w:hAnsi="Wingdings"/>
    </w:rPr>
  </w:style>
  <w:style w:type="character" w:customStyle="1" w:styleId="WW8Num6z1">
    <w:name w:val="WW8Num6z1"/>
    <w:rsid w:val="00C129A3"/>
    <w:rPr>
      <w:rFonts w:ascii="Courier New" w:hAnsi="Courier New"/>
    </w:rPr>
  </w:style>
  <w:style w:type="character" w:customStyle="1" w:styleId="WW8Num6z2">
    <w:name w:val="WW8Num6z2"/>
    <w:rsid w:val="00C129A3"/>
    <w:rPr>
      <w:rFonts w:ascii="Wingdings" w:hAnsi="Wingdings"/>
    </w:rPr>
  </w:style>
  <w:style w:type="character" w:customStyle="1" w:styleId="WW8Num8z1">
    <w:name w:val="WW8Num8z1"/>
    <w:rsid w:val="00C129A3"/>
    <w:rPr>
      <w:rFonts w:ascii="Courier New" w:hAnsi="Courier New"/>
    </w:rPr>
  </w:style>
  <w:style w:type="character" w:customStyle="1" w:styleId="WW8Num8z2">
    <w:name w:val="WW8Num8z2"/>
    <w:rsid w:val="00C129A3"/>
    <w:rPr>
      <w:rFonts w:ascii="Wingdings" w:hAnsi="Wingdings"/>
    </w:rPr>
  </w:style>
  <w:style w:type="character" w:customStyle="1" w:styleId="WW8Num10z1">
    <w:name w:val="WW8Num10z1"/>
    <w:rsid w:val="00C129A3"/>
    <w:rPr>
      <w:rFonts w:ascii="Courier New" w:hAnsi="Courier New"/>
    </w:rPr>
  </w:style>
  <w:style w:type="character" w:customStyle="1" w:styleId="WW8Num10z2">
    <w:name w:val="WW8Num10z2"/>
    <w:rsid w:val="00C129A3"/>
    <w:rPr>
      <w:rFonts w:ascii="Wingdings" w:hAnsi="Wingdings"/>
    </w:rPr>
  </w:style>
  <w:style w:type="character" w:customStyle="1" w:styleId="WW8Num10z3">
    <w:name w:val="WW8Num10z3"/>
    <w:rsid w:val="00C129A3"/>
    <w:rPr>
      <w:rFonts w:ascii="Symbol" w:hAnsi="Symbol"/>
    </w:rPr>
  </w:style>
  <w:style w:type="character" w:customStyle="1" w:styleId="WW8Num11z0">
    <w:name w:val="WW8Num11z0"/>
    <w:rsid w:val="00C129A3"/>
    <w:rPr>
      <w:rFonts w:ascii="Symbol" w:hAnsi="Symbol"/>
    </w:rPr>
  </w:style>
  <w:style w:type="character" w:customStyle="1" w:styleId="WW8Num11z1">
    <w:name w:val="WW8Num11z1"/>
    <w:rsid w:val="00C129A3"/>
    <w:rPr>
      <w:rFonts w:ascii="Courier New" w:hAnsi="Courier New"/>
    </w:rPr>
  </w:style>
  <w:style w:type="character" w:customStyle="1" w:styleId="WW8Num11z2">
    <w:name w:val="WW8Num11z2"/>
    <w:rsid w:val="00C129A3"/>
    <w:rPr>
      <w:rFonts w:ascii="Wingdings" w:hAnsi="Wingdings"/>
    </w:rPr>
  </w:style>
  <w:style w:type="character" w:customStyle="1" w:styleId="WW8Num12z0">
    <w:name w:val="WW8Num12z0"/>
    <w:rsid w:val="00C129A3"/>
    <w:rPr>
      <w:rFonts w:ascii="Symbol" w:hAnsi="Symbol"/>
    </w:rPr>
  </w:style>
  <w:style w:type="character" w:customStyle="1" w:styleId="WW8Num12z1">
    <w:name w:val="WW8Num12z1"/>
    <w:rsid w:val="00C129A3"/>
    <w:rPr>
      <w:rFonts w:ascii="Courier New" w:hAnsi="Courier New"/>
    </w:rPr>
  </w:style>
  <w:style w:type="character" w:customStyle="1" w:styleId="WW8Num12z2">
    <w:name w:val="WW8Num12z2"/>
    <w:rsid w:val="00C129A3"/>
    <w:rPr>
      <w:rFonts w:ascii="Wingdings" w:hAnsi="Wingdings"/>
    </w:rPr>
  </w:style>
  <w:style w:type="character" w:customStyle="1" w:styleId="WW8Num13z0">
    <w:name w:val="WW8Num13z0"/>
    <w:rsid w:val="00C129A3"/>
    <w:rPr>
      <w:rFonts w:ascii="Symbol" w:hAnsi="Symbol"/>
    </w:rPr>
  </w:style>
  <w:style w:type="character" w:customStyle="1" w:styleId="WW8Num13z1">
    <w:name w:val="WW8Num13z1"/>
    <w:rsid w:val="00C129A3"/>
    <w:rPr>
      <w:rFonts w:ascii="Courier New" w:hAnsi="Courier New"/>
    </w:rPr>
  </w:style>
  <w:style w:type="character" w:customStyle="1" w:styleId="WW8Num13z2">
    <w:name w:val="WW8Num13z2"/>
    <w:rsid w:val="00C129A3"/>
    <w:rPr>
      <w:rFonts w:ascii="Wingdings" w:hAnsi="Wingdings"/>
    </w:rPr>
  </w:style>
  <w:style w:type="character" w:customStyle="1" w:styleId="WW8Num15z0">
    <w:name w:val="WW8Num15z0"/>
    <w:rsid w:val="00C129A3"/>
    <w:rPr>
      <w:rFonts w:ascii="Symbol" w:hAnsi="Symbol"/>
    </w:rPr>
  </w:style>
  <w:style w:type="character" w:customStyle="1" w:styleId="WW8Num15z1">
    <w:name w:val="WW8Num15z1"/>
    <w:rsid w:val="00C129A3"/>
    <w:rPr>
      <w:rFonts w:ascii="Courier New" w:hAnsi="Courier New"/>
    </w:rPr>
  </w:style>
  <w:style w:type="character" w:customStyle="1" w:styleId="WW8Num15z2">
    <w:name w:val="WW8Num15z2"/>
    <w:rsid w:val="00C129A3"/>
    <w:rPr>
      <w:rFonts w:ascii="Wingdings" w:hAnsi="Wingdings"/>
    </w:rPr>
  </w:style>
  <w:style w:type="character" w:customStyle="1" w:styleId="WW8Num16z0">
    <w:name w:val="WW8Num16z0"/>
    <w:rsid w:val="00C129A3"/>
    <w:rPr>
      <w:rFonts w:ascii="Symbol" w:hAnsi="Symbol"/>
    </w:rPr>
  </w:style>
  <w:style w:type="character" w:customStyle="1" w:styleId="WW8Num16z1">
    <w:name w:val="WW8Num16z1"/>
    <w:rsid w:val="00C129A3"/>
    <w:rPr>
      <w:rFonts w:ascii="Courier New" w:hAnsi="Courier New"/>
    </w:rPr>
  </w:style>
  <w:style w:type="character" w:customStyle="1" w:styleId="WW8Num16z2">
    <w:name w:val="WW8Num16z2"/>
    <w:rsid w:val="00C129A3"/>
    <w:rPr>
      <w:rFonts w:ascii="Wingdings" w:hAnsi="Wingdings"/>
    </w:rPr>
  </w:style>
  <w:style w:type="character" w:customStyle="1" w:styleId="WW8Num18z0">
    <w:name w:val="WW8Num18z0"/>
    <w:rsid w:val="00C129A3"/>
    <w:rPr>
      <w:rFonts w:ascii="Symbol" w:hAnsi="Symbol"/>
    </w:rPr>
  </w:style>
  <w:style w:type="character" w:customStyle="1" w:styleId="WW8Num18z1">
    <w:name w:val="WW8Num18z1"/>
    <w:rsid w:val="00C129A3"/>
    <w:rPr>
      <w:rFonts w:ascii="Courier New" w:hAnsi="Courier New"/>
    </w:rPr>
  </w:style>
  <w:style w:type="character" w:customStyle="1" w:styleId="WW8Num18z2">
    <w:name w:val="WW8Num18z2"/>
    <w:rsid w:val="00C129A3"/>
    <w:rPr>
      <w:rFonts w:ascii="Wingdings" w:hAnsi="Wingdings"/>
    </w:rPr>
  </w:style>
  <w:style w:type="character" w:customStyle="1" w:styleId="WW8Num20z0">
    <w:name w:val="WW8Num20z0"/>
    <w:rsid w:val="00C129A3"/>
    <w:rPr>
      <w:rFonts w:ascii="Symbol" w:hAnsi="Symbol"/>
    </w:rPr>
  </w:style>
  <w:style w:type="character" w:customStyle="1" w:styleId="WW8Num20z1">
    <w:name w:val="WW8Num20z1"/>
    <w:rsid w:val="00C129A3"/>
    <w:rPr>
      <w:rFonts w:ascii="Courier New" w:hAnsi="Courier New"/>
    </w:rPr>
  </w:style>
  <w:style w:type="character" w:customStyle="1" w:styleId="WW8Num20z2">
    <w:name w:val="WW8Num20z2"/>
    <w:rsid w:val="00C129A3"/>
    <w:rPr>
      <w:rFonts w:ascii="Wingdings" w:hAnsi="Wingdings"/>
    </w:rPr>
  </w:style>
  <w:style w:type="character" w:customStyle="1" w:styleId="WW8Num21z0">
    <w:name w:val="WW8Num21z0"/>
    <w:rsid w:val="00C129A3"/>
    <w:rPr>
      <w:rFonts w:ascii="Symbol" w:hAnsi="Symbol"/>
    </w:rPr>
  </w:style>
  <w:style w:type="character" w:customStyle="1" w:styleId="WW8Num21z1">
    <w:name w:val="WW8Num21z1"/>
    <w:rsid w:val="00C129A3"/>
    <w:rPr>
      <w:rFonts w:ascii="Courier New" w:hAnsi="Courier New"/>
    </w:rPr>
  </w:style>
  <w:style w:type="character" w:customStyle="1" w:styleId="WW8Num21z2">
    <w:name w:val="WW8Num21z2"/>
    <w:rsid w:val="00C129A3"/>
    <w:rPr>
      <w:rFonts w:ascii="Wingdings" w:hAnsi="Wingdings"/>
    </w:rPr>
  </w:style>
  <w:style w:type="character" w:customStyle="1" w:styleId="WW8Num22z0">
    <w:name w:val="WW8Num22z0"/>
    <w:rsid w:val="00C129A3"/>
    <w:rPr>
      <w:rFonts w:ascii="Symbol" w:hAnsi="Symbol"/>
    </w:rPr>
  </w:style>
  <w:style w:type="character" w:customStyle="1" w:styleId="WW8Num22z1">
    <w:name w:val="WW8Num22z1"/>
    <w:rsid w:val="00C129A3"/>
    <w:rPr>
      <w:rFonts w:ascii="Courier New" w:hAnsi="Courier New"/>
    </w:rPr>
  </w:style>
  <w:style w:type="character" w:customStyle="1" w:styleId="WW8Num22z2">
    <w:name w:val="WW8Num22z2"/>
    <w:rsid w:val="00C129A3"/>
    <w:rPr>
      <w:rFonts w:ascii="Wingdings" w:hAnsi="Wingdings"/>
    </w:rPr>
  </w:style>
  <w:style w:type="character" w:customStyle="1" w:styleId="WW8Num25z0">
    <w:name w:val="WW8Num25z0"/>
    <w:rsid w:val="00C129A3"/>
    <w:rPr>
      <w:rFonts w:ascii="Times New Roman" w:hAnsi="Times New Roman"/>
    </w:rPr>
  </w:style>
  <w:style w:type="character" w:customStyle="1" w:styleId="WW8Num28z0">
    <w:name w:val="WW8Num28z0"/>
    <w:rsid w:val="00C129A3"/>
    <w:rPr>
      <w:rFonts w:ascii="Symbol" w:hAnsi="Symbol"/>
    </w:rPr>
  </w:style>
  <w:style w:type="character" w:customStyle="1" w:styleId="WW8Num28z1">
    <w:name w:val="WW8Num28z1"/>
    <w:rsid w:val="00C129A3"/>
    <w:rPr>
      <w:rFonts w:ascii="Courier New" w:hAnsi="Courier New"/>
    </w:rPr>
  </w:style>
  <w:style w:type="character" w:customStyle="1" w:styleId="WW8Num28z2">
    <w:name w:val="WW8Num28z2"/>
    <w:rsid w:val="00C129A3"/>
    <w:rPr>
      <w:rFonts w:ascii="Wingdings" w:hAnsi="Wingdings"/>
    </w:rPr>
  </w:style>
  <w:style w:type="character" w:customStyle="1" w:styleId="WW8Num29z0">
    <w:name w:val="WW8Num29z0"/>
    <w:rsid w:val="00C129A3"/>
    <w:rPr>
      <w:rFonts w:ascii="Symbol" w:hAnsi="Symbol"/>
    </w:rPr>
  </w:style>
  <w:style w:type="character" w:customStyle="1" w:styleId="WW8Num29z1">
    <w:name w:val="WW8Num29z1"/>
    <w:rsid w:val="00C129A3"/>
    <w:rPr>
      <w:rFonts w:ascii="Courier New" w:hAnsi="Courier New"/>
    </w:rPr>
  </w:style>
  <w:style w:type="character" w:customStyle="1" w:styleId="WW8Num29z2">
    <w:name w:val="WW8Num29z2"/>
    <w:rsid w:val="00C129A3"/>
    <w:rPr>
      <w:rFonts w:ascii="Wingdings" w:hAnsi="Wingdings"/>
    </w:rPr>
  </w:style>
  <w:style w:type="character" w:customStyle="1" w:styleId="WW8Num32z2">
    <w:name w:val="WW8Num32z2"/>
    <w:rsid w:val="00C129A3"/>
    <w:rPr>
      <w:b/>
    </w:rPr>
  </w:style>
  <w:style w:type="character" w:customStyle="1" w:styleId="WW8Num33z0">
    <w:name w:val="WW8Num33z0"/>
    <w:rsid w:val="00C129A3"/>
    <w:rPr>
      <w:rFonts w:ascii="Symbol" w:hAnsi="Symbol"/>
    </w:rPr>
  </w:style>
  <w:style w:type="character" w:customStyle="1" w:styleId="WW8Num33z1">
    <w:name w:val="WW8Num33z1"/>
    <w:rsid w:val="00C129A3"/>
    <w:rPr>
      <w:rFonts w:ascii="Courier New" w:hAnsi="Courier New"/>
    </w:rPr>
  </w:style>
  <w:style w:type="character" w:customStyle="1" w:styleId="WW8Num33z2">
    <w:name w:val="WW8Num33z2"/>
    <w:rsid w:val="00C129A3"/>
    <w:rPr>
      <w:rFonts w:ascii="Wingdings" w:hAnsi="Wingdings"/>
    </w:rPr>
  </w:style>
  <w:style w:type="character" w:customStyle="1" w:styleId="WW8Num34z0">
    <w:name w:val="WW8Num34z0"/>
    <w:rsid w:val="00C129A3"/>
    <w:rPr>
      <w:rFonts w:ascii="Symbol" w:hAnsi="Symbol"/>
    </w:rPr>
  </w:style>
  <w:style w:type="character" w:customStyle="1" w:styleId="WW8Num34z1">
    <w:name w:val="WW8Num34z1"/>
    <w:rsid w:val="00C129A3"/>
    <w:rPr>
      <w:rFonts w:ascii="Courier New" w:hAnsi="Courier New"/>
    </w:rPr>
  </w:style>
  <w:style w:type="character" w:customStyle="1" w:styleId="WW8Num34z2">
    <w:name w:val="WW8Num34z2"/>
    <w:rsid w:val="00C129A3"/>
    <w:rPr>
      <w:rFonts w:ascii="Wingdings" w:hAnsi="Wingdings"/>
    </w:rPr>
  </w:style>
  <w:style w:type="character" w:customStyle="1" w:styleId="WW8Num36z0">
    <w:name w:val="WW8Num36z0"/>
    <w:rsid w:val="00C129A3"/>
    <w:rPr>
      <w:rFonts w:ascii="Symbol" w:hAnsi="Symbol"/>
    </w:rPr>
  </w:style>
  <w:style w:type="character" w:customStyle="1" w:styleId="WW8Num36z1">
    <w:name w:val="WW8Num36z1"/>
    <w:rsid w:val="00C129A3"/>
    <w:rPr>
      <w:rFonts w:ascii="Courier New" w:hAnsi="Courier New"/>
    </w:rPr>
  </w:style>
  <w:style w:type="character" w:customStyle="1" w:styleId="WW8Num36z2">
    <w:name w:val="WW8Num36z2"/>
    <w:rsid w:val="00C129A3"/>
    <w:rPr>
      <w:rFonts w:ascii="Wingdings" w:hAnsi="Wingdings"/>
    </w:rPr>
  </w:style>
  <w:style w:type="character" w:customStyle="1" w:styleId="afff0">
    <w:name w:val="Маркеры списка"/>
    <w:rsid w:val="00C129A3"/>
    <w:rPr>
      <w:rFonts w:ascii="StarSymbol" w:eastAsia="StarSymbol" w:hAnsi="StarSymbol"/>
      <w:sz w:val="18"/>
    </w:rPr>
  </w:style>
  <w:style w:type="paragraph" w:customStyle="1" w:styleId="210">
    <w:name w:val="Основной текст с отступом 21"/>
    <w:basedOn w:val="a1"/>
    <w:rsid w:val="00C129A3"/>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1">
    <w:name w:val="Subtitle"/>
    <w:basedOn w:val="a1"/>
    <w:next w:val="a1"/>
    <w:link w:val="afff2"/>
    <w:uiPriority w:val="11"/>
    <w:qFormat/>
    <w:rsid w:val="00C129A3"/>
    <w:pPr>
      <w:spacing w:after="560" w:line="240" w:lineRule="auto"/>
      <w:jc w:val="center"/>
    </w:pPr>
    <w:rPr>
      <w:rFonts w:ascii="Cambria" w:eastAsia="Calibri" w:hAnsi="Cambria" w:cs="Times New Roman"/>
      <w:caps/>
      <w:spacing w:val="20"/>
      <w:sz w:val="18"/>
      <w:szCs w:val="18"/>
    </w:rPr>
  </w:style>
  <w:style w:type="character" w:customStyle="1" w:styleId="afff2">
    <w:name w:val="Подзаголовок Знак"/>
    <w:basedOn w:val="a2"/>
    <w:link w:val="afff1"/>
    <w:uiPriority w:val="11"/>
    <w:rsid w:val="00C129A3"/>
    <w:rPr>
      <w:rFonts w:ascii="Cambria" w:eastAsia="Calibri" w:hAnsi="Cambria" w:cs="Times New Roman"/>
      <w:caps/>
      <w:spacing w:val="20"/>
      <w:sz w:val="18"/>
      <w:szCs w:val="18"/>
    </w:rPr>
  </w:style>
  <w:style w:type="paragraph" w:customStyle="1" w:styleId="211">
    <w:name w:val="Список 21"/>
    <w:basedOn w:val="a1"/>
    <w:rsid w:val="00C129A3"/>
    <w:pPr>
      <w:spacing w:after="0" w:line="360" w:lineRule="auto"/>
      <w:ind w:left="566" w:hanging="283"/>
      <w:jc w:val="both"/>
    </w:pPr>
    <w:rPr>
      <w:rFonts w:ascii="Cambria" w:eastAsia="Calibri" w:hAnsi="Cambria" w:cs="Times New Roman"/>
      <w:sz w:val="24"/>
      <w:szCs w:val="24"/>
      <w:lang w:val="en-US" w:eastAsia="ar-SA"/>
    </w:rPr>
  </w:style>
  <w:style w:type="paragraph" w:customStyle="1" w:styleId="310">
    <w:name w:val="Основной текст с отступом 31"/>
    <w:basedOn w:val="a1"/>
    <w:rsid w:val="00C129A3"/>
    <w:pPr>
      <w:spacing w:after="120" w:line="360" w:lineRule="auto"/>
      <w:ind w:left="283"/>
      <w:jc w:val="both"/>
    </w:pPr>
    <w:rPr>
      <w:rFonts w:ascii="Cambria" w:eastAsia="Calibri" w:hAnsi="Cambria" w:cs="Times New Roman"/>
      <w:sz w:val="16"/>
      <w:szCs w:val="16"/>
      <w:lang w:val="en-US" w:eastAsia="ar-SA"/>
    </w:rPr>
  </w:style>
  <w:style w:type="paragraph" w:customStyle="1" w:styleId="afff3">
    <w:name w:val="Содержимое врезки"/>
    <w:basedOn w:val="afe"/>
    <w:rsid w:val="00C129A3"/>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e"/>
    <w:link w:val="afff5"/>
    <w:rsid w:val="00C129A3"/>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basedOn w:val="aff"/>
    <w:link w:val="afff4"/>
    <w:rsid w:val="00C129A3"/>
    <w:rPr>
      <w:rFonts w:ascii="Cambria" w:eastAsia="Calibri" w:hAnsi="Cambria" w:cs="Times New Roman"/>
      <w:shd w:val="clear" w:color="auto" w:fill="FFFFFF"/>
      <w:lang w:val="en-US" w:eastAsia="ru-RU"/>
    </w:rPr>
  </w:style>
  <w:style w:type="paragraph" w:styleId="25">
    <w:name w:val="Body Text First Indent 2"/>
    <w:basedOn w:val="affe"/>
    <w:link w:val="26"/>
    <w:rsid w:val="00C129A3"/>
    <w:pPr>
      <w:ind w:firstLine="210"/>
    </w:pPr>
  </w:style>
  <w:style w:type="character" w:customStyle="1" w:styleId="26">
    <w:name w:val="Красная строка 2 Знак"/>
    <w:basedOn w:val="afff"/>
    <w:link w:val="25"/>
    <w:rsid w:val="00C129A3"/>
    <w:rPr>
      <w:rFonts w:ascii="Cambria" w:eastAsia="Calibri" w:hAnsi="Cambria" w:cs="Times New Roman"/>
      <w:sz w:val="28"/>
      <w:szCs w:val="24"/>
    </w:rPr>
  </w:style>
  <w:style w:type="paragraph" w:styleId="afff6">
    <w:name w:val="Normal Indent"/>
    <w:basedOn w:val="a1"/>
    <w:rsid w:val="00C129A3"/>
    <w:pPr>
      <w:spacing w:after="0" w:line="360" w:lineRule="auto"/>
      <w:ind w:left="708"/>
      <w:jc w:val="both"/>
    </w:pPr>
    <w:rPr>
      <w:rFonts w:ascii="Cambria" w:eastAsia="Calibri" w:hAnsi="Cambria" w:cs="Times New Roman"/>
      <w:sz w:val="24"/>
      <w:szCs w:val="24"/>
      <w:lang w:val="en-US" w:eastAsia="ru-RU"/>
    </w:rPr>
  </w:style>
  <w:style w:type="paragraph" w:styleId="27">
    <w:name w:val="Body Text 2"/>
    <w:basedOn w:val="a1"/>
    <w:link w:val="28"/>
    <w:rsid w:val="00C129A3"/>
    <w:pPr>
      <w:spacing w:after="120" w:line="480" w:lineRule="auto"/>
      <w:jc w:val="both"/>
    </w:pPr>
    <w:rPr>
      <w:rFonts w:ascii="Cambria" w:eastAsia="Calibri" w:hAnsi="Cambria" w:cs="Times New Roman"/>
      <w:sz w:val="24"/>
      <w:szCs w:val="24"/>
      <w:lang w:val="en-US"/>
    </w:rPr>
  </w:style>
  <w:style w:type="character" w:customStyle="1" w:styleId="28">
    <w:name w:val="Основной текст 2 Знак"/>
    <w:basedOn w:val="a2"/>
    <w:link w:val="27"/>
    <w:rsid w:val="00C129A3"/>
    <w:rPr>
      <w:rFonts w:ascii="Cambria" w:eastAsia="Calibri" w:hAnsi="Cambria" w:cs="Times New Roman"/>
      <w:sz w:val="24"/>
      <w:szCs w:val="24"/>
      <w:lang w:val="en-US"/>
    </w:rPr>
  </w:style>
  <w:style w:type="paragraph" w:styleId="1d">
    <w:name w:val="index 1"/>
    <w:basedOn w:val="a1"/>
    <w:next w:val="a1"/>
    <w:autoRedefine/>
    <w:rsid w:val="00C129A3"/>
    <w:pPr>
      <w:spacing w:after="0" w:line="360" w:lineRule="auto"/>
      <w:ind w:left="200" w:hanging="200"/>
      <w:jc w:val="both"/>
    </w:pPr>
    <w:rPr>
      <w:rFonts w:ascii="Cambria" w:eastAsia="Calibri" w:hAnsi="Cambria" w:cs="Times New Roman"/>
      <w:sz w:val="24"/>
      <w:szCs w:val="24"/>
      <w:lang w:val="en-US" w:eastAsia="ru-RU"/>
    </w:rPr>
  </w:style>
  <w:style w:type="paragraph" w:styleId="afff7">
    <w:name w:val="index heading"/>
    <w:basedOn w:val="a1"/>
    <w:next w:val="1d"/>
    <w:rsid w:val="00C129A3"/>
    <w:pPr>
      <w:spacing w:after="0" w:line="360" w:lineRule="auto"/>
      <w:jc w:val="both"/>
    </w:pPr>
    <w:rPr>
      <w:rFonts w:ascii="Cambria" w:eastAsia="Calibri" w:hAnsi="Cambria" w:cs="Times New Roman"/>
      <w:sz w:val="24"/>
      <w:szCs w:val="24"/>
      <w:lang w:val="en-US" w:eastAsia="ru-RU"/>
    </w:rPr>
  </w:style>
  <w:style w:type="paragraph" w:styleId="33">
    <w:name w:val="Body Text Indent 3"/>
    <w:basedOn w:val="a1"/>
    <w:link w:val="34"/>
    <w:rsid w:val="00C129A3"/>
    <w:pPr>
      <w:spacing w:after="120" w:line="360" w:lineRule="auto"/>
      <w:ind w:left="283" w:firstLine="720"/>
      <w:jc w:val="both"/>
    </w:pPr>
    <w:rPr>
      <w:rFonts w:ascii="Cambria" w:eastAsia="Calibri" w:hAnsi="Cambria" w:cs="Times New Roman"/>
      <w:sz w:val="16"/>
      <w:szCs w:val="16"/>
    </w:rPr>
  </w:style>
  <w:style w:type="character" w:customStyle="1" w:styleId="34">
    <w:name w:val="Основной текст с отступом 3 Знак"/>
    <w:basedOn w:val="a2"/>
    <w:link w:val="33"/>
    <w:rsid w:val="00C129A3"/>
    <w:rPr>
      <w:rFonts w:ascii="Cambria" w:eastAsia="Calibri" w:hAnsi="Cambria" w:cs="Times New Roman"/>
      <w:sz w:val="16"/>
      <w:szCs w:val="16"/>
    </w:rPr>
  </w:style>
  <w:style w:type="paragraph" w:customStyle="1" w:styleId="1e">
    <w:name w:val="1основа Знак Знак Знак"/>
    <w:basedOn w:val="a1"/>
    <w:link w:val="1f"/>
    <w:rsid w:val="00C129A3"/>
    <w:pPr>
      <w:spacing w:before="100" w:beforeAutospacing="1" w:after="100" w:afterAutospacing="1" w:line="360" w:lineRule="auto"/>
      <w:ind w:left="601" w:firstLine="601"/>
      <w:jc w:val="both"/>
    </w:pPr>
    <w:rPr>
      <w:rFonts w:ascii="Arial" w:eastAsia="Calibri" w:hAnsi="Arial" w:cs="Times New Roman"/>
      <w:sz w:val="24"/>
      <w:szCs w:val="24"/>
    </w:rPr>
  </w:style>
  <w:style w:type="character" w:customStyle="1" w:styleId="1f">
    <w:name w:val="1основа Знак Знак Знак Знак"/>
    <w:link w:val="1e"/>
    <w:locked/>
    <w:rsid w:val="00C129A3"/>
    <w:rPr>
      <w:rFonts w:ascii="Arial" w:eastAsia="Calibri" w:hAnsi="Arial" w:cs="Times New Roman"/>
      <w:sz w:val="24"/>
      <w:szCs w:val="24"/>
    </w:rPr>
  </w:style>
  <w:style w:type="paragraph" w:customStyle="1" w:styleId="ConsNormal">
    <w:name w:val="ConsNormal"/>
    <w:rsid w:val="00C129A3"/>
    <w:pPr>
      <w:widowControl w:val="0"/>
      <w:autoSpaceDE w:val="0"/>
      <w:autoSpaceDN w:val="0"/>
      <w:adjustRightInd w:val="0"/>
      <w:spacing w:line="252" w:lineRule="auto"/>
      <w:ind w:firstLine="720"/>
      <w:jc w:val="both"/>
    </w:pPr>
    <w:rPr>
      <w:rFonts w:ascii="Arial" w:eastAsia="Calibri" w:hAnsi="Arial" w:cs="Arial"/>
      <w:lang w:eastAsia="ru-RU"/>
    </w:rPr>
  </w:style>
  <w:style w:type="character" w:customStyle="1" w:styleId="WW-Absatz-Standardschriftart1111111111111">
    <w:name w:val="WW-Absatz-Standardschriftart1111111111111"/>
    <w:rsid w:val="00C129A3"/>
  </w:style>
  <w:style w:type="paragraph" w:customStyle="1" w:styleId="S1">
    <w:name w:val="S_Обычный в таблице"/>
    <w:basedOn w:val="a1"/>
    <w:link w:val="S2"/>
    <w:rsid w:val="00C129A3"/>
    <w:pPr>
      <w:spacing w:after="0" w:line="360" w:lineRule="auto"/>
      <w:jc w:val="center"/>
    </w:pPr>
    <w:rPr>
      <w:rFonts w:ascii="Cambria" w:eastAsia="Calibri" w:hAnsi="Cambria" w:cs="Times New Roman"/>
      <w:sz w:val="24"/>
      <w:szCs w:val="24"/>
    </w:rPr>
  </w:style>
  <w:style w:type="character" w:customStyle="1" w:styleId="S2">
    <w:name w:val="S_Обычный в таблице Знак"/>
    <w:link w:val="S1"/>
    <w:locked/>
    <w:rsid w:val="00C129A3"/>
    <w:rPr>
      <w:rFonts w:ascii="Cambria" w:eastAsia="Calibri" w:hAnsi="Cambria" w:cs="Times New Roman"/>
      <w:sz w:val="24"/>
      <w:szCs w:val="24"/>
    </w:rPr>
  </w:style>
  <w:style w:type="paragraph" w:styleId="afff8">
    <w:name w:val="Block Text"/>
    <w:basedOn w:val="a1"/>
    <w:rsid w:val="00C129A3"/>
    <w:pPr>
      <w:shd w:val="clear" w:color="auto" w:fill="FFFFFF"/>
      <w:spacing w:before="5" w:after="0" w:line="480" w:lineRule="auto"/>
      <w:ind w:left="426" w:right="14"/>
      <w:jc w:val="both"/>
    </w:pPr>
    <w:rPr>
      <w:rFonts w:ascii="CG Times" w:eastAsia="Calibri" w:hAnsi="CG Times" w:cs="Times New Roman"/>
      <w:color w:val="000000"/>
      <w:sz w:val="24"/>
      <w:szCs w:val="18"/>
      <w:lang w:val="en-US" w:eastAsia="ru-RU"/>
    </w:rPr>
  </w:style>
  <w:style w:type="paragraph" w:customStyle="1" w:styleId="1f0">
    <w:name w:val="Цитата1"/>
    <w:basedOn w:val="a1"/>
    <w:rsid w:val="00C129A3"/>
    <w:pPr>
      <w:suppressAutoHyphens/>
      <w:spacing w:after="0" w:line="360" w:lineRule="auto"/>
      <w:ind w:left="284" w:right="-1" w:firstLine="567"/>
      <w:jc w:val="both"/>
    </w:pPr>
    <w:rPr>
      <w:rFonts w:ascii="Cambria" w:eastAsia="Calibri" w:hAnsi="Cambria" w:cs="Times New Roman"/>
      <w:sz w:val="24"/>
      <w:szCs w:val="24"/>
      <w:lang w:val="en-US" w:eastAsia="ar-SA"/>
    </w:rPr>
  </w:style>
  <w:style w:type="character" w:customStyle="1" w:styleId="afff9">
    <w:name w:val="Символы концевой сноски"/>
    <w:rsid w:val="00C129A3"/>
    <w:rPr>
      <w:vertAlign w:val="superscript"/>
    </w:rPr>
  </w:style>
  <w:style w:type="paragraph" w:styleId="1f1">
    <w:name w:val="toc 1"/>
    <w:basedOn w:val="a1"/>
    <w:next w:val="a1"/>
    <w:autoRedefine/>
    <w:uiPriority w:val="39"/>
    <w:qFormat/>
    <w:rsid w:val="00C129A3"/>
    <w:pPr>
      <w:tabs>
        <w:tab w:val="left" w:pos="426"/>
        <w:tab w:val="right" w:leader="dot" w:pos="9214"/>
      </w:tabs>
      <w:spacing w:after="0" w:line="240" w:lineRule="auto"/>
      <w:ind w:left="567" w:hanging="567"/>
    </w:pPr>
    <w:rPr>
      <w:rFonts w:ascii="Times New Roman" w:eastAsia="Calibri" w:hAnsi="Times New Roman" w:cs="Times New Roman"/>
      <w:bCs/>
      <w:caps/>
      <w:sz w:val="24"/>
      <w:szCs w:val="24"/>
      <w:lang w:val="en-US" w:eastAsia="ru-RU"/>
    </w:rPr>
  </w:style>
  <w:style w:type="paragraph" w:styleId="29">
    <w:name w:val="toc 2"/>
    <w:basedOn w:val="a1"/>
    <w:next w:val="a1"/>
    <w:autoRedefine/>
    <w:uiPriority w:val="39"/>
    <w:qFormat/>
    <w:rsid w:val="00C129A3"/>
    <w:pPr>
      <w:tabs>
        <w:tab w:val="left" w:pos="426"/>
        <w:tab w:val="right" w:leader="dot" w:pos="9771"/>
      </w:tabs>
      <w:spacing w:after="0" w:line="240" w:lineRule="auto"/>
    </w:pPr>
    <w:rPr>
      <w:rFonts w:ascii="Times New Roman" w:eastAsia="Calibri" w:hAnsi="Times New Roman" w:cs="Times New Roman"/>
      <w:bCs/>
      <w:noProof/>
      <w:sz w:val="20"/>
      <w:szCs w:val="20"/>
      <w:lang w:eastAsia="ru-RU"/>
    </w:rPr>
  </w:style>
  <w:style w:type="character" w:customStyle="1" w:styleId="FootnoteTextChar">
    <w:name w:val="Footnote Text Char"/>
    <w:locked/>
    <w:rsid w:val="00C129A3"/>
    <w:rPr>
      <w:rFonts w:ascii="Cambria" w:hAnsi="Cambria" w:cs="Times New Roman"/>
      <w:lang w:val="en-US"/>
    </w:rPr>
  </w:style>
  <w:style w:type="paragraph" w:customStyle="1" w:styleId="1f2">
    <w:name w:val="Подзаголовок_1"/>
    <w:basedOn w:val="9"/>
    <w:link w:val="1f3"/>
    <w:qFormat/>
    <w:rsid w:val="00C129A3"/>
    <w:rPr>
      <w:b/>
      <w:sz w:val="26"/>
      <w:szCs w:val="26"/>
    </w:rPr>
  </w:style>
  <w:style w:type="character" w:customStyle="1" w:styleId="1f3">
    <w:name w:val="Подзаголовок_1 Знак"/>
    <w:link w:val="1f2"/>
    <w:locked/>
    <w:rsid w:val="00C129A3"/>
    <w:rPr>
      <w:rFonts w:ascii="Cambria" w:eastAsia="Calibri" w:hAnsi="Cambria" w:cs="Times New Roman"/>
      <w:b/>
      <w:i/>
      <w:iCs/>
      <w:caps/>
      <w:spacing w:val="10"/>
      <w:sz w:val="26"/>
      <w:szCs w:val="26"/>
      <w:lang w:eastAsia="ru-RU"/>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C129A3"/>
    <w:pPr>
      <w:spacing w:after="0" w:line="360" w:lineRule="auto"/>
      <w:jc w:val="both"/>
    </w:pPr>
    <w:rPr>
      <w:rFonts w:ascii="Cambria" w:eastAsia="Calibri" w:hAnsi="Cambria" w:cs="Times New Roman"/>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C129A3"/>
    <w:rPr>
      <w:rFonts w:ascii="Cambria" w:eastAsia="Calibri" w:hAnsi="Cambria" w:cs="Times New Roman"/>
      <w:caps/>
      <w:spacing w:val="10"/>
      <w:sz w:val="18"/>
      <w:szCs w:val="18"/>
      <w:lang w:val="en-US"/>
    </w:rPr>
  </w:style>
  <w:style w:type="character" w:styleId="afffc">
    <w:name w:val="Strong"/>
    <w:uiPriority w:val="22"/>
    <w:qFormat/>
    <w:rsid w:val="00C129A3"/>
    <w:rPr>
      <w:b/>
      <w:color w:val="943634"/>
      <w:spacing w:val="5"/>
    </w:rPr>
  </w:style>
  <w:style w:type="character" w:styleId="afffd">
    <w:name w:val="Emphasis"/>
    <w:uiPriority w:val="20"/>
    <w:qFormat/>
    <w:rsid w:val="00C129A3"/>
    <w:rPr>
      <w:caps/>
      <w:spacing w:val="5"/>
      <w:sz w:val="20"/>
    </w:rPr>
  </w:style>
  <w:style w:type="paragraph" w:customStyle="1" w:styleId="1f4">
    <w:name w:val="Без интервала1"/>
    <w:basedOn w:val="a1"/>
    <w:link w:val="NoSpacingChar"/>
    <w:rsid w:val="00C129A3"/>
    <w:pPr>
      <w:spacing w:after="0" w:line="240" w:lineRule="auto"/>
      <w:jc w:val="both"/>
    </w:pPr>
    <w:rPr>
      <w:rFonts w:ascii="Cambria" w:eastAsia="Calibri" w:hAnsi="Cambria" w:cs="Times New Roman"/>
      <w:sz w:val="24"/>
      <w:szCs w:val="24"/>
      <w:lang w:val="en-US" w:eastAsia="ru-RU"/>
    </w:rPr>
  </w:style>
  <w:style w:type="character" w:customStyle="1" w:styleId="NoSpacingChar">
    <w:name w:val="No Spacing Char"/>
    <w:link w:val="1f4"/>
    <w:locked/>
    <w:rsid w:val="00C129A3"/>
    <w:rPr>
      <w:rFonts w:ascii="Cambria" w:eastAsia="Calibri" w:hAnsi="Cambria" w:cs="Times New Roman"/>
      <w:sz w:val="24"/>
      <w:szCs w:val="24"/>
      <w:lang w:val="en-US" w:eastAsia="ru-RU"/>
    </w:rPr>
  </w:style>
  <w:style w:type="paragraph" w:customStyle="1" w:styleId="212">
    <w:name w:val="Цитата 21"/>
    <w:basedOn w:val="a1"/>
    <w:next w:val="a1"/>
    <w:link w:val="QuoteChar"/>
    <w:rsid w:val="00C129A3"/>
    <w:pPr>
      <w:spacing w:after="0" w:line="360" w:lineRule="auto"/>
      <w:jc w:val="both"/>
    </w:pPr>
    <w:rPr>
      <w:rFonts w:ascii="Cambria" w:eastAsia="Calibri" w:hAnsi="Cambria" w:cs="Times New Roman"/>
      <w:i/>
      <w:iCs/>
      <w:sz w:val="20"/>
      <w:szCs w:val="20"/>
      <w:lang w:eastAsia="ru-RU"/>
    </w:rPr>
  </w:style>
  <w:style w:type="character" w:customStyle="1" w:styleId="QuoteChar">
    <w:name w:val="Quote Char"/>
    <w:link w:val="212"/>
    <w:locked/>
    <w:rsid w:val="00C129A3"/>
    <w:rPr>
      <w:rFonts w:ascii="Cambria" w:eastAsia="Calibri" w:hAnsi="Cambria" w:cs="Times New Roman"/>
      <w:i/>
      <w:iCs/>
      <w:sz w:val="20"/>
      <w:szCs w:val="20"/>
      <w:lang w:eastAsia="ru-RU"/>
    </w:rPr>
  </w:style>
  <w:style w:type="paragraph" w:customStyle="1" w:styleId="1f5">
    <w:name w:val="Выделенная цитата1"/>
    <w:basedOn w:val="a1"/>
    <w:next w:val="a1"/>
    <w:link w:val="IntenseQuoteChar"/>
    <w:rsid w:val="00C129A3"/>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lang w:eastAsia="ru-RU"/>
    </w:rPr>
  </w:style>
  <w:style w:type="character" w:customStyle="1" w:styleId="IntenseQuoteChar">
    <w:name w:val="Intense Quote Char"/>
    <w:link w:val="1f5"/>
    <w:locked/>
    <w:rsid w:val="00C129A3"/>
    <w:rPr>
      <w:rFonts w:ascii="Cambria" w:eastAsia="Calibri" w:hAnsi="Cambria" w:cs="Times New Roman"/>
      <w:caps/>
      <w:color w:val="622423"/>
      <w:spacing w:val="5"/>
      <w:sz w:val="20"/>
      <w:szCs w:val="20"/>
      <w:lang w:eastAsia="ru-RU"/>
    </w:rPr>
  </w:style>
  <w:style w:type="character" w:customStyle="1" w:styleId="1f6">
    <w:name w:val="Слабое выделение1"/>
    <w:rsid w:val="00C129A3"/>
    <w:rPr>
      <w:i/>
    </w:rPr>
  </w:style>
  <w:style w:type="character" w:customStyle="1" w:styleId="1f7">
    <w:name w:val="Сильное выделение1"/>
    <w:rsid w:val="00C129A3"/>
    <w:rPr>
      <w:i/>
      <w:caps/>
      <w:spacing w:val="10"/>
      <w:sz w:val="20"/>
    </w:rPr>
  </w:style>
  <w:style w:type="character" w:customStyle="1" w:styleId="1f8">
    <w:name w:val="Слабая ссылка1"/>
    <w:rsid w:val="00C129A3"/>
    <w:rPr>
      <w:rFonts w:ascii="Calibri" w:hAnsi="Calibri"/>
      <w:i/>
      <w:color w:val="622423"/>
    </w:rPr>
  </w:style>
  <w:style w:type="character" w:customStyle="1" w:styleId="1f9">
    <w:name w:val="Сильная ссылка1"/>
    <w:rsid w:val="00C129A3"/>
    <w:rPr>
      <w:rFonts w:ascii="Calibri" w:hAnsi="Calibri"/>
      <w:b/>
      <w:i/>
      <w:color w:val="622423"/>
    </w:rPr>
  </w:style>
  <w:style w:type="character" w:customStyle="1" w:styleId="1fa">
    <w:name w:val="Название книги1"/>
    <w:rsid w:val="00C129A3"/>
    <w:rPr>
      <w:caps/>
      <w:color w:val="622423"/>
      <w:spacing w:val="5"/>
      <w:u w:color="622423"/>
    </w:rPr>
  </w:style>
  <w:style w:type="paragraph" w:customStyle="1" w:styleId="1fb">
    <w:name w:val="Заголовок оглавления1"/>
    <w:basedOn w:val="10"/>
    <w:next w:val="a1"/>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rPr>
  </w:style>
  <w:style w:type="paragraph" w:customStyle="1" w:styleId="1fc">
    <w:name w:val="Обычный1"/>
    <w:rsid w:val="00C129A3"/>
    <w:pPr>
      <w:snapToGrid w:val="0"/>
      <w:spacing w:after="0" w:line="240" w:lineRule="auto"/>
    </w:pPr>
    <w:rPr>
      <w:rFonts w:ascii="Times New Roman" w:eastAsia="Calibri" w:hAnsi="Times New Roman" w:cs="Times New Roman"/>
      <w:szCs w:val="20"/>
      <w:lang w:eastAsia="ru-RU"/>
    </w:rPr>
  </w:style>
  <w:style w:type="paragraph" w:styleId="35">
    <w:name w:val="toc 3"/>
    <w:basedOn w:val="a1"/>
    <w:next w:val="a1"/>
    <w:autoRedefine/>
    <w:uiPriority w:val="39"/>
    <w:qFormat/>
    <w:rsid w:val="00C129A3"/>
    <w:pPr>
      <w:spacing w:after="0" w:line="360" w:lineRule="auto"/>
      <w:ind w:left="220"/>
    </w:pPr>
    <w:rPr>
      <w:rFonts w:ascii="Calibri" w:eastAsia="Calibri" w:hAnsi="Calibri" w:cs="Times New Roman"/>
      <w:sz w:val="20"/>
      <w:szCs w:val="20"/>
      <w:lang w:val="en-US" w:eastAsia="ru-RU"/>
    </w:rPr>
  </w:style>
  <w:style w:type="paragraph" w:styleId="44">
    <w:name w:val="toc 4"/>
    <w:basedOn w:val="a1"/>
    <w:next w:val="a1"/>
    <w:autoRedefine/>
    <w:rsid w:val="00C129A3"/>
    <w:pPr>
      <w:spacing w:after="0" w:line="360" w:lineRule="auto"/>
      <w:ind w:left="440"/>
    </w:pPr>
    <w:rPr>
      <w:rFonts w:ascii="Calibri" w:eastAsia="Calibri" w:hAnsi="Calibri" w:cs="Times New Roman"/>
      <w:sz w:val="20"/>
      <w:szCs w:val="20"/>
      <w:lang w:val="en-US" w:eastAsia="ru-RU"/>
    </w:rPr>
  </w:style>
  <w:style w:type="paragraph" w:styleId="51">
    <w:name w:val="toc 5"/>
    <w:basedOn w:val="a1"/>
    <w:next w:val="a1"/>
    <w:autoRedefine/>
    <w:rsid w:val="00C129A3"/>
    <w:pPr>
      <w:spacing w:after="0" w:line="360" w:lineRule="auto"/>
      <w:ind w:left="660"/>
    </w:pPr>
    <w:rPr>
      <w:rFonts w:ascii="Calibri" w:eastAsia="Calibri" w:hAnsi="Calibri" w:cs="Times New Roman"/>
      <w:sz w:val="20"/>
      <w:szCs w:val="20"/>
      <w:lang w:val="en-US" w:eastAsia="ru-RU"/>
    </w:rPr>
  </w:style>
  <w:style w:type="paragraph" w:styleId="61">
    <w:name w:val="toc 6"/>
    <w:basedOn w:val="a1"/>
    <w:next w:val="a1"/>
    <w:autoRedefine/>
    <w:rsid w:val="00C129A3"/>
    <w:pPr>
      <w:spacing w:after="0" w:line="360" w:lineRule="auto"/>
      <w:ind w:left="880"/>
    </w:pPr>
    <w:rPr>
      <w:rFonts w:ascii="Calibri" w:eastAsia="Calibri" w:hAnsi="Calibri" w:cs="Times New Roman"/>
      <w:sz w:val="20"/>
      <w:szCs w:val="20"/>
      <w:lang w:val="en-US" w:eastAsia="ru-RU"/>
    </w:rPr>
  </w:style>
  <w:style w:type="paragraph" w:styleId="71">
    <w:name w:val="toc 7"/>
    <w:basedOn w:val="a1"/>
    <w:next w:val="a1"/>
    <w:autoRedefine/>
    <w:rsid w:val="00C129A3"/>
    <w:pPr>
      <w:spacing w:after="0" w:line="360" w:lineRule="auto"/>
      <w:ind w:left="1100"/>
    </w:pPr>
    <w:rPr>
      <w:rFonts w:ascii="Calibri" w:eastAsia="Calibri" w:hAnsi="Calibri" w:cs="Times New Roman"/>
      <w:sz w:val="20"/>
      <w:szCs w:val="20"/>
      <w:lang w:val="en-US" w:eastAsia="ru-RU"/>
    </w:rPr>
  </w:style>
  <w:style w:type="paragraph" w:styleId="81">
    <w:name w:val="toc 8"/>
    <w:basedOn w:val="a1"/>
    <w:next w:val="a1"/>
    <w:autoRedefine/>
    <w:rsid w:val="00C129A3"/>
    <w:pPr>
      <w:spacing w:after="0" w:line="360" w:lineRule="auto"/>
      <w:ind w:left="1320"/>
    </w:pPr>
    <w:rPr>
      <w:rFonts w:ascii="Calibri" w:eastAsia="Calibri" w:hAnsi="Calibri" w:cs="Times New Roman"/>
      <w:sz w:val="20"/>
      <w:szCs w:val="20"/>
      <w:lang w:val="en-US" w:eastAsia="ru-RU"/>
    </w:rPr>
  </w:style>
  <w:style w:type="paragraph" w:styleId="92">
    <w:name w:val="toc 9"/>
    <w:basedOn w:val="a1"/>
    <w:next w:val="a1"/>
    <w:autoRedefine/>
    <w:rsid w:val="00C129A3"/>
    <w:pPr>
      <w:spacing w:after="0" w:line="360" w:lineRule="auto"/>
      <w:ind w:left="1540"/>
    </w:pPr>
    <w:rPr>
      <w:rFonts w:ascii="Calibri" w:eastAsia="Calibri" w:hAnsi="Calibri" w:cs="Times New Roman"/>
      <w:sz w:val="20"/>
      <w:szCs w:val="20"/>
      <w:lang w:val="en-US" w:eastAsia="ru-RU"/>
    </w:rPr>
  </w:style>
  <w:style w:type="paragraph" w:customStyle="1" w:styleId="Standard">
    <w:name w:val="Standard"/>
    <w:rsid w:val="00C129A3"/>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rsid w:val="00C129A3"/>
    <w:pPr>
      <w:ind w:firstLine="709"/>
    </w:pPr>
  </w:style>
  <w:style w:type="paragraph" w:customStyle="1" w:styleId="1fd">
    <w:name w:val="Рабочий Стиль1"/>
    <w:basedOn w:val="afe"/>
    <w:rsid w:val="00C129A3"/>
    <w:pPr>
      <w:shd w:val="clear" w:color="auto" w:fill="auto"/>
      <w:spacing w:after="0" w:line="312" w:lineRule="auto"/>
      <w:ind w:firstLine="567"/>
      <w:jc w:val="both"/>
    </w:pPr>
    <w:rPr>
      <w:rFonts w:eastAsia="Calibri"/>
      <w:sz w:val="28"/>
      <w:szCs w:val="20"/>
    </w:rPr>
  </w:style>
  <w:style w:type="paragraph" w:customStyle="1" w:styleId="2a">
    <w:name w:val="Обычный2"/>
    <w:rsid w:val="00C129A3"/>
    <w:pPr>
      <w:snapToGrid w:val="0"/>
      <w:spacing w:after="0" w:line="240" w:lineRule="auto"/>
    </w:pPr>
    <w:rPr>
      <w:rFonts w:ascii="Times New Roman" w:eastAsia="Calibri" w:hAnsi="Times New Roman" w:cs="Times New Roman"/>
      <w:szCs w:val="20"/>
      <w:lang w:eastAsia="ru-RU"/>
    </w:rPr>
  </w:style>
  <w:style w:type="paragraph" w:customStyle="1" w:styleId="140">
    <w:name w:val="Стиль 14 пт По ширине"/>
    <w:basedOn w:val="a1"/>
    <w:rsid w:val="00C129A3"/>
    <w:pPr>
      <w:spacing w:after="0" w:line="240" w:lineRule="auto"/>
      <w:jc w:val="both"/>
    </w:pPr>
    <w:rPr>
      <w:rFonts w:ascii="Times New Roman" w:eastAsia="Calibri" w:hAnsi="Times New Roman" w:cs="Times New Roman"/>
      <w:sz w:val="28"/>
      <w:szCs w:val="20"/>
      <w:lang w:eastAsia="ru-RU"/>
    </w:rPr>
  </w:style>
  <w:style w:type="paragraph" w:styleId="2b">
    <w:name w:val="List 2"/>
    <w:basedOn w:val="a1"/>
    <w:rsid w:val="00C129A3"/>
    <w:pPr>
      <w:spacing w:after="0" w:line="240" w:lineRule="auto"/>
      <w:ind w:left="566" w:hanging="283"/>
    </w:pPr>
    <w:rPr>
      <w:rFonts w:ascii="Times New Roman" w:eastAsia="Calibri" w:hAnsi="Times New Roman" w:cs="Times New Roman"/>
      <w:sz w:val="24"/>
      <w:szCs w:val="24"/>
      <w:lang w:eastAsia="ru-RU"/>
    </w:rPr>
  </w:style>
  <w:style w:type="paragraph" w:styleId="36">
    <w:name w:val="List 3"/>
    <w:basedOn w:val="a1"/>
    <w:rsid w:val="00C129A3"/>
    <w:pPr>
      <w:spacing w:after="0" w:line="240" w:lineRule="auto"/>
      <w:ind w:left="849" w:hanging="283"/>
    </w:pPr>
    <w:rPr>
      <w:rFonts w:ascii="Times New Roman" w:eastAsia="Calibri" w:hAnsi="Times New Roman" w:cs="Times New Roman"/>
      <w:sz w:val="24"/>
      <w:szCs w:val="24"/>
      <w:lang w:eastAsia="ru-RU"/>
    </w:rPr>
  </w:style>
  <w:style w:type="paragraph" w:styleId="45">
    <w:name w:val="List 4"/>
    <w:basedOn w:val="a1"/>
    <w:rsid w:val="00C129A3"/>
    <w:pPr>
      <w:spacing w:after="0" w:line="240" w:lineRule="auto"/>
      <w:ind w:left="1132" w:hanging="283"/>
    </w:pPr>
    <w:rPr>
      <w:rFonts w:ascii="Times New Roman" w:eastAsia="Calibri" w:hAnsi="Times New Roman" w:cs="Times New Roman"/>
      <w:sz w:val="24"/>
      <w:szCs w:val="24"/>
      <w:lang w:eastAsia="ru-RU"/>
    </w:rPr>
  </w:style>
  <w:style w:type="paragraph" w:styleId="afffe">
    <w:name w:val="List Continue"/>
    <w:basedOn w:val="a1"/>
    <w:rsid w:val="00C129A3"/>
    <w:pPr>
      <w:spacing w:after="120" w:line="240" w:lineRule="auto"/>
      <w:ind w:left="283"/>
    </w:pPr>
    <w:rPr>
      <w:rFonts w:ascii="Times New Roman" w:eastAsia="Calibri" w:hAnsi="Times New Roman" w:cs="Times New Roman"/>
      <w:sz w:val="24"/>
      <w:szCs w:val="24"/>
      <w:lang w:eastAsia="ru-RU"/>
    </w:rPr>
  </w:style>
  <w:style w:type="paragraph" w:styleId="2c">
    <w:name w:val="List Continue 2"/>
    <w:basedOn w:val="a1"/>
    <w:rsid w:val="00C129A3"/>
    <w:pPr>
      <w:spacing w:after="120" w:line="240" w:lineRule="auto"/>
      <w:ind w:left="566"/>
    </w:pPr>
    <w:rPr>
      <w:rFonts w:ascii="Times New Roman" w:eastAsia="Calibri" w:hAnsi="Times New Roman" w:cs="Times New Roman"/>
      <w:sz w:val="24"/>
      <w:szCs w:val="24"/>
      <w:lang w:eastAsia="ru-RU"/>
    </w:rPr>
  </w:style>
  <w:style w:type="paragraph" w:styleId="HTML">
    <w:name w:val="HTML Preformatted"/>
    <w:basedOn w:val="a1"/>
    <w:link w:val="HTML0"/>
    <w:uiPriority w:val="99"/>
    <w:rsid w:val="00C1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2"/>
    <w:link w:val="HTML"/>
    <w:uiPriority w:val="99"/>
    <w:rsid w:val="00C129A3"/>
    <w:rPr>
      <w:rFonts w:ascii="Courier New" w:eastAsia="Calibri" w:hAnsi="Courier New" w:cs="Times New Roman"/>
      <w:sz w:val="20"/>
      <w:szCs w:val="20"/>
    </w:rPr>
  </w:style>
  <w:style w:type="character" w:customStyle="1" w:styleId="16-66">
    <w:name w:val="стиль16-66"/>
    <w:rsid w:val="00C129A3"/>
  </w:style>
  <w:style w:type="character" w:customStyle="1" w:styleId="st1">
    <w:name w:val="st1"/>
    <w:rsid w:val="00C129A3"/>
  </w:style>
  <w:style w:type="paragraph" w:customStyle="1" w:styleId="112">
    <w:name w:val="Стиль11"/>
    <w:basedOn w:val="10"/>
    <w:link w:val="113"/>
    <w:autoRedefine/>
    <w:qFormat/>
    <w:rsid w:val="00C129A3"/>
    <w:pPr>
      <w:keepNext w:val="0"/>
      <w:keepLines w:val="0"/>
      <w:pBdr>
        <w:bottom w:val="thinThickSmallGap" w:sz="12" w:space="1" w:color="943634"/>
      </w:pBdr>
      <w:spacing w:before="0"/>
      <w:jc w:val="center"/>
    </w:pPr>
    <w:rPr>
      <w:rFonts w:ascii="Calibri" w:eastAsia="Calibri" w:hAnsi="Calibri" w:cs="Times New Roman"/>
      <w:bCs w:val="0"/>
      <w:caps/>
      <w:color w:val="auto"/>
      <w:spacing w:val="20"/>
      <w:kern w:val="28"/>
      <w:lang w:eastAsia="ru-RU"/>
    </w:rPr>
  </w:style>
  <w:style w:type="character" w:customStyle="1" w:styleId="113">
    <w:name w:val="Стиль11 Знак"/>
    <w:link w:val="112"/>
    <w:locked/>
    <w:rsid w:val="00C129A3"/>
    <w:rPr>
      <w:rFonts w:ascii="Calibri" w:eastAsia="Calibri" w:hAnsi="Calibri" w:cs="Times New Roman"/>
      <w:b/>
      <w:caps/>
      <w:spacing w:val="20"/>
      <w:kern w:val="28"/>
      <w:sz w:val="28"/>
      <w:szCs w:val="28"/>
      <w:lang w:eastAsia="ru-RU"/>
    </w:rPr>
  </w:style>
  <w:style w:type="paragraph" w:customStyle="1" w:styleId="4">
    <w:name w:val="Стиль4"/>
    <w:basedOn w:val="a1"/>
    <w:link w:val="46"/>
    <w:qFormat/>
    <w:rsid w:val="00C129A3"/>
    <w:pPr>
      <w:numPr>
        <w:numId w:val="15"/>
      </w:numPr>
      <w:suppressAutoHyphens/>
      <w:spacing w:after="0" w:line="360" w:lineRule="auto"/>
      <w:jc w:val="both"/>
    </w:pPr>
    <w:rPr>
      <w:rFonts w:ascii="Calibri" w:eastAsia="Calibri" w:hAnsi="Calibri" w:cs="Times New Roman"/>
      <w:sz w:val="24"/>
      <w:szCs w:val="24"/>
      <w:lang w:eastAsia="ar-SA"/>
    </w:rPr>
  </w:style>
  <w:style w:type="character" w:customStyle="1" w:styleId="46">
    <w:name w:val="Стиль4 Знак"/>
    <w:link w:val="4"/>
    <w:locked/>
    <w:rsid w:val="00C129A3"/>
    <w:rPr>
      <w:rFonts w:ascii="Calibri" w:eastAsia="Calibri" w:hAnsi="Calibri" w:cs="Times New Roman"/>
      <w:sz w:val="24"/>
      <w:szCs w:val="24"/>
      <w:lang w:eastAsia="ar-SA"/>
    </w:rPr>
  </w:style>
  <w:style w:type="character" w:customStyle="1" w:styleId="FontStyle12">
    <w:name w:val="Font Style12"/>
    <w:rsid w:val="00C129A3"/>
    <w:rPr>
      <w:rFonts w:ascii="Times New Roman" w:hAnsi="Times New Roman"/>
      <w:sz w:val="28"/>
    </w:rPr>
  </w:style>
  <w:style w:type="paragraph" w:customStyle="1" w:styleId="Style2">
    <w:name w:val="Style2"/>
    <w:basedOn w:val="a1"/>
    <w:rsid w:val="00C129A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
    <w:name w:val="Рисунок/Таблица"/>
    <w:basedOn w:val="a1"/>
    <w:qFormat/>
    <w:rsid w:val="00C129A3"/>
    <w:pPr>
      <w:spacing w:after="120" w:line="360" w:lineRule="auto"/>
      <w:ind w:firstLine="567"/>
      <w:jc w:val="center"/>
    </w:pPr>
    <w:rPr>
      <w:rFonts w:ascii="Times New Roman" w:eastAsia="Calibri" w:hAnsi="Times New Roman" w:cs="Times New Roman"/>
      <w:sz w:val="28"/>
      <w:szCs w:val="24"/>
      <w:lang w:eastAsia="ru-RU"/>
    </w:rPr>
  </w:style>
  <w:style w:type="paragraph" w:customStyle="1" w:styleId="affff0">
    <w:name w:val="Стиль адрес"/>
    <w:basedOn w:val="a1"/>
    <w:rsid w:val="00C129A3"/>
    <w:pPr>
      <w:tabs>
        <w:tab w:val="num" w:pos="360"/>
      </w:tabs>
      <w:spacing w:line="264" w:lineRule="auto"/>
      <w:ind w:left="4820"/>
    </w:pPr>
    <w:rPr>
      <w:rFonts w:ascii="Cambria" w:eastAsia="Calibri" w:hAnsi="Cambria" w:cs="Times New Roman"/>
      <w:sz w:val="28"/>
      <w:szCs w:val="20"/>
      <w:lang w:val="en-US" w:eastAsia="ru-RU"/>
    </w:rPr>
  </w:style>
  <w:style w:type="paragraph" w:customStyle="1" w:styleId="xl63">
    <w:name w:val="xl63"/>
    <w:basedOn w:val="a1"/>
    <w:rsid w:val="00C129A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4">
    <w:name w:val="xl64"/>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ru-RU"/>
    </w:rPr>
  </w:style>
  <w:style w:type="paragraph" w:customStyle="1" w:styleId="1fe">
    <w:name w:val="Стиль1"/>
    <w:basedOn w:val="18"/>
    <w:link w:val="1ff"/>
    <w:qFormat/>
    <w:rsid w:val="00C129A3"/>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C129A3"/>
    <w:rPr>
      <w:rFonts w:ascii="Calibri" w:eastAsia="Calibri" w:hAnsi="Calibri" w:cs="Times New Roman"/>
      <w:sz w:val="24"/>
      <w:szCs w:val="24"/>
      <w:lang w:eastAsia="ar-SA"/>
    </w:rPr>
  </w:style>
  <w:style w:type="paragraph" w:customStyle="1" w:styleId="37">
    <w:name w:val="Стиль3"/>
    <w:basedOn w:val="1fe"/>
    <w:link w:val="38"/>
    <w:qFormat/>
    <w:rsid w:val="00C129A3"/>
    <w:pPr>
      <w:spacing w:line="360" w:lineRule="auto"/>
    </w:pPr>
  </w:style>
  <w:style w:type="character" w:customStyle="1" w:styleId="38">
    <w:name w:val="Стиль3 Знак"/>
    <w:link w:val="37"/>
    <w:locked/>
    <w:rsid w:val="00C129A3"/>
    <w:rPr>
      <w:rFonts w:ascii="Calibri" w:eastAsia="Calibri" w:hAnsi="Calibri" w:cs="Times New Roman"/>
      <w:sz w:val="24"/>
      <w:szCs w:val="24"/>
      <w:lang w:eastAsia="ar-SA"/>
    </w:rPr>
  </w:style>
  <w:style w:type="paragraph" w:customStyle="1" w:styleId="font6">
    <w:name w:val="font6"/>
    <w:basedOn w:val="a1"/>
    <w:rsid w:val="00C129A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xl107">
    <w:name w:val="xl107"/>
    <w:basedOn w:val="a1"/>
    <w:rsid w:val="00C12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8">
    <w:name w:val="xl108"/>
    <w:basedOn w:val="a1"/>
    <w:rsid w:val="00C129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1"/>
    <w:rsid w:val="00C12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0">
    <w:name w:val="xl110"/>
    <w:basedOn w:val="a1"/>
    <w:rsid w:val="00C129A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2">
    <w:name w:val="xl112"/>
    <w:basedOn w:val="a1"/>
    <w:rsid w:val="00C129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3">
    <w:name w:val="xl113"/>
    <w:basedOn w:val="a1"/>
    <w:rsid w:val="00C129A3"/>
    <w:pP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4">
    <w:name w:val="xl114"/>
    <w:basedOn w:val="a1"/>
    <w:rsid w:val="00C129A3"/>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5">
    <w:name w:val="xl115"/>
    <w:basedOn w:val="a1"/>
    <w:rsid w:val="00C129A3"/>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6">
    <w:name w:val="xl116"/>
    <w:basedOn w:val="a1"/>
    <w:rsid w:val="00C129A3"/>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7">
    <w:name w:val="xl117"/>
    <w:basedOn w:val="a1"/>
    <w:rsid w:val="00C129A3"/>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font7">
    <w:name w:val="font7"/>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character" w:customStyle="1" w:styleId="1ff0">
    <w:name w:val="Знак1 Знак Знак"/>
    <w:rsid w:val="00C129A3"/>
    <w:rPr>
      <w:lang w:val="ru-RU" w:eastAsia="ru-RU" w:bidi="ar-SA"/>
    </w:rPr>
  </w:style>
  <w:style w:type="paragraph" w:customStyle="1" w:styleId="FWBL2">
    <w:name w:val="FWB_L2"/>
    <w:basedOn w:val="a1"/>
    <w:link w:val="FWBL2CharChar"/>
    <w:rsid w:val="00C129A3"/>
    <w:pPr>
      <w:tabs>
        <w:tab w:val="num" w:pos="720"/>
      </w:tabs>
      <w:spacing w:after="240" w:line="240" w:lineRule="auto"/>
      <w:jc w:val="both"/>
    </w:pPr>
    <w:rPr>
      <w:rFonts w:ascii="Arial" w:eastAsia="PMingLiU" w:hAnsi="Arial" w:cs="Times New Roman"/>
      <w:sz w:val="20"/>
      <w:szCs w:val="20"/>
      <w:lang w:val="en-GB"/>
    </w:rPr>
  </w:style>
  <w:style w:type="character" w:customStyle="1" w:styleId="FWBL2CharChar">
    <w:name w:val="FWB_L2 Char Char"/>
    <w:link w:val="FWBL2"/>
    <w:locked/>
    <w:rsid w:val="00C129A3"/>
    <w:rPr>
      <w:rFonts w:ascii="Arial" w:eastAsia="PMingLiU" w:hAnsi="Arial" w:cs="Times New Roman"/>
      <w:sz w:val="20"/>
      <w:szCs w:val="20"/>
      <w:lang w:val="en-GB"/>
    </w:rPr>
  </w:style>
  <w:style w:type="paragraph" w:customStyle="1" w:styleId="AONormal">
    <w:name w:val="AONormal"/>
    <w:link w:val="AONormalChar"/>
    <w:rsid w:val="00C129A3"/>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locked/>
    <w:rsid w:val="00C129A3"/>
    <w:rPr>
      <w:rFonts w:ascii="Times New Roman" w:eastAsia="SimSun" w:hAnsi="Times New Roman" w:cs="Times New Roman"/>
      <w:szCs w:val="20"/>
      <w:lang w:val="en-GB"/>
    </w:rPr>
  </w:style>
  <w:style w:type="character" w:customStyle="1" w:styleId="a8">
    <w:name w:val="Абзац списка Знак"/>
    <w:link w:val="a7"/>
    <w:uiPriority w:val="34"/>
    <w:locked/>
    <w:rsid w:val="00C129A3"/>
  </w:style>
  <w:style w:type="numbering" w:customStyle="1" w:styleId="1ff1">
    <w:name w:val="Нет списка1"/>
    <w:next w:val="a4"/>
    <w:uiPriority w:val="99"/>
    <w:semiHidden/>
    <w:unhideWhenUsed/>
    <w:rsid w:val="00C129A3"/>
  </w:style>
  <w:style w:type="numbering" w:customStyle="1" w:styleId="114">
    <w:name w:val="Нет списка11"/>
    <w:next w:val="a4"/>
    <w:uiPriority w:val="99"/>
    <w:semiHidden/>
    <w:unhideWhenUsed/>
    <w:rsid w:val="00C129A3"/>
  </w:style>
  <w:style w:type="table" w:customStyle="1" w:styleId="1ff2">
    <w:name w:val="Сетка таблицы1"/>
    <w:basedOn w:val="a3"/>
    <w:next w:val="ad"/>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C129A3"/>
  </w:style>
  <w:style w:type="numbering" w:customStyle="1" w:styleId="1110">
    <w:name w:val="Нет списка111"/>
    <w:next w:val="a4"/>
    <w:uiPriority w:val="99"/>
    <w:semiHidden/>
    <w:unhideWhenUsed/>
    <w:rsid w:val="00C129A3"/>
  </w:style>
  <w:style w:type="table" w:customStyle="1" w:styleId="115">
    <w:name w:val="Сетка таблицы11"/>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rsid w:val="00C129A3"/>
  </w:style>
  <w:style w:type="paragraph" w:styleId="2e">
    <w:name w:val="Quote"/>
    <w:basedOn w:val="a1"/>
    <w:next w:val="a1"/>
    <w:link w:val="2f"/>
    <w:uiPriority w:val="29"/>
    <w:qFormat/>
    <w:rsid w:val="00C129A3"/>
    <w:pPr>
      <w:spacing w:after="0" w:line="360" w:lineRule="auto"/>
      <w:jc w:val="both"/>
    </w:pPr>
    <w:rPr>
      <w:rFonts w:ascii="Cambria" w:eastAsia="Times New Roman" w:hAnsi="Cambria" w:cs="Times New Roman"/>
      <w:i/>
      <w:iCs/>
      <w:sz w:val="20"/>
      <w:szCs w:val="20"/>
    </w:rPr>
  </w:style>
  <w:style w:type="character" w:customStyle="1" w:styleId="2f">
    <w:name w:val="Цитата 2 Знак"/>
    <w:basedOn w:val="a2"/>
    <w:link w:val="2e"/>
    <w:uiPriority w:val="29"/>
    <w:rsid w:val="00C129A3"/>
    <w:rPr>
      <w:rFonts w:ascii="Cambria" w:eastAsia="Times New Roman" w:hAnsi="Cambria" w:cs="Times New Roman"/>
      <w:i/>
      <w:iCs/>
      <w:sz w:val="20"/>
      <w:szCs w:val="20"/>
    </w:rPr>
  </w:style>
  <w:style w:type="paragraph" w:styleId="affff1">
    <w:name w:val="Intense Quote"/>
    <w:basedOn w:val="a1"/>
    <w:next w:val="a1"/>
    <w:link w:val="affff2"/>
    <w:uiPriority w:val="30"/>
    <w:qFormat/>
    <w:rsid w:val="00C129A3"/>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rPr>
  </w:style>
  <w:style w:type="character" w:customStyle="1" w:styleId="affff2">
    <w:name w:val="Выделенная цитата Знак"/>
    <w:basedOn w:val="a2"/>
    <w:link w:val="affff1"/>
    <w:uiPriority w:val="30"/>
    <w:rsid w:val="00C129A3"/>
    <w:rPr>
      <w:rFonts w:ascii="Cambria" w:eastAsia="Times New Roman" w:hAnsi="Cambria" w:cs="Times New Roman"/>
      <w:caps/>
      <w:color w:val="622423"/>
      <w:spacing w:val="5"/>
      <w:sz w:val="20"/>
      <w:szCs w:val="20"/>
    </w:rPr>
  </w:style>
  <w:style w:type="character" w:styleId="affff3">
    <w:name w:val="Subtle Emphasis"/>
    <w:uiPriority w:val="19"/>
    <w:qFormat/>
    <w:rsid w:val="00C129A3"/>
    <w:rPr>
      <w:i/>
      <w:iCs/>
    </w:rPr>
  </w:style>
  <w:style w:type="character" w:styleId="affff4">
    <w:name w:val="Intense Emphasis"/>
    <w:uiPriority w:val="21"/>
    <w:qFormat/>
    <w:rsid w:val="00C129A3"/>
    <w:rPr>
      <w:i/>
      <w:iCs/>
      <w:caps/>
      <w:spacing w:val="10"/>
      <w:sz w:val="20"/>
      <w:szCs w:val="20"/>
    </w:rPr>
  </w:style>
  <w:style w:type="character" w:styleId="affff5">
    <w:name w:val="Subtle Reference"/>
    <w:uiPriority w:val="31"/>
    <w:qFormat/>
    <w:rsid w:val="00C129A3"/>
    <w:rPr>
      <w:rFonts w:ascii="Calibri" w:eastAsia="Times New Roman" w:hAnsi="Calibri" w:cs="Times New Roman"/>
      <w:i/>
      <w:iCs/>
      <w:color w:val="622423"/>
    </w:rPr>
  </w:style>
  <w:style w:type="character" w:styleId="affff6">
    <w:name w:val="Intense Reference"/>
    <w:uiPriority w:val="32"/>
    <w:qFormat/>
    <w:rsid w:val="00C129A3"/>
    <w:rPr>
      <w:rFonts w:ascii="Calibri" w:eastAsia="Times New Roman" w:hAnsi="Calibri" w:cs="Times New Roman"/>
      <w:b/>
      <w:bCs/>
      <w:i/>
      <w:iCs/>
      <w:color w:val="622423"/>
    </w:rPr>
  </w:style>
  <w:style w:type="character" w:styleId="affff7">
    <w:name w:val="Book Title"/>
    <w:uiPriority w:val="33"/>
    <w:qFormat/>
    <w:rsid w:val="00C129A3"/>
    <w:rPr>
      <w:caps/>
      <w:color w:val="622423"/>
      <w:spacing w:val="5"/>
      <w:u w:color="622423"/>
    </w:rPr>
  </w:style>
  <w:style w:type="paragraph" w:styleId="affff8">
    <w:name w:val="TOC Heading"/>
    <w:basedOn w:val="10"/>
    <w:next w:val="a1"/>
    <w:uiPriority w:val="39"/>
    <w:qFormat/>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lang w:bidi="en-US"/>
    </w:rPr>
  </w:style>
  <w:style w:type="table" w:customStyle="1" w:styleId="2f0">
    <w:name w:val="Сетка таблицы2"/>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C129A3"/>
  </w:style>
  <w:style w:type="table" w:customStyle="1" w:styleId="39">
    <w:name w:val="Сетка таблицы3"/>
    <w:basedOn w:val="a3"/>
    <w:next w:val="ad"/>
    <w:uiPriority w:val="59"/>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C129A3"/>
  </w:style>
  <w:style w:type="table" w:customStyle="1" w:styleId="47">
    <w:name w:val="Сетка таблицы4"/>
    <w:basedOn w:val="a3"/>
    <w:next w:val="ad"/>
    <w:uiPriority w:val="59"/>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C129A3"/>
    <w:pPr>
      <w:autoSpaceDE w:val="0"/>
      <w:autoSpaceDN w:val="0"/>
      <w:adjustRightInd w:val="0"/>
      <w:spacing w:after="0" w:line="240" w:lineRule="auto"/>
    </w:pPr>
    <w:rPr>
      <w:rFonts w:ascii="Courier New" w:eastAsia="Calibri" w:hAnsi="Courier New" w:cs="Courier New"/>
      <w:sz w:val="24"/>
      <w:szCs w:val="24"/>
      <w:lang w:eastAsia="ru-RU"/>
    </w:rPr>
  </w:style>
  <w:style w:type="paragraph" w:styleId="a">
    <w:name w:val="List Number"/>
    <w:basedOn w:val="a1"/>
    <w:rsid w:val="00C129A3"/>
    <w:pPr>
      <w:numPr>
        <w:numId w:val="27"/>
      </w:numPr>
      <w:contextualSpacing/>
    </w:pPr>
    <w:rPr>
      <w:rFonts w:ascii="Calibri" w:eastAsia="Calibri" w:hAnsi="Calibri" w:cs="Times New Roman"/>
    </w:rPr>
  </w:style>
  <w:style w:type="character" w:customStyle="1" w:styleId="151">
    <w:name w:val="Знак Знак151"/>
    <w:rsid w:val="00C129A3"/>
    <w:rPr>
      <w:rFonts w:ascii="Calibri" w:eastAsia="Calibri" w:hAnsi="Calibri"/>
      <w:lang w:val="ru-RU" w:eastAsia="en-US" w:bidi="ar-SA"/>
    </w:rPr>
  </w:style>
  <w:style w:type="character" w:customStyle="1" w:styleId="141">
    <w:name w:val="Знак Знак141"/>
    <w:rsid w:val="00C129A3"/>
    <w:rPr>
      <w:rFonts w:ascii="Tahoma" w:eastAsia="Calibri" w:hAnsi="Tahoma" w:cs="Tahoma"/>
      <w:lang w:val="ru-RU" w:eastAsia="en-US" w:bidi="ar-SA"/>
    </w:rPr>
  </w:style>
  <w:style w:type="character" w:customStyle="1" w:styleId="101">
    <w:name w:val="Знак Знак101"/>
    <w:rsid w:val="00C129A3"/>
    <w:rPr>
      <w:lang w:val="ru-RU" w:eastAsia="ru-RU" w:bidi="ar-SA"/>
    </w:rPr>
  </w:style>
  <w:style w:type="character" w:customStyle="1" w:styleId="161">
    <w:name w:val="Знак Знак161"/>
    <w:locked/>
    <w:rsid w:val="00C129A3"/>
    <w:rPr>
      <w:rFonts w:ascii="Tahoma" w:hAnsi="Tahoma" w:cs="Tahoma"/>
      <w:sz w:val="16"/>
      <w:szCs w:val="16"/>
      <w:lang w:val="ru-RU" w:eastAsia="ru-RU" w:bidi="ar-SA"/>
    </w:rPr>
  </w:style>
  <w:style w:type="character" w:customStyle="1" w:styleId="131">
    <w:name w:val="Знак Знак131"/>
    <w:locked/>
    <w:rsid w:val="00C129A3"/>
    <w:rPr>
      <w:lang w:val="ru-RU" w:eastAsia="ru-RU" w:bidi="ar-SA"/>
    </w:rPr>
  </w:style>
  <w:style w:type="character" w:customStyle="1" w:styleId="121">
    <w:name w:val="Знак Знак121"/>
    <w:locked/>
    <w:rsid w:val="00C129A3"/>
    <w:rPr>
      <w:lang w:val="ru-RU" w:eastAsia="ru-RU" w:bidi="ar-SA"/>
    </w:rPr>
  </w:style>
  <w:style w:type="character" w:customStyle="1" w:styleId="1111">
    <w:name w:val="Знак Знак111"/>
    <w:locked/>
    <w:rsid w:val="00C129A3"/>
    <w:rPr>
      <w:b/>
      <w:bCs/>
      <w:lang w:val="ru-RU" w:eastAsia="ru-RU" w:bidi="ar-SA"/>
    </w:rPr>
  </w:style>
  <w:style w:type="character" w:customStyle="1" w:styleId="910">
    <w:name w:val="Знак Знак91"/>
    <w:rsid w:val="00C129A3"/>
    <w:rPr>
      <w:rFonts w:eastAsia="Calibri"/>
      <w:sz w:val="24"/>
      <w:szCs w:val="24"/>
      <w:lang w:val="ru-RU" w:eastAsia="ar-SA" w:bidi="ar-SA"/>
    </w:rPr>
  </w:style>
  <w:style w:type="character" w:customStyle="1" w:styleId="affffa">
    <w:name w:val="Основной текст_"/>
    <w:link w:val="1ff3"/>
    <w:rsid w:val="00C129A3"/>
    <w:rPr>
      <w:rFonts w:ascii="Times New Roman" w:eastAsia="Times New Roman" w:hAnsi="Times New Roman"/>
      <w:spacing w:val="2"/>
      <w:sz w:val="26"/>
      <w:szCs w:val="26"/>
      <w:shd w:val="clear" w:color="auto" w:fill="FFFFFF"/>
    </w:rPr>
  </w:style>
  <w:style w:type="paragraph" w:customStyle="1" w:styleId="1ff3">
    <w:name w:val="Основной текст1"/>
    <w:basedOn w:val="a1"/>
    <w:link w:val="affffa"/>
    <w:rsid w:val="00C129A3"/>
    <w:pPr>
      <w:widowControl w:val="0"/>
      <w:shd w:val="clear" w:color="auto" w:fill="FFFFFF"/>
      <w:spacing w:before="420" w:after="420" w:line="0" w:lineRule="atLeast"/>
    </w:pPr>
    <w:rPr>
      <w:rFonts w:ascii="Times New Roman" w:eastAsia="Times New Roman" w:hAnsi="Times New Roman"/>
      <w:spacing w:val="2"/>
      <w:sz w:val="26"/>
      <w:szCs w:val="26"/>
    </w:rPr>
  </w:style>
  <w:style w:type="character" w:customStyle="1" w:styleId="blk">
    <w:name w:val="blk"/>
    <w:basedOn w:val="a2"/>
    <w:rsid w:val="00C129A3"/>
  </w:style>
  <w:style w:type="character" w:customStyle="1" w:styleId="FontStyle14">
    <w:name w:val="Font Style14"/>
    <w:uiPriority w:val="99"/>
    <w:rsid w:val="00C129A3"/>
    <w:rPr>
      <w:rFonts w:ascii="Times New Roman" w:hAnsi="Times New Roman" w:cs="Times New Roman" w:hint="default"/>
      <w:b/>
      <w:bCs w:val="0"/>
      <w:sz w:val="22"/>
    </w:rPr>
  </w:style>
  <w:style w:type="character" w:customStyle="1" w:styleId="docaccesstitle">
    <w:name w:val="docaccess_title"/>
    <w:basedOn w:val="a2"/>
    <w:rsid w:val="00C129A3"/>
  </w:style>
  <w:style w:type="character" w:customStyle="1" w:styleId="blk1">
    <w:name w:val="blk1"/>
    <w:basedOn w:val="a2"/>
    <w:rsid w:val="00C129A3"/>
    <w:rPr>
      <w:vanish w:val="0"/>
      <w:webHidden w:val="0"/>
      <w:specVanish w:val="0"/>
    </w:rPr>
  </w:style>
  <w:style w:type="character" w:customStyle="1" w:styleId="1ff4">
    <w:name w:val="о1 Знак"/>
    <w:basedOn w:val="a2"/>
    <w:link w:val="1ff5"/>
    <w:locked/>
    <w:rsid w:val="00C129A3"/>
    <w:rPr>
      <w:rFonts w:ascii="SimSun" w:eastAsia="SimSun" w:hAnsi="SimSun"/>
      <w:lang w:eastAsia="zh-CN"/>
    </w:rPr>
  </w:style>
  <w:style w:type="paragraph" w:customStyle="1" w:styleId="1ff5">
    <w:name w:val="о1"/>
    <w:basedOn w:val="a1"/>
    <w:link w:val="1ff4"/>
    <w:rsid w:val="00C129A3"/>
    <w:pPr>
      <w:autoSpaceDE w:val="0"/>
      <w:autoSpaceDN w:val="0"/>
      <w:spacing w:after="0" w:line="240" w:lineRule="auto"/>
      <w:ind w:firstLine="708"/>
      <w:jc w:val="both"/>
    </w:pPr>
    <w:rPr>
      <w:rFonts w:ascii="SimSun" w:eastAsia="SimSun" w:hAnsi="SimSun"/>
      <w:lang w:eastAsia="zh-CN"/>
    </w:rPr>
  </w:style>
  <w:style w:type="paragraph" w:customStyle="1" w:styleId="wordsection1">
    <w:name w:val="wordsection1"/>
    <w:basedOn w:val="a1"/>
    <w:uiPriority w:val="99"/>
    <w:rsid w:val="00C129A3"/>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C12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qFormat/>
    <w:rsid w:val="001D3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qFormat/>
    <w:rsid w:val="00C129A3"/>
    <w:pPr>
      <w:keepNext/>
      <w:spacing w:before="240" w:after="60"/>
      <w:outlineLvl w:val="2"/>
    </w:pPr>
    <w:rPr>
      <w:rFonts w:ascii="Arial" w:eastAsia="Calibri" w:hAnsi="Arial" w:cs="Arial"/>
      <w:b/>
      <w:bCs/>
      <w:sz w:val="26"/>
      <w:szCs w:val="26"/>
    </w:rPr>
  </w:style>
  <w:style w:type="paragraph" w:styleId="40">
    <w:name w:val="heading 4"/>
    <w:basedOn w:val="a1"/>
    <w:next w:val="a1"/>
    <w:link w:val="41"/>
    <w:uiPriority w:val="9"/>
    <w:qFormat/>
    <w:rsid w:val="00C129A3"/>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1"/>
    <w:next w:val="a1"/>
    <w:link w:val="50"/>
    <w:uiPriority w:val="9"/>
    <w:qFormat/>
    <w:rsid w:val="00C129A3"/>
    <w:pPr>
      <w:keepNext/>
      <w:spacing w:after="0" w:line="240" w:lineRule="auto"/>
      <w:jc w:val="both"/>
      <w:outlineLvl w:val="4"/>
    </w:pPr>
    <w:rPr>
      <w:rFonts w:ascii="Calibri" w:eastAsia="Calibri" w:hAnsi="Calibri" w:cs="Times New Roman"/>
      <w:b/>
      <w:sz w:val="24"/>
      <w:szCs w:val="20"/>
      <w:lang w:eastAsia="ru-RU"/>
    </w:rPr>
  </w:style>
  <w:style w:type="paragraph" w:styleId="6">
    <w:name w:val="heading 6"/>
    <w:basedOn w:val="a1"/>
    <w:next w:val="a1"/>
    <w:link w:val="60"/>
    <w:uiPriority w:val="9"/>
    <w:qFormat/>
    <w:rsid w:val="00C129A3"/>
    <w:pPr>
      <w:spacing w:after="120" w:line="360" w:lineRule="auto"/>
      <w:jc w:val="center"/>
      <w:outlineLvl w:val="5"/>
    </w:pPr>
    <w:rPr>
      <w:rFonts w:ascii="Cambria" w:eastAsia="Calibri" w:hAnsi="Cambria" w:cs="Times New Roman"/>
      <w:caps/>
      <w:color w:val="943634"/>
      <w:spacing w:val="10"/>
      <w:sz w:val="20"/>
      <w:szCs w:val="20"/>
      <w:lang w:eastAsia="ru-RU"/>
    </w:rPr>
  </w:style>
  <w:style w:type="paragraph" w:styleId="7">
    <w:name w:val="heading 7"/>
    <w:basedOn w:val="a1"/>
    <w:next w:val="a1"/>
    <w:link w:val="70"/>
    <w:uiPriority w:val="9"/>
    <w:qFormat/>
    <w:rsid w:val="00C129A3"/>
    <w:pPr>
      <w:spacing w:after="120" w:line="360" w:lineRule="auto"/>
      <w:jc w:val="center"/>
      <w:outlineLvl w:val="6"/>
    </w:pPr>
    <w:rPr>
      <w:rFonts w:ascii="Cambria" w:eastAsia="Calibri" w:hAnsi="Cambria" w:cs="Times New Roman"/>
      <w:i/>
      <w:iCs/>
      <w:caps/>
      <w:color w:val="943634"/>
      <w:spacing w:val="10"/>
      <w:sz w:val="20"/>
      <w:szCs w:val="20"/>
      <w:lang w:eastAsia="ru-RU"/>
    </w:rPr>
  </w:style>
  <w:style w:type="paragraph" w:styleId="8">
    <w:name w:val="heading 8"/>
    <w:basedOn w:val="a1"/>
    <w:next w:val="a1"/>
    <w:link w:val="80"/>
    <w:uiPriority w:val="9"/>
    <w:qFormat/>
    <w:rsid w:val="00C129A3"/>
    <w:pPr>
      <w:spacing w:after="120" w:line="360" w:lineRule="auto"/>
      <w:jc w:val="center"/>
      <w:outlineLvl w:val="7"/>
    </w:pPr>
    <w:rPr>
      <w:rFonts w:ascii="Cambria" w:eastAsia="Calibri" w:hAnsi="Cambria" w:cs="Times New Roman"/>
      <w:caps/>
      <w:spacing w:val="10"/>
      <w:sz w:val="20"/>
      <w:szCs w:val="20"/>
      <w:lang w:eastAsia="ru-RU"/>
    </w:rPr>
  </w:style>
  <w:style w:type="paragraph" w:styleId="9">
    <w:name w:val="heading 9"/>
    <w:basedOn w:val="a1"/>
    <w:next w:val="a1"/>
    <w:link w:val="90"/>
    <w:uiPriority w:val="9"/>
    <w:qFormat/>
    <w:rsid w:val="00C129A3"/>
    <w:pPr>
      <w:spacing w:after="120" w:line="360" w:lineRule="auto"/>
      <w:jc w:val="center"/>
      <w:outlineLvl w:val="8"/>
    </w:pPr>
    <w:rPr>
      <w:rFonts w:ascii="Cambria" w:eastAsia="Calibri" w:hAnsi="Cambria" w:cs="Times New Roman"/>
      <w:i/>
      <w:iCs/>
      <w:caps/>
      <w:spacing w:val="1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BA5BA5"/>
    <w:pPr>
      <w:spacing w:after="0" w:line="240" w:lineRule="auto"/>
    </w:pPr>
    <w:rPr>
      <w:rFonts w:ascii="Tahoma" w:hAnsi="Tahoma" w:cs="Tahoma"/>
      <w:sz w:val="16"/>
      <w:szCs w:val="16"/>
    </w:rPr>
  </w:style>
  <w:style w:type="character" w:customStyle="1" w:styleId="a6">
    <w:name w:val="Текст выноски Знак"/>
    <w:basedOn w:val="a2"/>
    <w:link w:val="a5"/>
    <w:rsid w:val="00BA5BA5"/>
    <w:rPr>
      <w:rFonts w:ascii="Tahoma" w:hAnsi="Tahoma" w:cs="Tahoma"/>
      <w:sz w:val="16"/>
      <w:szCs w:val="16"/>
    </w:rPr>
  </w:style>
  <w:style w:type="paragraph" w:customStyle="1" w:styleId="ConsPlusNonformat">
    <w:name w:val="ConsPlusNonformat"/>
    <w:rsid w:val="0037530D"/>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1"/>
    <w:link w:val="a8"/>
    <w:uiPriority w:val="34"/>
    <w:qFormat/>
    <w:rsid w:val="007D5873"/>
    <w:pPr>
      <w:ind w:left="720"/>
      <w:contextualSpacing/>
    </w:pPr>
  </w:style>
  <w:style w:type="paragraph" w:styleId="a9">
    <w:name w:val="header"/>
    <w:basedOn w:val="a1"/>
    <w:link w:val="aa"/>
    <w:unhideWhenUsed/>
    <w:rsid w:val="003A01F0"/>
    <w:pPr>
      <w:tabs>
        <w:tab w:val="center" w:pos="4677"/>
        <w:tab w:val="right" w:pos="9355"/>
      </w:tabs>
      <w:spacing w:after="0" w:line="240" w:lineRule="auto"/>
    </w:pPr>
  </w:style>
  <w:style w:type="character" w:customStyle="1" w:styleId="aa">
    <w:name w:val="Верхний колонтитул Знак"/>
    <w:basedOn w:val="a2"/>
    <w:link w:val="a9"/>
    <w:rsid w:val="003A01F0"/>
  </w:style>
  <w:style w:type="paragraph" w:styleId="ab">
    <w:name w:val="footer"/>
    <w:basedOn w:val="a1"/>
    <w:link w:val="ac"/>
    <w:unhideWhenUsed/>
    <w:rsid w:val="003A01F0"/>
    <w:pPr>
      <w:tabs>
        <w:tab w:val="center" w:pos="4677"/>
        <w:tab w:val="right" w:pos="9355"/>
      </w:tabs>
      <w:spacing w:after="0" w:line="240" w:lineRule="auto"/>
    </w:pPr>
  </w:style>
  <w:style w:type="character" w:customStyle="1" w:styleId="ac">
    <w:name w:val="Нижний колонтитул Знак"/>
    <w:basedOn w:val="a2"/>
    <w:link w:val="ab"/>
    <w:uiPriority w:val="99"/>
    <w:rsid w:val="003A01F0"/>
  </w:style>
  <w:style w:type="table" w:styleId="ad">
    <w:name w:val="Table Grid"/>
    <w:basedOn w:val="a3"/>
    <w:uiPriority w:val="39"/>
    <w:rsid w:val="00CC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079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40893"/>
    <w:rPr>
      <w:color w:val="0000FF"/>
      <w:u w:val="single"/>
    </w:rPr>
  </w:style>
  <w:style w:type="paragraph" w:styleId="af">
    <w:name w:val="No Spacing"/>
    <w:link w:val="af0"/>
    <w:uiPriority w:val="1"/>
    <w:qFormat/>
    <w:rsid w:val="001622E4"/>
    <w:pPr>
      <w:spacing w:after="0" w:line="240" w:lineRule="auto"/>
    </w:pPr>
  </w:style>
  <w:style w:type="paragraph" w:styleId="af1">
    <w:name w:val="Normal (Web)"/>
    <w:basedOn w:val="a1"/>
    <w:unhideWhenUsed/>
    <w:rsid w:val="00F05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1F69F3"/>
    <w:rPr>
      <w:b/>
      <w:bCs/>
      <w:color w:val="26282F"/>
    </w:rPr>
  </w:style>
  <w:style w:type="paragraph" w:customStyle="1" w:styleId="ConsPlusTitle">
    <w:name w:val="ConsPlusTitle"/>
    <w:uiPriority w:val="99"/>
    <w:rsid w:val="00B12A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1"/>
    <w:rsid w:val="00AF1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1D342A"/>
    <w:rPr>
      <w:rFonts w:ascii="Times New Roman" w:eastAsia="Times New Roman" w:hAnsi="Times New Roman" w:cs="Times New Roman"/>
      <w:b/>
      <w:bCs/>
      <w:sz w:val="36"/>
      <w:szCs w:val="36"/>
      <w:lang w:eastAsia="ru-RU"/>
    </w:rPr>
  </w:style>
  <w:style w:type="paragraph" w:customStyle="1" w:styleId="headertext">
    <w:name w:val="headertext"/>
    <w:basedOn w:val="a1"/>
    <w:rsid w:val="001D3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2"/>
    <w:link w:val="10"/>
    <w:rsid w:val="00C129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
    <w:rsid w:val="00C129A3"/>
    <w:rPr>
      <w:rFonts w:ascii="Arial" w:eastAsia="Calibri" w:hAnsi="Arial" w:cs="Arial"/>
      <w:b/>
      <w:bCs/>
      <w:sz w:val="26"/>
      <w:szCs w:val="26"/>
    </w:rPr>
  </w:style>
  <w:style w:type="character" w:customStyle="1" w:styleId="41">
    <w:name w:val="Заголовок 4 Знак"/>
    <w:basedOn w:val="a2"/>
    <w:link w:val="40"/>
    <w:uiPriority w:val="9"/>
    <w:rsid w:val="00C129A3"/>
    <w:rPr>
      <w:rFonts w:ascii="Calibri" w:eastAsia="Calibri" w:hAnsi="Calibri" w:cs="Times New Roman"/>
      <w:b/>
      <w:bCs/>
      <w:sz w:val="28"/>
      <w:szCs w:val="28"/>
      <w:lang w:eastAsia="ru-RU"/>
    </w:rPr>
  </w:style>
  <w:style w:type="character" w:customStyle="1" w:styleId="50">
    <w:name w:val="Заголовок 5 Знак"/>
    <w:basedOn w:val="a2"/>
    <w:link w:val="5"/>
    <w:uiPriority w:val="9"/>
    <w:rsid w:val="00C129A3"/>
    <w:rPr>
      <w:rFonts w:ascii="Calibri" w:eastAsia="Calibri" w:hAnsi="Calibri" w:cs="Times New Roman"/>
      <w:b/>
      <w:sz w:val="24"/>
      <w:szCs w:val="20"/>
      <w:lang w:eastAsia="ru-RU"/>
    </w:rPr>
  </w:style>
  <w:style w:type="character" w:customStyle="1" w:styleId="60">
    <w:name w:val="Заголовок 6 Знак"/>
    <w:basedOn w:val="a2"/>
    <w:link w:val="6"/>
    <w:uiPriority w:val="9"/>
    <w:rsid w:val="00C129A3"/>
    <w:rPr>
      <w:rFonts w:ascii="Cambria" w:eastAsia="Calibri" w:hAnsi="Cambria" w:cs="Times New Roman"/>
      <w:caps/>
      <w:color w:val="943634"/>
      <w:spacing w:val="10"/>
      <w:sz w:val="20"/>
      <w:szCs w:val="20"/>
      <w:lang w:eastAsia="ru-RU"/>
    </w:rPr>
  </w:style>
  <w:style w:type="character" w:customStyle="1" w:styleId="70">
    <w:name w:val="Заголовок 7 Знак"/>
    <w:basedOn w:val="a2"/>
    <w:link w:val="7"/>
    <w:uiPriority w:val="9"/>
    <w:rsid w:val="00C129A3"/>
    <w:rPr>
      <w:rFonts w:ascii="Cambria" w:eastAsia="Calibri" w:hAnsi="Cambria" w:cs="Times New Roman"/>
      <w:i/>
      <w:iCs/>
      <w:caps/>
      <w:color w:val="943634"/>
      <w:spacing w:val="10"/>
      <w:sz w:val="20"/>
      <w:szCs w:val="20"/>
      <w:lang w:eastAsia="ru-RU"/>
    </w:rPr>
  </w:style>
  <w:style w:type="character" w:customStyle="1" w:styleId="80">
    <w:name w:val="Заголовок 8 Знак"/>
    <w:basedOn w:val="a2"/>
    <w:link w:val="8"/>
    <w:uiPriority w:val="9"/>
    <w:rsid w:val="00C129A3"/>
    <w:rPr>
      <w:rFonts w:ascii="Cambria" w:eastAsia="Calibri" w:hAnsi="Cambria" w:cs="Times New Roman"/>
      <w:caps/>
      <w:spacing w:val="10"/>
      <w:sz w:val="20"/>
      <w:szCs w:val="20"/>
      <w:lang w:eastAsia="ru-RU"/>
    </w:rPr>
  </w:style>
  <w:style w:type="character" w:customStyle="1" w:styleId="90">
    <w:name w:val="Заголовок 9 Знак"/>
    <w:basedOn w:val="a2"/>
    <w:link w:val="9"/>
    <w:uiPriority w:val="9"/>
    <w:rsid w:val="00C129A3"/>
    <w:rPr>
      <w:rFonts w:ascii="Cambria" w:eastAsia="Calibri" w:hAnsi="Cambria" w:cs="Times New Roman"/>
      <w:i/>
      <w:iCs/>
      <w:caps/>
      <w:spacing w:val="10"/>
      <w:sz w:val="20"/>
      <w:szCs w:val="20"/>
      <w:lang w:eastAsia="ru-RU"/>
    </w:rPr>
  </w:style>
  <w:style w:type="paragraph" w:styleId="af3">
    <w:name w:val="footnote text"/>
    <w:basedOn w:val="a1"/>
    <w:link w:val="af4"/>
    <w:rsid w:val="00C129A3"/>
    <w:pPr>
      <w:spacing w:after="0" w:line="240" w:lineRule="auto"/>
    </w:pPr>
    <w:rPr>
      <w:rFonts w:ascii="Calibri" w:eastAsia="Calibri" w:hAnsi="Calibri" w:cs="Times New Roman"/>
      <w:sz w:val="20"/>
      <w:szCs w:val="20"/>
    </w:rPr>
  </w:style>
  <w:style w:type="character" w:customStyle="1" w:styleId="af4">
    <w:name w:val="Текст сноски Знак"/>
    <w:basedOn w:val="a2"/>
    <w:link w:val="af3"/>
    <w:rsid w:val="00C129A3"/>
    <w:rPr>
      <w:rFonts w:ascii="Calibri" w:eastAsia="Calibri" w:hAnsi="Calibri" w:cs="Times New Roman"/>
      <w:sz w:val="20"/>
      <w:szCs w:val="20"/>
    </w:rPr>
  </w:style>
  <w:style w:type="character" w:styleId="af5">
    <w:name w:val="footnote reference"/>
    <w:uiPriority w:val="99"/>
    <w:rsid w:val="00C129A3"/>
    <w:rPr>
      <w:rFonts w:cs="Times New Roman"/>
      <w:vertAlign w:val="superscript"/>
    </w:rPr>
  </w:style>
  <w:style w:type="paragraph" w:styleId="af6">
    <w:name w:val="Document Map"/>
    <w:basedOn w:val="a1"/>
    <w:link w:val="af7"/>
    <w:rsid w:val="00C129A3"/>
    <w:pPr>
      <w:shd w:val="clear" w:color="auto" w:fill="000080"/>
    </w:pPr>
    <w:rPr>
      <w:rFonts w:ascii="Times New Roman" w:eastAsia="Calibri" w:hAnsi="Times New Roman" w:cs="Times New Roman"/>
      <w:sz w:val="2"/>
      <w:szCs w:val="20"/>
    </w:rPr>
  </w:style>
  <w:style w:type="character" w:customStyle="1" w:styleId="af7">
    <w:name w:val="Схема документа Знак"/>
    <w:basedOn w:val="a2"/>
    <w:link w:val="af6"/>
    <w:rsid w:val="00C129A3"/>
    <w:rPr>
      <w:rFonts w:ascii="Times New Roman" w:eastAsia="Calibri" w:hAnsi="Times New Roman" w:cs="Times New Roman"/>
      <w:sz w:val="2"/>
      <w:szCs w:val="20"/>
      <w:shd w:val="clear" w:color="auto" w:fill="000080"/>
    </w:rPr>
  </w:style>
  <w:style w:type="paragraph" w:customStyle="1" w:styleId="consplusnonformat0">
    <w:name w:val="consplusnonformat"/>
    <w:basedOn w:val="a1"/>
    <w:rsid w:val="00C129A3"/>
    <w:pPr>
      <w:spacing w:after="0" w:line="240" w:lineRule="auto"/>
    </w:pPr>
    <w:rPr>
      <w:rFonts w:ascii="Times New Roman" w:eastAsia="Times New Roman" w:hAnsi="Times New Roman" w:cs="Times New Roman"/>
      <w:sz w:val="24"/>
      <w:szCs w:val="24"/>
      <w:lang w:eastAsia="ru-RU"/>
    </w:rPr>
  </w:style>
  <w:style w:type="character" w:styleId="af8">
    <w:name w:val="annotation reference"/>
    <w:uiPriority w:val="99"/>
    <w:rsid w:val="00C129A3"/>
    <w:rPr>
      <w:rFonts w:cs="Times New Roman"/>
      <w:sz w:val="16"/>
      <w:szCs w:val="16"/>
    </w:rPr>
  </w:style>
  <w:style w:type="paragraph" w:styleId="af9">
    <w:name w:val="annotation text"/>
    <w:aliases w:val="Знак1"/>
    <w:basedOn w:val="a1"/>
    <w:link w:val="afa"/>
    <w:uiPriority w:val="99"/>
    <w:rsid w:val="00C129A3"/>
    <w:pPr>
      <w:spacing w:line="240" w:lineRule="auto"/>
    </w:pPr>
    <w:rPr>
      <w:rFonts w:ascii="Calibri" w:eastAsia="Calibri" w:hAnsi="Calibri" w:cs="Times New Roman"/>
      <w:sz w:val="20"/>
      <w:szCs w:val="20"/>
    </w:rPr>
  </w:style>
  <w:style w:type="character" w:customStyle="1" w:styleId="afa">
    <w:name w:val="Текст примечания Знак"/>
    <w:aliases w:val="Знак1 Знак1"/>
    <w:basedOn w:val="a2"/>
    <w:link w:val="af9"/>
    <w:uiPriority w:val="99"/>
    <w:rsid w:val="00C129A3"/>
    <w:rPr>
      <w:rFonts w:ascii="Calibri" w:eastAsia="Calibri" w:hAnsi="Calibri" w:cs="Times New Roman"/>
      <w:sz w:val="20"/>
      <w:szCs w:val="20"/>
    </w:rPr>
  </w:style>
  <w:style w:type="paragraph" w:styleId="afb">
    <w:name w:val="annotation subject"/>
    <w:basedOn w:val="af9"/>
    <w:next w:val="af9"/>
    <w:link w:val="afc"/>
    <w:uiPriority w:val="99"/>
    <w:rsid w:val="00C129A3"/>
    <w:rPr>
      <w:b/>
      <w:bCs/>
    </w:rPr>
  </w:style>
  <w:style w:type="character" w:customStyle="1" w:styleId="afc">
    <w:name w:val="Тема примечания Знак"/>
    <w:basedOn w:val="afa"/>
    <w:link w:val="afb"/>
    <w:uiPriority w:val="99"/>
    <w:rsid w:val="00C129A3"/>
    <w:rPr>
      <w:rFonts w:ascii="Calibri" w:eastAsia="Calibri" w:hAnsi="Calibri" w:cs="Times New Roman"/>
      <w:b/>
      <w:bCs/>
      <w:sz w:val="20"/>
      <w:szCs w:val="20"/>
    </w:rPr>
  </w:style>
  <w:style w:type="paragraph" w:styleId="afd">
    <w:name w:val="Revision"/>
    <w:uiPriority w:val="99"/>
    <w:rsid w:val="00C129A3"/>
    <w:pPr>
      <w:spacing w:after="0" w:line="240" w:lineRule="auto"/>
    </w:pPr>
    <w:rPr>
      <w:rFonts w:ascii="Calibri" w:eastAsia="Calibri" w:hAnsi="Calibri" w:cs="Times New Roman"/>
    </w:rPr>
  </w:style>
  <w:style w:type="paragraph" w:styleId="afe">
    <w:name w:val="Body Text"/>
    <w:aliases w:val="Знак1 Знак, Знак1 Знак"/>
    <w:basedOn w:val="a1"/>
    <w:link w:val="aff"/>
    <w:rsid w:val="00C129A3"/>
    <w:pPr>
      <w:shd w:val="clear" w:color="auto" w:fill="FFFFFF"/>
      <w:spacing w:after="5100" w:line="278" w:lineRule="exact"/>
      <w:ind w:hanging="2000"/>
    </w:pPr>
    <w:rPr>
      <w:rFonts w:ascii="Calibri" w:eastAsia="Times New Roman" w:hAnsi="Calibri" w:cs="Times New Roman"/>
      <w:lang w:eastAsia="ru-RU"/>
    </w:rPr>
  </w:style>
  <w:style w:type="character" w:customStyle="1" w:styleId="aff">
    <w:name w:val="Основной текст Знак"/>
    <w:aliases w:val="Знак1 Знак Знак1, Знак1 Знак Знак"/>
    <w:basedOn w:val="a2"/>
    <w:link w:val="afe"/>
    <w:rsid w:val="00C129A3"/>
    <w:rPr>
      <w:rFonts w:ascii="Calibri" w:eastAsia="Times New Roman" w:hAnsi="Calibri" w:cs="Times New Roman"/>
      <w:shd w:val="clear" w:color="auto" w:fill="FFFFFF"/>
      <w:lang w:eastAsia="ru-RU"/>
    </w:rPr>
  </w:style>
  <w:style w:type="character" w:customStyle="1" w:styleId="42">
    <w:name w:val="Основной текст (4)_"/>
    <w:link w:val="410"/>
    <w:uiPriority w:val="99"/>
    <w:rsid w:val="00C129A3"/>
    <w:rPr>
      <w:rFonts w:cs="Times New Roman"/>
      <w:shd w:val="clear" w:color="auto" w:fill="FFFFFF"/>
    </w:rPr>
  </w:style>
  <w:style w:type="paragraph" w:customStyle="1" w:styleId="410">
    <w:name w:val="Основной текст (4)1"/>
    <w:basedOn w:val="a1"/>
    <w:link w:val="42"/>
    <w:uiPriority w:val="99"/>
    <w:rsid w:val="00C129A3"/>
    <w:pPr>
      <w:shd w:val="clear" w:color="auto" w:fill="FFFFFF"/>
      <w:spacing w:before="180" w:after="180" w:line="283" w:lineRule="exact"/>
      <w:ind w:hanging="940"/>
      <w:jc w:val="both"/>
    </w:pPr>
    <w:rPr>
      <w:rFonts w:cs="Times New Roman"/>
      <w:shd w:val="clear" w:color="auto" w:fill="FFFFFF"/>
    </w:rPr>
  </w:style>
  <w:style w:type="character" w:customStyle="1" w:styleId="12">
    <w:name w:val="Верхний колонтитул Знак1"/>
    <w:rsid w:val="00C129A3"/>
    <w:rPr>
      <w:rFonts w:cs="Times New Roman"/>
      <w:sz w:val="22"/>
      <w:szCs w:val="22"/>
      <w:lang w:eastAsia="en-US"/>
    </w:rPr>
  </w:style>
  <w:style w:type="character" w:customStyle="1" w:styleId="13">
    <w:name w:val="Нижний колонтитул Знак1"/>
    <w:rsid w:val="00C129A3"/>
    <w:rPr>
      <w:rFonts w:cs="Times New Roman"/>
      <w:sz w:val="22"/>
      <w:szCs w:val="22"/>
      <w:lang w:eastAsia="en-US"/>
    </w:rPr>
  </w:style>
  <w:style w:type="character" w:customStyle="1" w:styleId="apple-converted-space">
    <w:name w:val="apple-converted-space"/>
    <w:rsid w:val="00C129A3"/>
    <w:rPr>
      <w:rFonts w:cs="Times New Roman"/>
    </w:rPr>
  </w:style>
  <w:style w:type="character" w:customStyle="1" w:styleId="f">
    <w:name w:val="f"/>
    <w:rsid w:val="00C129A3"/>
    <w:rPr>
      <w:rFonts w:cs="Times New Roman"/>
    </w:rPr>
  </w:style>
  <w:style w:type="character" w:customStyle="1" w:styleId="FontStyle26">
    <w:name w:val="Font Style26"/>
    <w:rsid w:val="00C129A3"/>
    <w:rPr>
      <w:rFonts w:ascii="Times New Roman" w:hAnsi="Times New Roman"/>
      <w:sz w:val="20"/>
    </w:rPr>
  </w:style>
  <w:style w:type="character" w:customStyle="1" w:styleId="FontStyle24">
    <w:name w:val="Font Style24"/>
    <w:rsid w:val="00C129A3"/>
    <w:rPr>
      <w:rFonts w:ascii="Times New Roman" w:hAnsi="Times New Roman"/>
      <w:sz w:val="22"/>
    </w:rPr>
  </w:style>
  <w:style w:type="paragraph" w:styleId="aff0">
    <w:name w:val="endnote text"/>
    <w:basedOn w:val="a1"/>
    <w:link w:val="aff1"/>
    <w:rsid w:val="00C129A3"/>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2"/>
    <w:link w:val="aff0"/>
    <w:rsid w:val="00C129A3"/>
    <w:rPr>
      <w:rFonts w:ascii="Calibri" w:eastAsia="Calibri" w:hAnsi="Calibri" w:cs="Times New Roman"/>
      <w:sz w:val="20"/>
      <w:szCs w:val="20"/>
    </w:rPr>
  </w:style>
  <w:style w:type="character" w:styleId="aff2">
    <w:name w:val="endnote reference"/>
    <w:rsid w:val="00C129A3"/>
    <w:rPr>
      <w:rFonts w:cs="Times New Roman"/>
      <w:vertAlign w:val="superscript"/>
    </w:rPr>
  </w:style>
  <w:style w:type="paragraph" w:customStyle="1" w:styleId="ConsPlusCell">
    <w:name w:val="ConsPlusCell"/>
    <w:uiPriority w:val="99"/>
    <w:rsid w:val="00C129A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5">
    <w:name w:val="Знак Знак15"/>
    <w:rsid w:val="00C129A3"/>
    <w:rPr>
      <w:rFonts w:ascii="Calibri" w:eastAsia="Calibri" w:hAnsi="Calibri"/>
      <w:lang w:val="ru-RU" w:eastAsia="en-US" w:bidi="ar-SA"/>
    </w:rPr>
  </w:style>
  <w:style w:type="character" w:customStyle="1" w:styleId="14">
    <w:name w:val="Знак Знак14"/>
    <w:rsid w:val="00C129A3"/>
    <w:rPr>
      <w:rFonts w:ascii="Tahoma" w:eastAsia="Calibri" w:hAnsi="Tahoma" w:cs="Tahoma"/>
      <w:lang w:val="ru-RU" w:eastAsia="en-US" w:bidi="ar-SA"/>
    </w:rPr>
  </w:style>
  <w:style w:type="character" w:customStyle="1" w:styleId="110">
    <w:name w:val="Знак1 Знак Знак Знак1"/>
    <w:rsid w:val="00C129A3"/>
    <w:rPr>
      <w:sz w:val="22"/>
      <w:szCs w:val="22"/>
      <w:lang w:val="ru-RU" w:eastAsia="ru-RU" w:bidi="ar-SA"/>
    </w:rPr>
  </w:style>
  <w:style w:type="paragraph" w:customStyle="1" w:styleId="Default">
    <w:name w:val="Default"/>
    <w:rsid w:val="00C129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0">
    <w:name w:val="Знак Знак10"/>
    <w:rsid w:val="00C129A3"/>
    <w:rPr>
      <w:lang w:val="ru-RU" w:eastAsia="ru-RU" w:bidi="ar-SA"/>
    </w:rPr>
  </w:style>
  <w:style w:type="paragraph" w:customStyle="1" w:styleId="aff3">
    <w:name w:val="Заголовок без нумерации"/>
    <w:basedOn w:val="3"/>
    <w:link w:val="aff4"/>
    <w:qFormat/>
    <w:rsid w:val="00C129A3"/>
    <w:pPr>
      <w:numPr>
        <w:ilvl w:val="2"/>
      </w:numPr>
      <w:tabs>
        <w:tab w:val="left" w:pos="851"/>
      </w:tabs>
      <w:spacing w:after="240" w:line="240" w:lineRule="auto"/>
    </w:pPr>
    <w:rPr>
      <w:rFonts w:ascii="Calibri" w:hAnsi="Calibri" w:cs="Times New Roman"/>
      <w:bCs w:val="0"/>
      <w:sz w:val="24"/>
      <w:szCs w:val="20"/>
    </w:rPr>
  </w:style>
  <w:style w:type="character" w:customStyle="1" w:styleId="aff4">
    <w:name w:val="Заголовок без нумерации Знак"/>
    <w:link w:val="aff3"/>
    <w:locked/>
    <w:rsid w:val="00C129A3"/>
    <w:rPr>
      <w:rFonts w:ascii="Calibri" w:eastAsia="Calibri" w:hAnsi="Calibri" w:cs="Times New Roman"/>
      <w:b/>
      <w:sz w:val="24"/>
      <w:szCs w:val="20"/>
    </w:rPr>
  </w:style>
  <w:style w:type="paragraph" w:customStyle="1" w:styleId="16">
    <w:name w:val="1"/>
    <w:basedOn w:val="a1"/>
    <w:rsid w:val="00C129A3"/>
    <w:pPr>
      <w:spacing w:after="0" w:line="240" w:lineRule="auto"/>
    </w:pPr>
    <w:rPr>
      <w:rFonts w:ascii="Verdana" w:eastAsia="Times New Roman" w:hAnsi="Verdana" w:cs="Verdana"/>
      <w:sz w:val="20"/>
      <w:szCs w:val="20"/>
      <w:lang w:val="en-US"/>
    </w:rPr>
  </w:style>
  <w:style w:type="paragraph" w:styleId="21">
    <w:name w:val="Body Text Indent 2"/>
    <w:basedOn w:val="a1"/>
    <w:link w:val="22"/>
    <w:uiPriority w:val="99"/>
    <w:rsid w:val="00C129A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2"/>
    <w:link w:val="21"/>
    <w:uiPriority w:val="99"/>
    <w:rsid w:val="00C129A3"/>
    <w:rPr>
      <w:rFonts w:ascii="Times New Roman" w:eastAsia="Times New Roman" w:hAnsi="Times New Roman" w:cs="Times New Roman"/>
      <w:sz w:val="20"/>
      <w:szCs w:val="20"/>
    </w:rPr>
  </w:style>
  <w:style w:type="character" w:customStyle="1" w:styleId="160">
    <w:name w:val="Знак Знак16"/>
    <w:locked/>
    <w:rsid w:val="00C129A3"/>
    <w:rPr>
      <w:rFonts w:ascii="Tahoma" w:hAnsi="Tahoma" w:cs="Tahoma"/>
      <w:sz w:val="16"/>
      <w:szCs w:val="16"/>
      <w:lang w:val="ru-RU" w:eastAsia="ru-RU" w:bidi="ar-SA"/>
    </w:rPr>
  </w:style>
  <w:style w:type="paragraph" w:styleId="aff5">
    <w:name w:val="Title"/>
    <w:basedOn w:val="a1"/>
    <w:link w:val="aff6"/>
    <w:uiPriority w:val="10"/>
    <w:qFormat/>
    <w:rsid w:val="00C129A3"/>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2"/>
    <w:link w:val="aff5"/>
    <w:uiPriority w:val="10"/>
    <w:rsid w:val="00C129A3"/>
    <w:rPr>
      <w:rFonts w:ascii="Times New Roman" w:eastAsia="Times New Roman" w:hAnsi="Times New Roman" w:cs="Times New Roman"/>
      <w:sz w:val="28"/>
      <w:szCs w:val="24"/>
    </w:rPr>
  </w:style>
  <w:style w:type="paragraph" w:styleId="31">
    <w:name w:val="Body Text 3"/>
    <w:basedOn w:val="a1"/>
    <w:link w:val="32"/>
    <w:rsid w:val="00C129A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C129A3"/>
    <w:rPr>
      <w:rFonts w:ascii="Times New Roman" w:eastAsia="Times New Roman" w:hAnsi="Times New Roman" w:cs="Times New Roman"/>
      <w:sz w:val="16"/>
      <w:szCs w:val="16"/>
    </w:rPr>
  </w:style>
  <w:style w:type="paragraph" w:customStyle="1" w:styleId="CharChar1CharChar1CharChar">
    <w:name w:val="Char Char Знак Знак1 Char Char1 Знак Знак Char Char"/>
    <w:basedOn w:val="a1"/>
    <w:rsid w:val="00C129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7">
    <w:name w:val="Знак1 Знак Знак Знак"/>
    <w:rsid w:val="00C129A3"/>
    <w:rPr>
      <w:lang w:val="ru-RU" w:eastAsia="ru-RU" w:bidi="ar-SA"/>
    </w:rPr>
  </w:style>
  <w:style w:type="paragraph" w:customStyle="1" w:styleId="aff7">
    <w:name w:val="Знак"/>
    <w:basedOn w:val="a1"/>
    <w:rsid w:val="00C129A3"/>
    <w:pPr>
      <w:spacing w:after="0" w:line="240" w:lineRule="auto"/>
    </w:pPr>
    <w:rPr>
      <w:rFonts w:ascii="Verdana" w:eastAsia="Times New Roman" w:hAnsi="Verdana" w:cs="Verdana"/>
      <w:sz w:val="20"/>
      <w:szCs w:val="20"/>
      <w:lang w:val="en-US"/>
    </w:rPr>
  </w:style>
  <w:style w:type="character" w:customStyle="1" w:styleId="b-serp-urlitem">
    <w:name w:val="b-serp-url__item"/>
    <w:basedOn w:val="a2"/>
    <w:rsid w:val="00C129A3"/>
  </w:style>
  <w:style w:type="character" w:customStyle="1" w:styleId="23">
    <w:name w:val="Основной текст (2)_"/>
    <w:link w:val="24"/>
    <w:rsid w:val="00C129A3"/>
    <w:rPr>
      <w:b/>
      <w:bCs/>
      <w:spacing w:val="1"/>
      <w:sz w:val="26"/>
      <w:szCs w:val="26"/>
      <w:shd w:val="clear" w:color="auto" w:fill="FFFFFF"/>
    </w:rPr>
  </w:style>
  <w:style w:type="paragraph" w:customStyle="1" w:styleId="24">
    <w:name w:val="Основной текст (2)"/>
    <w:basedOn w:val="a1"/>
    <w:link w:val="23"/>
    <w:rsid w:val="00C129A3"/>
    <w:pPr>
      <w:widowControl w:val="0"/>
      <w:shd w:val="clear" w:color="auto" w:fill="FFFFFF"/>
      <w:spacing w:after="300" w:line="324" w:lineRule="exact"/>
      <w:jc w:val="center"/>
    </w:pPr>
    <w:rPr>
      <w:b/>
      <w:bCs/>
      <w:spacing w:val="1"/>
      <w:sz w:val="26"/>
      <w:szCs w:val="26"/>
    </w:rPr>
  </w:style>
  <w:style w:type="character" w:customStyle="1" w:styleId="aff8">
    <w:name w:val="Основной текст + Полужирный"/>
    <w:aliases w:val="Курсив,Интервал 0 pt"/>
    <w:rsid w:val="00C129A3"/>
    <w:rPr>
      <w:rFonts w:ascii="Times New Roman" w:hAnsi="Times New Roman" w:cs="Times New Roman"/>
      <w:b/>
      <w:bCs/>
      <w:i/>
      <w:iCs/>
      <w:spacing w:val="3"/>
      <w:u w:val="none"/>
      <w:lang w:val="ru-RU" w:eastAsia="ru-RU" w:bidi="ar-SA"/>
    </w:rPr>
  </w:style>
  <w:style w:type="character" w:customStyle="1" w:styleId="130">
    <w:name w:val="Знак Знак13"/>
    <w:locked/>
    <w:rsid w:val="00C129A3"/>
    <w:rPr>
      <w:lang w:val="ru-RU" w:eastAsia="ru-RU" w:bidi="ar-SA"/>
    </w:rPr>
  </w:style>
  <w:style w:type="character" w:styleId="aff9">
    <w:name w:val="page number"/>
    <w:basedOn w:val="a2"/>
    <w:rsid w:val="00C129A3"/>
  </w:style>
  <w:style w:type="character" w:customStyle="1" w:styleId="120">
    <w:name w:val="Знак Знак12"/>
    <w:locked/>
    <w:rsid w:val="00C129A3"/>
    <w:rPr>
      <w:lang w:val="ru-RU" w:eastAsia="ru-RU" w:bidi="ar-SA"/>
    </w:rPr>
  </w:style>
  <w:style w:type="character" w:customStyle="1" w:styleId="111">
    <w:name w:val="Знак Знак11"/>
    <w:locked/>
    <w:rsid w:val="00C129A3"/>
    <w:rPr>
      <w:b/>
      <w:bCs/>
      <w:lang w:val="ru-RU" w:eastAsia="ru-RU" w:bidi="ar-SA"/>
    </w:rPr>
  </w:style>
  <w:style w:type="character" w:customStyle="1" w:styleId="43">
    <w:name w:val="Основной текст (4)3"/>
    <w:uiPriority w:val="99"/>
    <w:rsid w:val="00C129A3"/>
    <w:rPr>
      <w:rFonts w:cs="Times New Roman"/>
      <w:shd w:val="clear" w:color="auto" w:fill="FFFFFF"/>
    </w:rPr>
  </w:style>
  <w:style w:type="character" w:customStyle="1" w:styleId="420">
    <w:name w:val="Основной текст (4)2"/>
    <w:uiPriority w:val="99"/>
    <w:rsid w:val="00C129A3"/>
    <w:rPr>
      <w:rFonts w:cs="Times New Roman"/>
      <w:shd w:val="clear" w:color="auto" w:fill="FFFFFF"/>
    </w:rPr>
  </w:style>
  <w:style w:type="character" w:customStyle="1" w:styleId="600">
    <w:name w:val="Основной текст (60)_"/>
    <w:link w:val="601"/>
    <w:uiPriority w:val="99"/>
    <w:locked/>
    <w:rsid w:val="00C129A3"/>
    <w:rPr>
      <w:sz w:val="21"/>
      <w:szCs w:val="21"/>
      <w:shd w:val="clear" w:color="auto" w:fill="FFFFFF"/>
    </w:rPr>
  </w:style>
  <w:style w:type="paragraph" w:customStyle="1" w:styleId="601">
    <w:name w:val="Основной текст (60)1"/>
    <w:basedOn w:val="a1"/>
    <w:link w:val="600"/>
    <w:uiPriority w:val="99"/>
    <w:rsid w:val="00C129A3"/>
    <w:pPr>
      <w:shd w:val="clear" w:color="auto" w:fill="FFFFFF"/>
      <w:spacing w:after="0" w:line="240" w:lineRule="atLeast"/>
    </w:pPr>
    <w:rPr>
      <w:sz w:val="21"/>
      <w:szCs w:val="21"/>
      <w:shd w:val="clear" w:color="auto" w:fill="FFFFFF"/>
    </w:rPr>
  </w:style>
  <w:style w:type="character" w:styleId="affa">
    <w:name w:val="FollowedHyperlink"/>
    <w:uiPriority w:val="99"/>
    <w:rsid w:val="00C129A3"/>
    <w:rPr>
      <w:rFonts w:cs="Times New Roman"/>
      <w:color w:val="800080"/>
      <w:u w:val="single"/>
    </w:rPr>
  </w:style>
  <w:style w:type="character" w:customStyle="1" w:styleId="BodyTextChar">
    <w:name w:val="Body Text Char"/>
    <w:aliases w:val="Знак1 Знак Char"/>
    <w:locked/>
    <w:rsid w:val="00C129A3"/>
    <w:rPr>
      <w:rFonts w:ascii="Times New Roman" w:hAnsi="Times New Roman" w:cs="Times New Roman"/>
      <w:sz w:val="20"/>
      <w:szCs w:val="20"/>
      <w:shd w:val="clear" w:color="auto" w:fill="FFFFFF"/>
      <w:lang w:eastAsia="ru-RU"/>
    </w:rPr>
  </w:style>
  <w:style w:type="paragraph" w:customStyle="1" w:styleId="18">
    <w:name w:val="Абзац списка1"/>
    <w:basedOn w:val="a1"/>
    <w:link w:val="ListParagraphChar"/>
    <w:rsid w:val="00C129A3"/>
    <w:pPr>
      <w:ind w:left="720"/>
      <w:contextualSpacing/>
    </w:pPr>
    <w:rPr>
      <w:rFonts w:ascii="Calibri" w:eastAsia="Calibri" w:hAnsi="Calibri" w:cs="Times New Roman"/>
      <w:sz w:val="24"/>
      <w:szCs w:val="24"/>
    </w:rPr>
  </w:style>
  <w:style w:type="character" w:customStyle="1" w:styleId="ListParagraphChar">
    <w:name w:val="List Paragraph Char"/>
    <w:link w:val="18"/>
    <w:locked/>
    <w:rsid w:val="00C129A3"/>
    <w:rPr>
      <w:rFonts w:ascii="Calibri" w:eastAsia="Calibri" w:hAnsi="Calibri" w:cs="Times New Roman"/>
      <w:sz w:val="24"/>
      <w:szCs w:val="24"/>
    </w:rPr>
  </w:style>
  <w:style w:type="character" w:customStyle="1" w:styleId="WW8Num1z0">
    <w:name w:val="WW8Num1z0"/>
    <w:rsid w:val="00C129A3"/>
  </w:style>
  <w:style w:type="character" w:customStyle="1" w:styleId="WW8Num1z1">
    <w:name w:val="WW8Num1z1"/>
    <w:rsid w:val="00C129A3"/>
  </w:style>
  <w:style w:type="character" w:customStyle="1" w:styleId="WW8Num1z2">
    <w:name w:val="WW8Num1z2"/>
    <w:rsid w:val="00C129A3"/>
  </w:style>
  <w:style w:type="character" w:customStyle="1" w:styleId="WW8Num1z3">
    <w:name w:val="WW8Num1z3"/>
    <w:rsid w:val="00C129A3"/>
  </w:style>
  <w:style w:type="character" w:customStyle="1" w:styleId="WW8Num1z4">
    <w:name w:val="WW8Num1z4"/>
    <w:rsid w:val="00C129A3"/>
  </w:style>
  <w:style w:type="character" w:customStyle="1" w:styleId="WW8Num1z5">
    <w:name w:val="WW8Num1z5"/>
    <w:rsid w:val="00C129A3"/>
  </w:style>
  <w:style w:type="character" w:customStyle="1" w:styleId="WW8Num1z6">
    <w:name w:val="WW8Num1z6"/>
    <w:rsid w:val="00C129A3"/>
  </w:style>
  <w:style w:type="character" w:customStyle="1" w:styleId="WW8Num1z7">
    <w:name w:val="WW8Num1z7"/>
    <w:rsid w:val="00C129A3"/>
  </w:style>
  <w:style w:type="character" w:customStyle="1" w:styleId="WW8Num1z8">
    <w:name w:val="WW8Num1z8"/>
    <w:rsid w:val="00C129A3"/>
  </w:style>
  <w:style w:type="character" w:customStyle="1" w:styleId="WW8Num2z0">
    <w:name w:val="WW8Num2z0"/>
    <w:rsid w:val="00C129A3"/>
  </w:style>
  <w:style w:type="character" w:customStyle="1" w:styleId="WW8Num2z1">
    <w:name w:val="WW8Num2z1"/>
    <w:rsid w:val="00C129A3"/>
  </w:style>
  <w:style w:type="character" w:customStyle="1" w:styleId="WW8Num2z2">
    <w:name w:val="WW8Num2z2"/>
    <w:rsid w:val="00C129A3"/>
  </w:style>
  <w:style w:type="character" w:customStyle="1" w:styleId="WW8Num2z3">
    <w:name w:val="WW8Num2z3"/>
    <w:rsid w:val="00C129A3"/>
  </w:style>
  <w:style w:type="character" w:customStyle="1" w:styleId="WW8Num2z4">
    <w:name w:val="WW8Num2z4"/>
    <w:rsid w:val="00C129A3"/>
  </w:style>
  <w:style w:type="character" w:customStyle="1" w:styleId="WW8Num2z5">
    <w:name w:val="WW8Num2z5"/>
    <w:rsid w:val="00C129A3"/>
  </w:style>
  <w:style w:type="character" w:customStyle="1" w:styleId="WW8Num2z6">
    <w:name w:val="WW8Num2z6"/>
    <w:rsid w:val="00C129A3"/>
  </w:style>
  <w:style w:type="character" w:customStyle="1" w:styleId="WW8Num2z7">
    <w:name w:val="WW8Num2z7"/>
    <w:rsid w:val="00C129A3"/>
  </w:style>
  <w:style w:type="character" w:customStyle="1" w:styleId="WW8Num2z8">
    <w:name w:val="WW8Num2z8"/>
    <w:rsid w:val="00C129A3"/>
  </w:style>
  <w:style w:type="character" w:customStyle="1" w:styleId="19">
    <w:name w:val="Основной шрифт абзаца1"/>
    <w:rsid w:val="00C129A3"/>
  </w:style>
  <w:style w:type="paragraph" w:customStyle="1" w:styleId="1a">
    <w:name w:val="Заголовок1"/>
    <w:basedOn w:val="a1"/>
    <w:next w:val="afe"/>
    <w:rsid w:val="00C129A3"/>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e"/>
    <w:rsid w:val="00C129A3"/>
    <w:pPr>
      <w:shd w:val="clear" w:color="auto" w:fill="auto"/>
      <w:suppressAutoHyphens/>
      <w:spacing w:after="120" w:line="240" w:lineRule="auto"/>
      <w:ind w:firstLine="0"/>
    </w:pPr>
    <w:rPr>
      <w:rFonts w:eastAsia="Calibri" w:cs="Mangal"/>
      <w:sz w:val="24"/>
      <w:szCs w:val="24"/>
      <w:lang w:eastAsia="ar-SA"/>
    </w:rPr>
  </w:style>
  <w:style w:type="paragraph" w:customStyle="1" w:styleId="1b">
    <w:name w:val="Название1"/>
    <w:basedOn w:val="a1"/>
    <w:rsid w:val="00C129A3"/>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c">
    <w:name w:val="Указатель1"/>
    <w:basedOn w:val="a1"/>
    <w:rsid w:val="00C129A3"/>
    <w:pPr>
      <w:suppressLineNumbers/>
      <w:suppressAutoHyphens/>
      <w:spacing w:after="0" w:line="240" w:lineRule="auto"/>
    </w:pPr>
    <w:rPr>
      <w:rFonts w:ascii="Times New Roman" w:eastAsia="Calibri" w:hAnsi="Times New Roman" w:cs="Mangal"/>
      <w:sz w:val="24"/>
      <w:szCs w:val="24"/>
      <w:lang w:eastAsia="ar-SA"/>
    </w:rPr>
  </w:style>
  <w:style w:type="character" w:customStyle="1" w:styleId="91">
    <w:name w:val="Знак Знак9"/>
    <w:rsid w:val="00C129A3"/>
    <w:rPr>
      <w:rFonts w:eastAsia="Calibri"/>
      <w:sz w:val="24"/>
      <w:szCs w:val="24"/>
      <w:lang w:val="ru-RU" w:eastAsia="ar-SA" w:bidi="ar-SA"/>
    </w:rPr>
  </w:style>
  <w:style w:type="paragraph" w:customStyle="1" w:styleId="affc">
    <w:name w:val="Содержимое таблицы"/>
    <w:basedOn w:val="a1"/>
    <w:rsid w:val="00C129A3"/>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d">
    <w:name w:val="Заголовок таблицы"/>
    <w:basedOn w:val="affc"/>
    <w:rsid w:val="00C129A3"/>
    <w:pPr>
      <w:jc w:val="center"/>
    </w:pPr>
    <w:rPr>
      <w:b/>
      <w:bCs/>
    </w:rPr>
  </w:style>
  <w:style w:type="paragraph" w:customStyle="1" w:styleId="xl67">
    <w:name w:val="xl67"/>
    <w:basedOn w:val="a1"/>
    <w:rsid w:val="00C129A3"/>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8">
    <w:name w:val="xl6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
    <w:name w:val="xl6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0">
    <w:name w:val="xl7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1">
    <w:name w:val="xl7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2">
    <w:name w:val="xl7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3">
    <w:name w:val="xl7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4">
    <w:name w:val="xl7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5">
    <w:name w:val="xl7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6">
    <w:name w:val="xl76"/>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7">
    <w:name w:val="xl7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78">
    <w:name w:val="xl7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9">
    <w:name w:val="xl7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0">
    <w:name w:val="xl8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1">
    <w:name w:val="xl8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lang w:eastAsia="ru-RU"/>
    </w:rPr>
  </w:style>
  <w:style w:type="paragraph" w:customStyle="1" w:styleId="xl82">
    <w:name w:val="xl8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Calibri" w:hAnsi="Times New Roman" w:cs="Times New Roman"/>
      <w:b/>
      <w:bCs/>
      <w:color w:val="000000"/>
      <w:sz w:val="24"/>
      <w:szCs w:val="24"/>
      <w:lang w:eastAsia="ru-RU"/>
    </w:rPr>
  </w:style>
  <w:style w:type="paragraph" w:customStyle="1" w:styleId="xl83">
    <w:name w:val="xl8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4">
    <w:name w:val="xl84"/>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ru-RU"/>
    </w:rPr>
  </w:style>
  <w:style w:type="paragraph" w:customStyle="1" w:styleId="xl85">
    <w:name w:val="xl8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6">
    <w:name w:val="xl86"/>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87">
    <w:name w:val="xl8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8">
    <w:name w:val="xl8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9">
    <w:name w:val="xl8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1">
    <w:name w:val="xl9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2">
    <w:name w:val="xl9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3">
    <w:name w:val="xl9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4">
    <w:name w:val="xl9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5">
    <w:name w:val="font5"/>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paragraph" w:customStyle="1" w:styleId="xl65">
    <w:name w:val="xl65"/>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66">
    <w:name w:val="xl66"/>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95">
    <w:name w:val="xl95"/>
    <w:basedOn w:val="a1"/>
    <w:rsid w:val="00C12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6">
    <w:name w:val="xl96"/>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7">
    <w:name w:val="xl97"/>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8">
    <w:name w:val="xl98"/>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99">
    <w:name w:val="xl99"/>
    <w:basedOn w:val="a1"/>
    <w:rsid w:val="00C129A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0">
    <w:name w:val="xl100"/>
    <w:basedOn w:val="a1"/>
    <w:rsid w:val="00C129A3"/>
    <w:pPr>
      <w:pBdr>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1">
    <w:name w:val="xl101"/>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0"/>
      <w:szCs w:val="20"/>
      <w:lang w:eastAsia="ru-RU"/>
    </w:rPr>
  </w:style>
  <w:style w:type="paragraph" w:customStyle="1" w:styleId="xl102">
    <w:name w:val="xl102"/>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3">
    <w:name w:val="xl103"/>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4">
    <w:name w:val="xl104"/>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ru-RU"/>
    </w:rPr>
  </w:style>
  <w:style w:type="paragraph" w:customStyle="1" w:styleId="xl105">
    <w:name w:val="xl105"/>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106">
    <w:name w:val="xl106"/>
    <w:basedOn w:val="a1"/>
    <w:rsid w:val="00C129A3"/>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styleId="affe">
    <w:name w:val="Body Text Indent"/>
    <w:basedOn w:val="a1"/>
    <w:link w:val="afff"/>
    <w:rsid w:val="00C129A3"/>
    <w:pPr>
      <w:spacing w:after="0" w:line="360" w:lineRule="auto"/>
      <w:ind w:right="284" w:firstLine="709"/>
      <w:jc w:val="both"/>
    </w:pPr>
    <w:rPr>
      <w:rFonts w:ascii="Cambria" w:eastAsia="Calibri" w:hAnsi="Cambria" w:cs="Times New Roman"/>
      <w:sz w:val="28"/>
      <w:szCs w:val="24"/>
    </w:rPr>
  </w:style>
  <w:style w:type="character" w:customStyle="1" w:styleId="afff">
    <w:name w:val="Основной текст с отступом Знак"/>
    <w:basedOn w:val="a2"/>
    <w:link w:val="affe"/>
    <w:rsid w:val="00C129A3"/>
    <w:rPr>
      <w:rFonts w:ascii="Cambria" w:eastAsia="Calibri" w:hAnsi="Cambria" w:cs="Times New Roman"/>
      <w:sz w:val="28"/>
      <w:szCs w:val="24"/>
    </w:rPr>
  </w:style>
  <w:style w:type="paragraph" w:customStyle="1" w:styleId="1">
    <w:name w:val="Красная строка1"/>
    <w:basedOn w:val="afe"/>
    <w:rsid w:val="00C129A3"/>
    <w:pPr>
      <w:numPr>
        <w:numId w:val="14"/>
      </w:numPr>
      <w:shd w:val="clear" w:color="auto" w:fill="auto"/>
      <w:suppressAutoHyphens/>
      <w:spacing w:after="120" w:line="360" w:lineRule="auto"/>
      <w:ind w:left="0" w:firstLine="210"/>
      <w:jc w:val="both"/>
    </w:pPr>
    <w:rPr>
      <w:rFonts w:ascii="Cambria" w:eastAsia="Calibri" w:hAnsi="Cambria"/>
      <w:lang w:val="en-US" w:eastAsia="ar-SA"/>
    </w:rPr>
  </w:style>
  <w:style w:type="paragraph" w:customStyle="1" w:styleId="S">
    <w:name w:val="S_Маркированный"/>
    <w:basedOn w:val="a0"/>
    <w:link w:val="S0"/>
    <w:autoRedefine/>
    <w:rsid w:val="00C129A3"/>
    <w:pPr>
      <w:tabs>
        <w:tab w:val="left" w:pos="1260"/>
      </w:tabs>
      <w:contextualSpacing w:val="0"/>
    </w:pPr>
  </w:style>
  <w:style w:type="paragraph" w:styleId="a0">
    <w:name w:val="List Bullet"/>
    <w:basedOn w:val="a1"/>
    <w:rsid w:val="00C129A3"/>
    <w:pPr>
      <w:numPr>
        <w:numId w:val="16"/>
      </w:numPr>
      <w:tabs>
        <w:tab w:val="clear" w:pos="360"/>
        <w:tab w:val="num" w:pos="720"/>
        <w:tab w:val="num" w:pos="1361"/>
      </w:tabs>
      <w:spacing w:after="0" w:line="360" w:lineRule="auto"/>
      <w:ind w:left="0" w:firstLine="1021"/>
      <w:contextualSpacing/>
      <w:jc w:val="both"/>
    </w:pPr>
    <w:rPr>
      <w:rFonts w:ascii="Cambria" w:eastAsia="Calibri" w:hAnsi="Cambria" w:cs="Times New Roman"/>
      <w:sz w:val="24"/>
      <w:szCs w:val="24"/>
      <w:lang w:val="en-US" w:eastAsia="ru-RU"/>
    </w:rPr>
  </w:style>
  <w:style w:type="character" w:customStyle="1" w:styleId="S0">
    <w:name w:val="S_Маркированный Знак Знак"/>
    <w:link w:val="S"/>
    <w:locked/>
    <w:rsid w:val="00C129A3"/>
    <w:rPr>
      <w:rFonts w:ascii="Cambria" w:eastAsia="Calibri" w:hAnsi="Cambria" w:cs="Times New Roman"/>
      <w:sz w:val="24"/>
      <w:szCs w:val="24"/>
      <w:lang w:val="en-US" w:eastAsia="ru-RU"/>
    </w:rPr>
  </w:style>
  <w:style w:type="paragraph" w:customStyle="1" w:styleId="S31">
    <w:name w:val="S_Нумерованный_3.1"/>
    <w:basedOn w:val="a1"/>
    <w:link w:val="S310"/>
    <w:autoRedefine/>
    <w:rsid w:val="00C129A3"/>
    <w:pPr>
      <w:spacing w:after="0" w:line="360" w:lineRule="auto"/>
      <w:ind w:firstLine="624"/>
      <w:jc w:val="both"/>
    </w:pPr>
    <w:rPr>
      <w:rFonts w:ascii="Cambria" w:eastAsia="Calibri" w:hAnsi="Cambria" w:cs="Times New Roman"/>
      <w:sz w:val="28"/>
      <w:szCs w:val="28"/>
    </w:rPr>
  </w:style>
  <w:style w:type="character" w:customStyle="1" w:styleId="S310">
    <w:name w:val="S_Нумерованный_3.1 Знак Знак"/>
    <w:link w:val="S31"/>
    <w:locked/>
    <w:rsid w:val="00C129A3"/>
    <w:rPr>
      <w:rFonts w:ascii="Cambria" w:eastAsia="Calibri" w:hAnsi="Cambria" w:cs="Times New Roman"/>
      <w:sz w:val="28"/>
      <w:szCs w:val="28"/>
    </w:rPr>
  </w:style>
  <w:style w:type="character" w:customStyle="1" w:styleId="WW8Num3z0">
    <w:name w:val="WW8Num3z0"/>
    <w:rsid w:val="00C129A3"/>
    <w:rPr>
      <w:rFonts w:ascii="Symbol" w:hAnsi="Symbol"/>
    </w:rPr>
  </w:style>
  <w:style w:type="character" w:customStyle="1" w:styleId="WW8Num4z0">
    <w:name w:val="WW8Num4z0"/>
    <w:rsid w:val="00C129A3"/>
    <w:rPr>
      <w:rFonts w:ascii="Symbol" w:hAnsi="Symbol"/>
    </w:rPr>
  </w:style>
  <w:style w:type="character" w:customStyle="1" w:styleId="WW8Num5z0">
    <w:name w:val="WW8Num5z0"/>
    <w:rsid w:val="00C129A3"/>
    <w:rPr>
      <w:rFonts w:ascii="Symbol" w:hAnsi="Symbol"/>
    </w:rPr>
  </w:style>
  <w:style w:type="character" w:customStyle="1" w:styleId="WW8Num6z0">
    <w:name w:val="WW8Num6z0"/>
    <w:rsid w:val="00C129A3"/>
    <w:rPr>
      <w:rFonts w:ascii="Symbol" w:hAnsi="Symbol"/>
    </w:rPr>
  </w:style>
  <w:style w:type="character" w:customStyle="1" w:styleId="WW8Num7z0">
    <w:name w:val="WW8Num7z0"/>
    <w:rsid w:val="00C129A3"/>
    <w:rPr>
      <w:rFonts w:ascii="Symbol" w:hAnsi="Symbol"/>
    </w:rPr>
  </w:style>
  <w:style w:type="character" w:customStyle="1" w:styleId="WW8Num8z0">
    <w:name w:val="WW8Num8z0"/>
    <w:rsid w:val="00C129A3"/>
    <w:rPr>
      <w:rFonts w:ascii="Symbol" w:hAnsi="Symbol"/>
    </w:rPr>
  </w:style>
  <w:style w:type="character" w:customStyle="1" w:styleId="WW8Num9z0">
    <w:name w:val="WW8Num9z0"/>
    <w:rsid w:val="00C129A3"/>
    <w:rPr>
      <w:rFonts w:ascii="Symbol" w:hAnsi="Symbol"/>
    </w:rPr>
  </w:style>
  <w:style w:type="character" w:customStyle="1" w:styleId="WW8Num10z0">
    <w:name w:val="WW8Num10z0"/>
    <w:rsid w:val="00C129A3"/>
    <w:rPr>
      <w:rFonts w:ascii="Times New Roman" w:hAnsi="Times New Roman"/>
    </w:rPr>
  </w:style>
  <w:style w:type="character" w:customStyle="1" w:styleId="Absatz-Standardschriftart">
    <w:name w:val="Absatz-Standardschriftart"/>
    <w:rsid w:val="00C129A3"/>
  </w:style>
  <w:style w:type="character" w:customStyle="1" w:styleId="WW-Absatz-Standardschriftart">
    <w:name w:val="WW-Absatz-Standardschriftart"/>
    <w:rsid w:val="00C129A3"/>
  </w:style>
  <w:style w:type="character" w:customStyle="1" w:styleId="WW-Absatz-Standardschriftart1">
    <w:name w:val="WW-Absatz-Standardschriftart1"/>
    <w:rsid w:val="00C129A3"/>
  </w:style>
  <w:style w:type="character" w:customStyle="1" w:styleId="WW-Absatz-Standardschriftart11">
    <w:name w:val="WW-Absatz-Standardschriftart11"/>
    <w:rsid w:val="00C129A3"/>
  </w:style>
  <w:style w:type="character" w:customStyle="1" w:styleId="WW-Absatz-Standardschriftart111">
    <w:name w:val="WW-Absatz-Standardschriftart111"/>
    <w:rsid w:val="00C129A3"/>
  </w:style>
  <w:style w:type="character" w:customStyle="1" w:styleId="WW-Absatz-Standardschriftart1111">
    <w:name w:val="WW-Absatz-Standardschriftart1111"/>
    <w:rsid w:val="00C129A3"/>
  </w:style>
  <w:style w:type="character" w:customStyle="1" w:styleId="WW-Absatz-Standardschriftart11111">
    <w:name w:val="WW-Absatz-Standardschriftart11111"/>
    <w:rsid w:val="00C129A3"/>
  </w:style>
  <w:style w:type="character" w:customStyle="1" w:styleId="WW8Num3z1">
    <w:name w:val="WW8Num3z1"/>
    <w:rsid w:val="00C129A3"/>
    <w:rPr>
      <w:rFonts w:ascii="Courier New" w:hAnsi="Courier New"/>
    </w:rPr>
  </w:style>
  <w:style w:type="character" w:customStyle="1" w:styleId="WW8Num3z2">
    <w:name w:val="WW8Num3z2"/>
    <w:rsid w:val="00C129A3"/>
    <w:rPr>
      <w:rFonts w:ascii="Wingdings" w:hAnsi="Wingdings"/>
    </w:rPr>
  </w:style>
  <w:style w:type="character" w:customStyle="1" w:styleId="WW8Num6z1">
    <w:name w:val="WW8Num6z1"/>
    <w:rsid w:val="00C129A3"/>
    <w:rPr>
      <w:rFonts w:ascii="Courier New" w:hAnsi="Courier New"/>
    </w:rPr>
  </w:style>
  <w:style w:type="character" w:customStyle="1" w:styleId="WW8Num6z2">
    <w:name w:val="WW8Num6z2"/>
    <w:rsid w:val="00C129A3"/>
    <w:rPr>
      <w:rFonts w:ascii="Wingdings" w:hAnsi="Wingdings"/>
    </w:rPr>
  </w:style>
  <w:style w:type="character" w:customStyle="1" w:styleId="WW8Num8z1">
    <w:name w:val="WW8Num8z1"/>
    <w:rsid w:val="00C129A3"/>
    <w:rPr>
      <w:rFonts w:ascii="Courier New" w:hAnsi="Courier New"/>
    </w:rPr>
  </w:style>
  <w:style w:type="character" w:customStyle="1" w:styleId="WW8Num8z2">
    <w:name w:val="WW8Num8z2"/>
    <w:rsid w:val="00C129A3"/>
    <w:rPr>
      <w:rFonts w:ascii="Wingdings" w:hAnsi="Wingdings"/>
    </w:rPr>
  </w:style>
  <w:style w:type="character" w:customStyle="1" w:styleId="WW8Num10z1">
    <w:name w:val="WW8Num10z1"/>
    <w:rsid w:val="00C129A3"/>
    <w:rPr>
      <w:rFonts w:ascii="Courier New" w:hAnsi="Courier New"/>
    </w:rPr>
  </w:style>
  <w:style w:type="character" w:customStyle="1" w:styleId="WW8Num10z2">
    <w:name w:val="WW8Num10z2"/>
    <w:rsid w:val="00C129A3"/>
    <w:rPr>
      <w:rFonts w:ascii="Wingdings" w:hAnsi="Wingdings"/>
    </w:rPr>
  </w:style>
  <w:style w:type="character" w:customStyle="1" w:styleId="WW8Num10z3">
    <w:name w:val="WW8Num10z3"/>
    <w:rsid w:val="00C129A3"/>
    <w:rPr>
      <w:rFonts w:ascii="Symbol" w:hAnsi="Symbol"/>
    </w:rPr>
  </w:style>
  <w:style w:type="character" w:customStyle="1" w:styleId="WW8Num11z0">
    <w:name w:val="WW8Num11z0"/>
    <w:rsid w:val="00C129A3"/>
    <w:rPr>
      <w:rFonts w:ascii="Symbol" w:hAnsi="Symbol"/>
    </w:rPr>
  </w:style>
  <w:style w:type="character" w:customStyle="1" w:styleId="WW8Num11z1">
    <w:name w:val="WW8Num11z1"/>
    <w:rsid w:val="00C129A3"/>
    <w:rPr>
      <w:rFonts w:ascii="Courier New" w:hAnsi="Courier New"/>
    </w:rPr>
  </w:style>
  <w:style w:type="character" w:customStyle="1" w:styleId="WW8Num11z2">
    <w:name w:val="WW8Num11z2"/>
    <w:rsid w:val="00C129A3"/>
    <w:rPr>
      <w:rFonts w:ascii="Wingdings" w:hAnsi="Wingdings"/>
    </w:rPr>
  </w:style>
  <w:style w:type="character" w:customStyle="1" w:styleId="WW8Num12z0">
    <w:name w:val="WW8Num12z0"/>
    <w:rsid w:val="00C129A3"/>
    <w:rPr>
      <w:rFonts w:ascii="Symbol" w:hAnsi="Symbol"/>
    </w:rPr>
  </w:style>
  <w:style w:type="character" w:customStyle="1" w:styleId="WW8Num12z1">
    <w:name w:val="WW8Num12z1"/>
    <w:rsid w:val="00C129A3"/>
    <w:rPr>
      <w:rFonts w:ascii="Courier New" w:hAnsi="Courier New"/>
    </w:rPr>
  </w:style>
  <w:style w:type="character" w:customStyle="1" w:styleId="WW8Num12z2">
    <w:name w:val="WW8Num12z2"/>
    <w:rsid w:val="00C129A3"/>
    <w:rPr>
      <w:rFonts w:ascii="Wingdings" w:hAnsi="Wingdings"/>
    </w:rPr>
  </w:style>
  <w:style w:type="character" w:customStyle="1" w:styleId="WW8Num13z0">
    <w:name w:val="WW8Num13z0"/>
    <w:rsid w:val="00C129A3"/>
    <w:rPr>
      <w:rFonts w:ascii="Symbol" w:hAnsi="Symbol"/>
    </w:rPr>
  </w:style>
  <w:style w:type="character" w:customStyle="1" w:styleId="WW8Num13z1">
    <w:name w:val="WW8Num13z1"/>
    <w:rsid w:val="00C129A3"/>
    <w:rPr>
      <w:rFonts w:ascii="Courier New" w:hAnsi="Courier New"/>
    </w:rPr>
  </w:style>
  <w:style w:type="character" w:customStyle="1" w:styleId="WW8Num13z2">
    <w:name w:val="WW8Num13z2"/>
    <w:rsid w:val="00C129A3"/>
    <w:rPr>
      <w:rFonts w:ascii="Wingdings" w:hAnsi="Wingdings"/>
    </w:rPr>
  </w:style>
  <w:style w:type="character" w:customStyle="1" w:styleId="WW8Num15z0">
    <w:name w:val="WW8Num15z0"/>
    <w:rsid w:val="00C129A3"/>
    <w:rPr>
      <w:rFonts w:ascii="Symbol" w:hAnsi="Symbol"/>
    </w:rPr>
  </w:style>
  <w:style w:type="character" w:customStyle="1" w:styleId="WW8Num15z1">
    <w:name w:val="WW8Num15z1"/>
    <w:rsid w:val="00C129A3"/>
    <w:rPr>
      <w:rFonts w:ascii="Courier New" w:hAnsi="Courier New"/>
    </w:rPr>
  </w:style>
  <w:style w:type="character" w:customStyle="1" w:styleId="WW8Num15z2">
    <w:name w:val="WW8Num15z2"/>
    <w:rsid w:val="00C129A3"/>
    <w:rPr>
      <w:rFonts w:ascii="Wingdings" w:hAnsi="Wingdings"/>
    </w:rPr>
  </w:style>
  <w:style w:type="character" w:customStyle="1" w:styleId="WW8Num16z0">
    <w:name w:val="WW8Num16z0"/>
    <w:rsid w:val="00C129A3"/>
    <w:rPr>
      <w:rFonts w:ascii="Symbol" w:hAnsi="Symbol"/>
    </w:rPr>
  </w:style>
  <w:style w:type="character" w:customStyle="1" w:styleId="WW8Num16z1">
    <w:name w:val="WW8Num16z1"/>
    <w:rsid w:val="00C129A3"/>
    <w:rPr>
      <w:rFonts w:ascii="Courier New" w:hAnsi="Courier New"/>
    </w:rPr>
  </w:style>
  <w:style w:type="character" w:customStyle="1" w:styleId="WW8Num16z2">
    <w:name w:val="WW8Num16z2"/>
    <w:rsid w:val="00C129A3"/>
    <w:rPr>
      <w:rFonts w:ascii="Wingdings" w:hAnsi="Wingdings"/>
    </w:rPr>
  </w:style>
  <w:style w:type="character" w:customStyle="1" w:styleId="WW8Num18z0">
    <w:name w:val="WW8Num18z0"/>
    <w:rsid w:val="00C129A3"/>
    <w:rPr>
      <w:rFonts w:ascii="Symbol" w:hAnsi="Symbol"/>
    </w:rPr>
  </w:style>
  <w:style w:type="character" w:customStyle="1" w:styleId="WW8Num18z1">
    <w:name w:val="WW8Num18z1"/>
    <w:rsid w:val="00C129A3"/>
    <w:rPr>
      <w:rFonts w:ascii="Courier New" w:hAnsi="Courier New"/>
    </w:rPr>
  </w:style>
  <w:style w:type="character" w:customStyle="1" w:styleId="WW8Num18z2">
    <w:name w:val="WW8Num18z2"/>
    <w:rsid w:val="00C129A3"/>
    <w:rPr>
      <w:rFonts w:ascii="Wingdings" w:hAnsi="Wingdings"/>
    </w:rPr>
  </w:style>
  <w:style w:type="character" w:customStyle="1" w:styleId="WW8Num20z0">
    <w:name w:val="WW8Num20z0"/>
    <w:rsid w:val="00C129A3"/>
    <w:rPr>
      <w:rFonts w:ascii="Symbol" w:hAnsi="Symbol"/>
    </w:rPr>
  </w:style>
  <w:style w:type="character" w:customStyle="1" w:styleId="WW8Num20z1">
    <w:name w:val="WW8Num20z1"/>
    <w:rsid w:val="00C129A3"/>
    <w:rPr>
      <w:rFonts w:ascii="Courier New" w:hAnsi="Courier New"/>
    </w:rPr>
  </w:style>
  <w:style w:type="character" w:customStyle="1" w:styleId="WW8Num20z2">
    <w:name w:val="WW8Num20z2"/>
    <w:rsid w:val="00C129A3"/>
    <w:rPr>
      <w:rFonts w:ascii="Wingdings" w:hAnsi="Wingdings"/>
    </w:rPr>
  </w:style>
  <w:style w:type="character" w:customStyle="1" w:styleId="WW8Num21z0">
    <w:name w:val="WW8Num21z0"/>
    <w:rsid w:val="00C129A3"/>
    <w:rPr>
      <w:rFonts w:ascii="Symbol" w:hAnsi="Symbol"/>
    </w:rPr>
  </w:style>
  <w:style w:type="character" w:customStyle="1" w:styleId="WW8Num21z1">
    <w:name w:val="WW8Num21z1"/>
    <w:rsid w:val="00C129A3"/>
    <w:rPr>
      <w:rFonts w:ascii="Courier New" w:hAnsi="Courier New"/>
    </w:rPr>
  </w:style>
  <w:style w:type="character" w:customStyle="1" w:styleId="WW8Num21z2">
    <w:name w:val="WW8Num21z2"/>
    <w:rsid w:val="00C129A3"/>
    <w:rPr>
      <w:rFonts w:ascii="Wingdings" w:hAnsi="Wingdings"/>
    </w:rPr>
  </w:style>
  <w:style w:type="character" w:customStyle="1" w:styleId="WW8Num22z0">
    <w:name w:val="WW8Num22z0"/>
    <w:rsid w:val="00C129A3"/>
    <w:rPr>
      <w:rFonts w:ascii="Symbol" w:hAnsi="Symbol"/>
    </w:rPr>
  </w:style>
  <w:style w:type="character" w:customStyle="1" w:styleId="WW8Num22z1">
    <w:name w:val="WW8Num22z1"/>
    <w:rsid w:val="00C129A3"/>
    <w:rPr>
      <w:rFonts w:ascii="Courier New" w:hAnsi="Courier New"/>
    </w:rPr>
  </w:style>
  <w:style w:type="character" w:customStyle="1" w:styleId="WW8Num22z2">
    <w:name w:val="WW8Num22z2"/>
    <w:rsid w:val="00C129A3"/>
    <w:rPr>
      <w:rFonts w:ascii="Wingdings" w:hAnsi="Wingdings"/>
    </w:rPr>
  </w:style>
  <w:style w:type="character" w:customStyle="1" w:styleId="WW8Num25z0">
    <w:name w:val="WW8Num25z0"/>
    <w:rsid w:val="00C129A3"/>
    <w:rPr>
      <w:rFonts w:ascii="Times New Roman" w:hAnsi="Times New Roman"/>
    </w:rPr>
  </w:style>
  <w:style w:type="character" w:customStyle="1" w:styleId="WW8Num28z0">
    <w:name w:val="WW8Num28z0"/>
    <w:rsid w:val="00C129A3"/>
    <w:rPr>
      <w:rFonts w:ascii="Symbol" w:hAnsi="Symbol"/>
    </w:rPr>
  </w:style>
  <w:style w:type="character" w:customStyle="1" w:styleId="WW8Num28z1">
    <w:name w:val="WW8Num28z1"/>
    <w:rsid w:val="00C129A3"/>
    <w:rPr>
      <w:rFonts w:ascii="Courier New" w:hAnsi="Courier New"/>
    </w:rPr>
  </w:style>
  <w:style w:type="character" w:customStyle="1" w:styleId="WW8Num28z2">
    <w:name w:val="WW8Num28z2"/>
    <w:rsid w:val="00C129A3"/>
    <w:rPr>
      <w:rFonts w:ascii="Wingdings" w:hAnsi="Wingdings"/>
    </w:rPr>
  </w:style>
  <w:style w:type="character" w:customStyle="1" w:styleId="WW8Num29z0">
    <w:name w:val="WW8Num29z0"/>
    <w:rsid w:val="00C129A3"/>
    <w:rPr>
      <w:rFonts w:ascii="Symbol" w:hAnsi="Symbol"/>
    </w:rPr>
  </w:style>
  <w:style w:type="character" w:customStyle="1" w:styleId="WW8Num29z1">
    <w:name w:val="WW8Num29z1"/>
    <w:rsid w:val="00C129A3"/>
    <w:rPr>
      <w:rFonts w:ascii="Courier New" w:hAnsi="Courier New"/>
    </w:rPr>
  </w:style>
  <w:style w:type="character" w:customStyle="1" w:styleId="WW8Num29z2">
    <w:name w:val="WW8Num29z2"/>
    <w:rsid w:val="00C129A3"/>
    <w:rPr>
      <w:rFonts w:ascii="Wingdings" w:hAnsi="Wingdings"/>
    </w:rPr>
  </w:style>
  <w:style w:type="character" w:customStyle="1" w:styleId="WW8Num32z2">
    <w:name w:val="WW8Num32z2"/>
    <w:rsid w:val="00C129A3"/>
    <w:rPr>
      <w:b/>
    </w:rPr>
  </w:style>
  <w:style w:type="character" w:customStyle="1" w:styleId="WW8Num33z0">
    <w:name w:val="WW8Num33z0"/>
    <w:rsid w:val="00C129A3"/>
    <w:rPr>
      <w:rFonts w:ascii="Symbol" w:hAnsi="Symbol"/>
    </w:rPr>
  </w:style>
  <w:style w:type="character" w:customStyle="1" w:styleId="WW8Num33z1">
    <w:name w:val="WW8Num33z1"/>
    <w:rsid w:val="00C129A3"/>
    <w:rPr>
      <w:rFonts w:ascii="Courier New" w:hAnsi="Courier New"/>
    </w:rPr>
  </w:style>
  <w:style w:type="character" w:customStyle="1" w:styleId="WW8Num33z2">
    <w:name w:val="WW8Num33z2"/>
    <w:rsid w:val="00C129A3"/>
    <w:rPr>
      <w:rFonts w:ascii="Wingdings" w:hAnsi="Wingdings"/>
    </w:rPr>
  </w:style>
  <w:style w:type="character" w:customStyle="1" w:styleId="WW8Num34z0">
    <w:name w:val="WW8Num34z0"/>
    <w:rsid w:val="00C129A3"/>
    <w:rPr>
      <w:rFonts w:ascii="Symbol" w:hAnsi="Symbol"/>
    </w:rPr>
  </w:style>
  <w:style w:type="character" w:customStyle="1" w:styleId="WW8Num34z1">
    <w:name w:val="WW8Num34z1"/>
    <w:rsid w:val="00C129A3"/>
    <w:rPr>
      <w:rFonts w:ascii="Courier New" w:hAnsi="Courier New"/>
    </w:rPr>
  </w:style>
  <w:style w:type="character" w:customStyle="1" w:styleId="WW8Num34z2">
    <w:name w:val="WW8Num34z2"/>
    <w:rsid w:val="00C129A3"/>
    <w:rPr>
      <w:rFonts w:ascii="Wingdings" w:hAnsi="Wingdings"/>
    </w:rPr>
  </w:style>
  <w:style w:type="character" w:customStyle="1" w:styleId="WW8Num36z0">
    <w:name w:val="WW8Num36z0"/>
    <w:rsid w:val="00C129A3"/>
    <w:rPr>
      <w:rFonts w:ascii="Symbol" w:hAnsi="Symbol"/>
    </w:rPr>
  </w:style>
  <w:style w:type="character" w:customStyle="1" w:styleId="WW8Num36z1">
    <w:name w:val="WW8Num36z1"/>
    <w:rsid w:val="00C129A3"/>
    <w:rPr>
      <w:rFonts w:ascii="Courier New" w:hAnsi="Courier New"/>
    </w:rPr>
  </w:style>
  <w:style w:type="character" w:customStyle="1" w:styleId="WW8Num36z2">
    <w:name w:val="WW8Num36z2"/>
    <w:rsid w:val="00C129A3"/>
    <w:rPr>
      <w:rFonts w:ascii="Wingdings" w:hAnsi="Wingdings"/>
    </w:rPr>
  </w:style>
  <w:style w:type="character" w:customStyle="1" w:styleId="afff0">
    <w:name w:val="Маркеры списка"/>
    <w:rsid w:val="00C129A3"/>
    <w:rPr>
      <w:rFonts w:ascii="StarSymbol" w:eastAsia="StarSymbol" w:hAnsi="StarSymbol"/>
      <w:sz w:val="18"/>
    </w:rPr>
  </w:style>
  <w:style w:type="paragraph" w:customStyle="1" w:styleId="210">
    <w:name w:val="Основной текст с отступом 21"/>
    <w:basedOn w:val="a1"/>
    <w:rsid w:val="00C129A3"/>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1">
    <w:name w:val="Subtitle"/>
    <w:basedOn w:val="a1"/>
    <w:next w:val="a1"/>
    <w:link w:val="afff2"/>
    <w:uiPriority w:val="11"/>
    <w:qFormat/>
    <w:rsid w:val="00C129A3"/>
    <w:pPr>
      <w:spacing w:after="560" w:line="240" w:lineRule="auto"/>
      <w:jc w:val="center"/>
    </w:pPr>
    <w:rPr>
      <w:rFonts w:ascii="Cambria" w:eastAsia="Calibri" w:hAnsi="Cambria" w:cs="Times New Roman"/>
      <w:caps/>
      <w:spacing w:val="20"/>
      <w:sz w:val="18"/>
      <w:szCs w:val="18"/>
    </w:rPr>
  </w:style>
  <w:style w:type="character" w:customStyle="1" w:styleId="afff2">
    <w:name w:val="Подзаголовок Знак"/>
    <w:basedOn w:val="a2"/>
    <w:link w:val="afff1"/>
    <w:uiPriority w:val="11"/>
    <w:rsid w:val="00C129A3"/>
    <w:rPr>
      <w:rFonts w:ascii="Cambria" w:eastAsia="Calibri" w:hAnsi="Cambria" w:cs="Times New Roman"/>
      <w:caps/>
      <w:spacing w:val="20"/>
      <w:sz w:val="18"/>
      <w:szCs w:val="18"/>
    </w:rPr>
  </w:style>
  <w:style w:type="paragraph" w:customStyle="1" w:styleId="211">
    <w:name w:val="Список 21"/>
    <w:basedOn w:val="a1"/>
    <w:rsid w:val="00C129A3"/>
    <w:pPr>
      <w:spacing w:after="0" w:line="360" w:lineRule="auto"/>
      <w:ind w:left="566" w:hanging="283"/>
      <w:jc w:val="both"/>
    </w:pPr>
    <w:rPr>
      <w:rFonts w:ascii="Cambria" w:eastAsia="Calibri" w:hAnsi="Cambria" w:cs="Times New Roman"/>
      <w:sz w:val="24"/>
      <w:szCs w:val="24"/>
      <w:lang w:val="en-US" w:eastAsia="ar-SA"/>
    </w:rPr>
  </w:style>
  <w:style w:type="paragraph" w:customStyle="1" w:styleId="310">
    <w:name w:val="Основной текст с отступом 31"/>
    <w:basedOn w:val="a1"/>
    <w:rsid w:val="00C129A3"/>
    <w:pPr>
      <w:spacing w:after="120" w:line="360" w:lineRule="auto"/>
      <w:ind w:left="283"/>
      <w:jc w:val="both"/>
    </w:pPr>
    <w:rPr>
      <w:rFonts w:ascii="Cambria" w:eastAsia="Calibri" w:hAnsi="Cambria" w:cs="Times New Roman"/>
      <w:sz w:val="16"/>
      <w:szCs w:val="16"/>
      <w:lang w:val="en-US" w:eastAsia="ar-SA"/>
    </w:rPr>
  </w:style>
  <w:style w:type="paragraph" w:customStyle="1" w:styleId="afff3">
    <w:name w:val="Содержимое врезки"/>
    <w:basedOn w:val="afe"/>
    <w:rsid w:val="00C129A3"/>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e"/>
    <w:link w:val="afff5"/>
    <w:rsid w:val="00C129A3"/>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basedOn w:val="aff"/>
    <w:link w:val="afff4"/>
    <w:rsid w:val="00C129A3"/>
    <w:rPr>
      <w:rFonts w:ascii="Cambria" w:eastAsia="Calibri" w:hAnsi="Cambria" w:cs="Times New Roman"/>
      <w:shd w:val="clear" w:color="auto" w:fill="FFFFFF"/>
      <w:lang w:val="en-US" w:eastAsia="ru-RU"/>
    </w:rPr>
  </w:style>
  <w:style w:type="paragraph" w:styleId="25">
    <w:name w:val="Body Text First Indent 2"/>
    <w:basedOn w:val="affe"/>
    <w:link w:val="26"/>
    <w:rsid w:val="00C129A3"/>
    <w:pPr>
      <w:ind w:firstLine="210"/>
    </w:pPr>
  </w:style>
  <w:style w:type="character" w:customStyle="1" w:styleId="26">
    <w:name w:val="Красная строка 2 Знак"/>
    <w:basedOn w:val="afff"/>
    <w:link w:val="25"/>
    <w:rsid w:val="00C129A3"/>
    <w:rPr>
      <w:rFonts w:ascii="Cambria" w:eastAsia="Calibri" w:hAnsi="Cambria" w:cs="Times New Roman"/>
      <w:sz w:val="28"/>
      <w:szCs w:val="24"/>
    </w:rPr>
  </w:style>
  <w:style w:type="paragraph" w:styleId="afff6">
    <w:name w:val="Normal Indent"/>
    <w:basedOn w:val="a1"/>
    <w:rsid w:val="00C129A3"/>
    <w:pPr>
      <w:spacing w:after="0" w:line="360" w:lineRule="auto"/>
      <w:ind w:left="708"/>
      <w:jc w:val="both"/>
    </w:pPr>
    <w:rPr>
      <w:rFonts w:ascii="Cambria" w:eastAsia="Calibri" w:hAnsi="Cambria" w:cs="Times New Roman"/>
      <w:sz w:val="24"/>
      <w:szCs w:val="24"/>
      <w:lang w:val="en-US" w:eastAsia="ru-RU"/>
    </w:rPr>
  </w:style>
  <w:style w:type="paragraph" w:styleId="27">
    <w:name w:val="Body Text 2"/>
    <w:basedOn w:val="a1"/>
    <w:link w:val="28"/>
    <w:rsid w:val="00C129A3"/>
    <w:pPr>
      <w:spacing w:after="120" w:line="480" w:lineRule="auto"/>
      <w:jc w:val="both"/>
    </w:pPr>
    <w:rPr>
      <w:rFonts w:ascii="Cambria" w:eastAsia="Calibri" w:hAnsi="Cambria" w:cs="Times New Roman"/>
      <w:sz w:val="24"/>
      <w:szCs w:val="24"/>
      <w:lang w:val="en-US"/>
    </w:rPr>
  </w:style>
  <w:style w:type="character" w:customStyle="1" w:styleId="28">
    <w:name w:val="Основной текст 2 Знак"/>
    <w:basedOn w:val="a2"/>
    <w:link w:val="27"/>
    <w:rsid w:val="00C129A3"/>
    <w:rPr>
      <w:rFonts w:ascii="Cambria" w:eastAsia="Calibri" w:hAnsi="Cambria" w:cs="Times New Roman"/>
      <w:sz w:val="24"/>
      <w:szCs w:val="24"/>
      <w:lang w:val="en-US"/>
    </w:rPr>
  </w:style>
  <w:style w:type="paragraph" w:styleId="1d">
    <w:name w:val="index 1"/>
    <w:basedOn w:val="a1"/>
    <w:next w:val="a1"/>
    <w:autoRedefine/>
    <w:rsid w:val="00C129A3"/>
    <w:pPr>
      <w:spacing w:after="0" w:line="360" w:lineRule="auto"/>
      <w:ind w:left="200" w:hanging="200"/>
      <w:jc w:val="both"/>
    </w:pPr>
    <w:rPr>
      <w:rFonts w:ascii="Cambria" w:eastAsia="Calibri" w:hAnsi="Cambria" w:cs="Times New Roman"/>
      <w:sz w:val="24"/>
      <w:szCs w:val="24"/>
      <w:lang w:val="en-US" w:eastAsia="ru-RU"/>
    </w:rPr>
  </w:style>
  <w:style w:type="paragraph" w:styleId="afff7">
    <w:name w:val="index heading"/>
    <w:basedOn w:val="a1"/>
    <w:next w:val="1d"/>
    <w:rsid w:val="00C129A3"/>
    <w:pPr>
      <w:spacing w:after="0" w:line="360" w:lineRule="auto"/>
      <w:jc w:val="both"/>
    </w:pPr>
    <w:rPr>
      <w:rFonts w:ascii="Cambria" w:eastAsia="Calibri" w:hAnsi="Cambria" w:cs="Times New Roman"/>
      <w:sz w:val="24"/>
      <w:szCs w:val="24"/>
      <w:lang w:val="en-US" w:eastAsia="ru-RU"/>
    </w:rPr>
  </w:style>
  <w:style w:type="paragraph" w:styleId="33">
    <w:name w:val="Body Text Indent 3"/>
    <w:basedOn w:val="a1"/>
    <w:link w:val="34"/>
    <w:rsid w:val="00C129A3"/>
    <w:pPr>
      <w:spacing w:after="120" w:line="360" w:lineRule="auto"/>
      <w:ind w:left="283" w:firstLine="720"/>
      <w:jc w:val="both"/>
    </w:pPr>
    <w:rPr>
      <w:rFonts w:ascii="Cambria" w:eastAsia="Calibri" w:hAnsi="Cambria" w:cs="Times New Roman"/>
      <w:sz w:val="16"/>
      <w:szCs w:val="16"/>
    </w:rPr>
  </w:style>
  <w:style w:type="character" w:customStyle="1" w:styleId="34">
    <w:name w:val="Основной текст с отступом 3 Знак"/>
    <w:basedOn w:val="a2"/>
    <w:link w:val="33"/>
    <w:rsid w:val="00C129A3"/>
    <w:rPr>
      <w:rFonts w:ascii="Cambria" w:eastAsia="Calibri" w:hAnsi="Cambria" w:cs="Times New Roman"/>
      <w:sz w:val="16"/>
      <w:szCs w:val="16"/>
    </w:rPr>
  </w:style>
  <w:style w:type="paragraph" w:customStyle="1" w:styleId="1e">
    <w:name w:val="1основа Знак Знак Знак"/>
    <w:basedOn w:val="a1"/>
    <w:link w:val="1f"/>
    <w:rsid w:val="00C129A3"/>
    <w:pPr>
      <w:spacing w:before="100" w:beforeAutospacing="1" w:after="100" w:afterAutospacing="1" w:line="360" w:lineRule="auto"/>
      <w:ind w:left="601" w:firstLine="601"/>
      <w:jc w:val="both"/>
    </w:pPr>
    <w:rPr>
      <w:rFonts w:ascii="Arial" w:eastAsia="Calibri" w:hAnsi="Arial" w:cs="Times New Roman"/>
      <w:sz w:val="24"/>
      <w:szCs w:val="24"/>
    </w:rPr>
  </w:style>
  <w:style w:type="character" w:customStyle="1" w:styleId="1f">
    <w:name w:val="1основа Знак Знак Знак Знак"/>
    <w:link w:val="1e"/>
    <w:locked/>
    <w:rsid w:val="00C129A3"/>
    <w:rPr>
      <w:rFonts w:ascii="Arial" w:eastAsia="Calibri" w:hAnsi="Arial" w:cs="Times New Roman"/>
      <w:sz w:val="24"/>
      <w:szCs w:val="24"/>
    </w:rPr>
  </w:style>
  <w:style w:type="paragraph" w:customStyle="1" w:styleId="ConsNormal">
    <w:name w:val="ConsNormal"/>
    <w:rsid w:val="00C129A3"/>
    <w:pPr>
      <w:widowControl w:val="0"/>
      <w:autoSpaceDE w:val="0"/>
      <w:autoSpaceDN w:val="0"/>
      <w:adjustRightInd w:val="0"/>
      <w:spacing w:line="252" w:lineRule="auto"/>
      <w:ind w:firstLine="720"/>
      <w:jc w:val="both"/>
    </w:pPr>
    <w:rPr>
      <w:rFonts w:ascii="Arial" w:eastAsia="Calibri" w:hAnsi="Arial" w:cs="Arial"/>
      <w:lang w:eastAsia="ru-RU"/>
    </w:rPr>
  </w:style>
  <w:style w:type="character" w:customStyle="1" w:styleId="WW-Absatz-Standardschriftart1111111111111">
    <w:name w:val="WW-Absatz-Standardschriftart1111111111111"/>
    <w:rsid w:val="00C129A3"/>
  </w:style>
  <w:style w:type="paragraph" w:customStyle="1" w:styleId="S1">
    <w:name w:val="S_Обычный в таблице"/>
    <w:basedOn w:val="a1"/>
    <w:link w:val="S2"/>
    <w:rsid w:val="00C129A3"/>
    <w:pPr>
      <w:spacing w:after="0" w:line="360" w:lineRule="auto"/>
      <w:jc w:val="center"/>
    </w:pPr>
    <w:rPr>
      <w:rFonts w:ascii="Cambria" w:eastAsia="Calibri" w:hAnsi="Cambria" w:cs="Times New Roman"/>
      <w:sz w:val="24"/>
      <w:szCs w:val="24"/>
    </w:rPr>
  </w:style>
  <w:style w:type="character" w:customStyle="1" w:styleId="S2">
    <w:name w:val="S_Обычный в таблице Знак"/>
    <w:link w:val="S1"/>
    <w:locked/>
    <w:rsid w:val="00C129A3"/>
    <w:rPr>
      <w:rFonts w:ascii="Cambria" w:eastAsia="Calibri" w:hAnsi="Cambria" w:cs="Times New Roman"/>
      <w:sz w:val="24"/>
      <w:szCs w:val="24"/>
    </w:rPr>
  </w:style>
  <w:style w:type="paragraph" w:styleId="afff8">
    <w:name w:val="Block Text"/>
    <w:basedOn w:val="a1"/>
    <w:rsid w:val="00C129A3"/>
    <w:pPr>
      <w:shd w:val="clear" w:color="auto" w:fill="FFFFFF"/>
      <w:spacing w:before="5" w:after="0" w:line="480" w:lineRule="auto"/>
      <w:ind w:left="426" w:right="14"/>
      <w:jc w:val="both"/>
    </w:pPr>
    <w:rPr>
      <w:rFonts w:ascii="CG Times" w:eastAsia="Calibri" w:hAnsi="CG Times" w:cs="Times New Roman"/>
      <w:color w:val="000000"/>
      <w:sz w:val="24"/>
      <w:szCs w:val="18"/>
      <w:lang w:val="en-US" w:eastAsia="ru-RU"/>
    </w:rPr>
  </w:style>
  <w:style w:type="paragraph" w:customStyle="1" w:styleId="1f0">
    <w:name w:val="Цитата1"/>
    <w:basedOn w:val="a1"/>
    <w:rsid w:val="00C129A3"/>
    <w:pPr>
      <w:suppressAutoHyphens/>
      <w:spacing w:after="0" w:line="360" w:lineRule="auto"/>
      <w:ind w:left="284" w:right="-1" w:firstLine="567"/>
      <w:jc w:val="both"/>
    </w:pPr>
    <w:rPr>
      <w:rFonts w:ascii="Cambria" w:eastAsia="Calibri" w:hAnsi="Cambria" w:cs="Times New Roman"/>
      <w:sz w:val="24"/>
      <w:szCs w:val="24"/>
      <w:lang w:val="en-US" w:eastAsia="ar-SA"/>
    </w:rPr>
  </w:style>
  <w:style w:type="character" w:customStyle="1" w:styleId="afff9">
    <w:name w:val="Символы концевой сноски"/>
    <w:rsid w:val="00C129A3"/>
    <w:rPr>
      <w:vertAlign w:val="superscript"/>
    </w:rPr>
  </w:style>
  <w:style w:type="paragraph" w:styleId="1f1">
    <w:name w:val="toc 1"/>
    <w:basedOn w:val="a1"/>
    <w:next w:val="a1"/>
    <w:autoRedefine/>
    <w:uiPriority w:val="39"/>
    <w:qFormat/>
    <w:rsid w:val="00C129A3"/>
    <w:pPr>
      <w:tabs>
        <w:tab w:val="left" w:pos="426"/>
        <w:tab w:val="right" w:leader="dot" w:pos="9214"/>
      </w:tabs>
      <w:spacing w:after="0" w:line="240" w:lineRule="auto"/>
      <w:ind w:left="567" w:hanging="567"/>
    </w:pPr>
    <w:rPr>
      <w:rFonts w:ascii="Times New Roman" w:eastAsia="Calibri" w:hAnsi="Times New Roman" w:cs="Times New Roman"/>
      <w:bCs/>
      <w:caps/>
      <w:sz w:val="24"/>
      <w:szCs w:val="24"/>
      <w:lang w:val="en-US" w:eastAsia="ru-RU"/>
    </w:rPr>
  </w:style>
  <w:style w:type="paragraph" w:styleId="29">
    <w:name w:val="toc 2"/>
    <w:basedOn w:val="a1"/>
    <w:next w:val="a1"/>
    <w:autoRedefine/>
    <w:uiPriority w:val="39"/>
    <w:qFormat/>
    <w:rsid w:val="00C129A3"/>
    <w:pPr>
      <w:tabs>
        <w:tab w:val="left" w:pos="426"/>
        <w:tab w:val="right" w:leader="dot" w:pos="9771"/>
      </w:tabs>
      <w:spacing w:after="0" w:line="240" w:lineRule="auto"/>
    </w:pPr>
    <w:rPr>
      <w:rFonts w:ascii="Times New Roman" w:eastAsia="Calibri" w:hAnsi="Times New Roman" w:cs="Times New Roman"/>
      <w:bCs/>
      <w:noProof/>
      <w:sz w:val="20"/>
      <w:szCs w:val="20"/>
      <w:lang w:eastAsia="ru-RU"/>
    </w:rPr>
  </w:style>
  <w:style w:type="character" w:customStyle="1" w:styleId="FootnoteTextChar">
    <w:name w:val="Footnote Text Char"/>
    <w:locked/>
    <w:rsid w:val="00C129A3"/>
    <w:rPr>
      <w:rFonts w:ascii="Cambria" w:hAnsi="Cambria" w:cs="Times New Roman"/>
      <w:lang w:val="en-US"/>
    </w:rPr>
  </w:style>
  <w:style w:type="paragraph" w:customStyle="1" w:styleId="1f2">
    <w:name w:val="Подзаголовок_1"/>
    <w:basedOn w:val="9"/>
    <w:link w:val="1f3"/>
    <w:qFormat/>
    <w:rsid w:val="00C129A3"/>
    <w:rPr>
      <w:b/>
      <w:sz w:val="26"/>
      <w:szCs w:val="26"/>
    </w:rPr>
  </w:style>
  <w:style w:type="character" w:customStyle="1" w:styleId="1f3">
    <w:name w:val="Подзаголовок_1 Знак"/>
    <w:link w:val="1f2"/>
    <w:locked/>
    <w:rsid w:val="00C129A3"/>
    <w:rPr>
      <w:rFonts w:ascii="Cambria" w:eastAsia="Calibri" w:hAnsi="Cambria" w:cs="Times New Roman"/>
      <w:b/>
      <w:i/>
      <w:iCs/>
      <w:caps/>
      <w:spacing w:val="10"/>
      <w:sz w:val="26"/>
      <w:szCs w:val="26"/>
      <w:lang w:eastAsia="ru-RU"/>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C129A3"/>
    <w:pPr>
      <w:spacing w:after="0" w:line="360" w:lineRule="auto"/>
      <w:jc w:val="both"/>
    </w:pPr>
    <w:rPr>
      <w:rFonts w:ascii="Cambria" w:eastAsia="Calibri" w:hAnsi="Cambria" w:cs="Times New Roman"/>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C129A3"/>
    <w:rPr>
      <w:rFonts w:ascii="Cambria" w:eastAsia="Calibri" w:hAnsi="Cambria" w:cs="Times New Roman"/>
      <w:caps/>
      <w:spacing w:val="10"/>
      <w:sz w:val="18"/>
      <w:szCs w:val="18"/>
      <w:lang w:val="en-US"/>
    </w:rPr>
  </w:style>
  <w:style w:type="character" w:styleId="afffc">
    <w:name w:val="Strong"/>
    <w:uiPriority w:val="22"/>
    <w:qFormat/>
    <w:rsid w:val="00C129A3"/>
    <w:rPr>
      <w:b/>
      <w:color w:val="943634"/>
      <w:spacing w:val="5"/>
    </w:rPr>
  </w:style>
  <w:style w:type="character" w:styleId="afffd">
    <w:name w:val="Emphasis"/>
    <w:uiPriority w:val="20"/>
    <w:qFormat/>
    <w:rsid w:val="00C129A3"/>
    <w:rPr>
      <w:caps/>
      <w:spacing w:val="5"/>
      <w:sz w:val="20"/>
    </w:rPr>
  </w:style>
  <w:style w:type="paragraph" w:customStyle="1" w:styleId="1f4">
    <w:name w:val="Без интервала1"/>
    <w:basedOn w:val="a1"/>
    <w:link w:val="NoSpacingChar"/>
    <w:rsid w:val="00C129A3"/>
    <w:pPr>
      <w:spacing w:after="0" w:line="240" w:lineRule="auto"/>
      <w:jc w:val="both"/>
    </w:pPr>
    <w:rPr>
      <w:rFonts w:ascii="Cambria" w:eastAsia="Calibri" w:hAnsi="Cambria" w:cs="Times New Roman"/>
      <w:sz w:val="24"/>
      <w:szCs w:val="24"/>
      <w:lang w:val="en-US" w:eastAsia="ru-RU"/>
    </w:rPr>
  </w:style>
  <w:style w:type="character" w:customStyle="1" w:styleId="NoSpacingChar">
    <w:name w:val="No Spacing Char"/>
    <w:link w:val="1f4"/>
    <w:locked/>
    <w:rsid w:val="00C129A3"/>
    <w:rPr>
      <w:rFonts w:ascii="Cambria" w:eastAsia="Calibri" w:hAnsi="Cambria" w:cs="Times New Roman"/>
      <w:sz w:val="24"/>
      <w:szCs w:val="24"/>
      <w:lang w:val="en-US" w:eastAsia="ru-RU"/>
    </w:rPr>
  </w:style>
  <w:style w:type="paragraph" w:customStyle="1" w:styleId="212">
    <w:name w:val="Цитата 21"/>
    <w:basedOn w:val="a1"/>
    <w:next w:val="a1"/>
    <w:link w:val="QuoteChar"/>
    <w:rsid w:val="00C129A3"/>
    <w:pPr>
      <w:spacing w:after="0" w:line="360" w:lineRule="auto"/>
      <w:jc w:val="both"/>
    </w:pPr>
    <w:rPr>
      <w:rFonts w:ascii="Cambria" w:eastAsia="Calibri" w:hAnsi="Cambria" w:cs="Times New Roman"/>
      <w:i/>
      <w:iCs/>
      <w:sz w:val="20"/>
      <w:szCs w:val="20"/>
      <w:lang w:eastAsia="ru-RU"/>
    </w:rPr>
  </w:style>
  <w:style w:type="character" w:customStyle="1" w:styleId="QuoteChar">
    <w:name w:val="Quote Char"/>
    <w:link w:val="212"/>
    <w:locked/>
    <w:rsid w:val="00C129A3"/>
    <w:rPr>
      <w:rFonts w:ascii="Cambria" w:eastAsia="Calibri" w:hAnsi="Cambria" w:cs="Times New Roman"/>
      <w:i/>
      <w:iCs/>
      <w:sz w:val="20"/>
      <w:szCs w:val="20"/>
      <w:lang w:eastAsia="ru-RU"/>
    </w:rPr>
  </w:style>
  <w:style w:type="paragraph" w:customStyle="1" w:styleId="1f5">
    <w:name w:val="Выделенная цитата1"/>
    <w:basedOn w:val="a1"/>
    <w:next w:val="a1"/>
    <w:link w:val="IntenseQuoteChar"/>
    <w:rsid w:val="00C129A3"/>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lang w:eastAsia="ru-RU"/>
    </w:rPr>
  </w:style>
  <w:style w:type="character" w:customStyle="1" w:styleId="IntenseQuoteChar">
    <w:name w:val="Intense Quote Char"/>
    <w:link w:val="1f5"/>
    <w:locked/>
    <w:rsid w:val="00C129A3"/>
    <w:rPr>
      <w:rFonts w:ascii="Cambria" w:eastAsia="Calibri" w:hAnsi="Cambria" w:cs="Times New Roman"/>
      <w:caps/>
      <w:color w:val="622423"/>
      <w:spacing w:val="5"/>
      <w:sz w:val="20"/>
      <w:szCs w:val="20"/>
      <w:lang w:eastAsia="ru-RU"/>
    </w:rPr>
  </w:style>
  <w:style w:type="character" w:customStyle="1" w:styleId="1f6">
    <w:name w:val="Слабое выделение1"/>
    <w:rsid w:val="00C129A3"/>
    <w:rPr>
      <w:i/>
    </w:rPr>
  </w:style>
  <w:style w:type="character" w:customStyle="1" w:styleId="1f7">
    <w:name w:val="Сильное выделение1"/>
    <w:rsid w:val="00C129A3"/>
    <w:rPr>
      <w:i/>
      <w:caps/>
      <w:spacing w:val="10"/>
      <w:sz w:val="20"/>
    </w:rPr>
  </w:style>
  <w:style w:type="character" w:customStyle="1" w:styleId="1f8">
    <w:name w:val="Слабая ссылка1"/>
    <w:rsid w:val="00C129A3"/>
    <w:rPr>
      <w:rFonts w:ascii="Calibri" w:hAnsi="Calibri"/>
      <w:i/>
      <w:color w:val="622423"/>
    </w:rPr>
  </w:style>
  <w:style w:type="character" w:customStyle="1" w:styleId="1f9">
    <w:name w:val="Сильная ссылка1"/>
    <w:rsid w:val="00C129A3"/>
    <w:rPr>
      <w:rFonts w:ascii="Calibri" w:hAnsi="Calibri"/>
      <w:b/>
      <w:i/>
      <w:color w:val="622423"/>
    </w:rPr>
  </w:style>
  <w:style w:type="character" w:customStyle="1" w:styleId="1fa">
    <w:name w:val="Название книги1"/>
    <w:rsid w:val="00C129A3"/>
    <w:rPr>
      <w:caps/>
      <w:color w:val="622423"/>
      <w:spacing w:val="5"/>
      <w:u w:color="622423"/>
    </w:rPr>
  </w:style>
  <w:style w:type="paragraph" w:customStyle="1" w:styleId="1fb">
    <w:name w:val="Заголовок оглавления1"/>
    <w:basedOn w:val="10"/>
    <w:next w:val="a1"/>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rPr>
  </w:style>
  <w:style w:type="paragraph" w:customStyle="1" w:styleId="1fc">
    <w:name w:val="Обычный1"/>
    <w:rsid w:val="00C129A3"/>
    <w:pPr>
      <w:snapToGrid w:val="0"/>
      <w:spacing w:after="0" w:line="240" w:lineRule="auto"/>
    </w:pPr>
    <w:rPr>
      <w:rFonts w:ascii="Times New Roman" w:eastAsia="Calibri" w:hAnsi="Times New Roman" w:cs="Times New Roman"/>
      <w:szCs w:val="20"/>
      <w:lang w:eastAsia="ru-RU"/>
    </w:rPr>
  </w:style>
  <w:style w:type="paragraph" w:styleId="35">
    <w:name w:val="toc 3"/>
    <w:basedOn w:val="a1"/>
    <w:next w:val="a1"/>
    <w:autoRedefine/>
    <w:uiPriority w:val="39"/>
    <w:qFormat/>
    <w:rsid w:val="00C129A3"/>
    <w:pPr>
      <w:spacing w:after="0" w:line="360" w:lineRule="auto"/>
      <w:ind w:left="220"/>
    </w:pPr>
    <w:rPr>
      <w:rFonts w:ascii="Calibri" w:eastAsia="Calibri" w:hAnsi="Calibri" w:cs="Times New Roman"/>
      <w:sz w:val="20"/>
      <w:szCs w:val="20"/>
      <w:lang w:val="en-US" w:eastAsia="ru-RU"/>
    </w:rPr>
  </w:style>
  <w:style w:type="paragraph" w:styleId="44">
    <w:name w:val="toc 4"/>
    <w:basedOn w:val="a1"/>
    <w:next w:val="a1"/>
    <w:autoRedefine/>
    <w:rsid w:val="00C129A3"/>
    <w:pPr>
      <w:spacing w:after="0" w:line="360" w:lineRule="auto"/>
      <w:ind w:left="440"/>
    </w:pPr>
    <w:rPr>
      <w:rFonts w:ascii="Calibri" w:eastAsia="Calibri" w:hAnsi="Calibri" w:cs="Times New Roman"/>
      <w:sz w:val="20"/>
      <w:szCs w:val="20"/>
      <w:lang w:val="en-US" w:eastAsia="ru-RU"/>
    </w:rPr>
  </w:style>
  <w:style w:type="paragraph" w:styleId="51">
    <w:name w:val="toc 5"/>
    <w:basedOn w:val="a1"/>
    <w:next w:val="a1"/>
    <w:autoRedefine/>
    <w:rsid w:val="00C129A3"/>
    <w:pPr>
      <w:spacing w:after="0" w:line="360" w:lineRule="auto"/>
      <w:ind w:left="660"/>
    </w:pPr>
    <w:rPr>
      <w:rFonts w:ascii="Calibri" w:eastAsia="Calibri" w:hAnsi="Calibri" w:cs="Times New Roman"/>
      <w:sz w:val="20"/>
      <w:szCs w:val="20"/>
      <w:lang w:val="en-US" w:eastAsia="ru-RU"/>
    </w:rPr>
  </w:style>
  <w:style w:type="paragraph" w:styleId="61">
    <w:name w:val="toc 6"/>
    <w:basedOn w:val="a1"/>
    <w:next w:val="a1"/>
    <w:autoRedefine/>
    <w:rsid w:val="00C129A3"/>
    <w:pPr>
      <w:spacing w:after="0" w:line="360" w:lineRule="auto"/>
      <w:ind w:left="880"/>
    </w:pPr>
    <w:rPr>
      <w:rFonts w:ascii="Calibri" w:eastAsia="Calibri" w:hAnsi="Calibri" w:cs="Times New Roman"/>
      <w:sz w:val="20"/>
      <w:szCs w:val="20"/>
      <w:lang w:val="en-US" w:eastAsia="ru-RU"/>
    </w:rPr>
  </w:style>
  <w:style w:type="paragraph" w:styleId="71">
    <w:name w:val="toc 7"/>
    <w:basedOn w:val="a1"/>
    <w:next w:val="a1"/>
    <w:autoRedefine/>
    <w:rsid w:val="00C129A3"/>
    <w:pPr>
      <w:spacing w:after="0" w:line="360" w:lineRule="auto"/>
      <w:ind w:left="1100"/>
    </w:pPr>
    <w:rPr>
      <w:rFonts w:ascii="Calibri" w:eastAsia="Calibri" w:hAnsi="Calibri" w:cs="Times New Roman"/>
      <w:sz w:val="20"/>
      <w:szCs w:val="20"/>
      <w:lang w:val="en-US" w:eastAsia="ru-RU"/>
    </w:rPr>
  </w:style>
  <w:style w:type="paragraph" w:styleId="81">
    <w:name w:val="toc 8"/>
    <w:basedOn w:val="a1"/>
    <w:next w:val="a1"/>
    <w:autoRedefine/>
    <w:rsid w:val="00C129A3"/>
    <w:pPr>
      <w:spacing w:after="0" w:line="360" w:lineRule="auto"/>
      <w:ind w:left="1320"/>
    </w:pPr>
    <w:rPr>
      <w:rFonts w:ascii="Calibri" w:eastAsia="Calibri" w:hAnsi="Calibri" w:cs="Times New Roman"/>
      <w:sz w:val="20"/>
      <w:szCs w:val="20"/>
      <w:lang w:val="en-US" w:eastAsia="ru-RU"/>
    </w:rPr>
  </w:style>
  <w:style w:type="paragraph" w:styleId="92">
    <w:name w:val="toc 9"/>
    <w:basedOn w:val="a1"/>
    <w:next w:val="a1"/>
    <w:autoRedefine/>
    <w:rsid w:val="00C129A3"/>
    <w:pPr>
      <w:spacing w:after="0" w:line="360" w:lineRule="auto"/>
      <w:ind w:left="1540"/>
    </w:pPr>
    <w:rPr>
      <w:rFonts w:ascii="Calibri" w:eastAsia="Calibri" w:hAnsi="Calibri" w:cs="Times New Roman"/>
      <w:sz w:val="20"/>
      <w:szCs w:val="20"/>
      <w:lang w:val="en-US" w:eastAsia="ru-RU"/>
    </w:rPr>
  </w:style>
  <w:style w:type="paragraph" w:customStyle="1" w:styleId="Standard">
    <w:name w:val="Standard"/>
    <w:rsid w:val="00C129A3"/>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rsid w:val="00C129A3"/>
    <w:pPr>
      <w:ind w:firstLine="709"/>
    </w:pPr>
  </w:style>
  <w:style w:type="paragraph" w:customStyle="1" w:styleId="1fd">
    <w:name w:val="Рабочий Стиль1"/>
    <w:basedOn w:val="afe"/>
    <w:rsid w:val="00C129A3"/>
    <w:pPr>
      <w:shd w:val="clear" w:color="auto" w:fill="auto"/>
      <w:spacing w:after="0" w:line="312" w:lineRule="auto"/>
      <w:ind w:firstLine="567"/>
      <w:jc w:val="both"/>
    </w:pPr>
    <w:rPr>
      <w:rFonts w:eastAsia="Calibri"/>
      <w:sz w:val="28"/>
      <w:szCs w:val="20"/>
    </w:rPr>
  </w:style>
  <w:style w:type="paragraph" w:customStyle="1" w:styleId="2a">
    <w:name w:val="Обычный2"/>
    <w:rsid w:val="00C129A3"/>
    <w:pPr>
      <w:snapToGrid w:val="0"/>
      <w:spacing w:after="0" w:line="240" w:lineRule="auto"/>
    </w:pPr>
    <w:rPr>
      <w:rFonts w:ascii="Times New Roman" w:eastAsia="Calibri" w:hAnsi="Times New Roman" w:cs="Times New Roman"/>
      <w:szCs w:val="20"/>
      <w:lang w:eastAsia="ru-RU"/>
    </w:rPr>
  </w:style>
  <w:style w:type="paragraph" w:customStyle="1" w:styleId="140">
    <w:name w:val="Стиль 14 пт По ширине"/>
    <w:basedOn w:val="a1"/>
    <w:rsid w:val="00C129A3"/>
    <w:pPr>
      <w:spacing w:after="0" w:line="240" w:lineRule="auto"/>
      <w:jc w:val="both"/>
    </w:pPr>
    <w:rPr>
      <w:rFonts w:ascii="Times New Roman" w:eastAsia="Calibri" w:hAnsi="Times New Roman" w:cs="Times New Roman"/>
      <w:sz w:val="28"/>
      <w:szCs w:val="20"/>
      <w:lang w:eastAsia="ru-RU"/>
    </w:rPr>
  </w:style>
  <w:style w:type="paragraph" w:styleId="2b">
    <w:name w:val="List 2"/>
    <w:basedOn w:val="a1"/>
    <w:rsid w:val="00C129A3"/>
    <w:pPr>
      <w:spacing w:after="0" w:line="240" w:lineRule="auto"/>
      <w:ind w:left="566" w:hanging="283"/>
    </w:pPr>
    <w:rPr>
      <w:rFonts w:ascii="Times New Roman" w:eastAsia="Calibri" w:hAnsi="Times New Roman" w:cs="Times New Roman"/>
      <w:sz w:val="24"/>
      <w:szCs w:val="24"/>
      <w:lang w:eastAsia="ru-RU"/>
    </w:rPr>
  </w:style>
  <w:style w:type="paragraph" w:styleId="36">
    <w:name w:val="List 3"/>
    <w:basedOn w:val="a1"/>
    <w:rsid w:val="00C129A3"/>
    <w:pPr>
      <w:spacing w:after="0" w:line="240" w:lineRule="auto"/>
      <w:ind w:left="849" w:hanging="283"/>
    </w:pPr>
    <w:rPr>
      <w:rFonts w:ascii="Times New Roman" w:eastAsia="Calibri" w:hAnsi="Times New Roman" w:cs="Times New Roman"/>
      <w:sz w:val="24"/>
      <w:szCs w:val="24"/>
      <w:lang w:eastAsia="ru-RU"/>
    </w:rPr>
  </w:style>
  <w:style w:type="paragraph" w:styleId="45">
    <w:name w:val="List 4"/>
    <w:basedOn w:val="a1"/>
    <w:rsid w:val="00C129A3"/>
    <w:pPr>
      <w:spacing w:after="0" w:line="240" w:lineRule="auto"/>
      <w:ind w:left="1132" w:hanging="283"/>
    </w:pPr>
    <w:rPr>
      <w:rFonts w:ascii="Times New Roman" w:eastAsia="Calibri" w:hAnsi="Times New Roman" w:cs="Times New Roman"/>
      <w:sz w:val="24"/>
      <w:szCs w:val="24"/>
      <w:lang w:eastAsia="ru-RU"/>
    </w:rPr>
  </w:style>
  <w:style w:type="paragraph" w:styleId="afffe">
    <w:name w:val="List Continue"/>
    <w:basedOn w:val="a1"/>
    <w:rsid w:val="00C129A3"/>
    <w:pPr>
      <w:spacing w:after="120" w:line="240" w:lineRule="auto"/>
      <w:ind w:left="283"/>
    </w:pPr>
    <w:rPr>
      <w:rFonts w:ascii="Times New Roman" w:eastAsia="Calibri" w:hAnsi="Times New Roman" w:cs="Times New Roman"/>
      <w:sz w:val="24"/>
      <w:szCs w:val="24"/>
      <w:lang w:eastAsia="ru-RU"/>
    </w:rPr>
  </w:style>
  <w:style w:type="paragraph" w:styleId="2c">
    <w:name w:val="List Continue 2"/>
    <w:basedOn w:val="a1"/>
    <w:rsid w:val="00C129A3"/>
    <w:pPr>
      <w:spacing w:after="120" w:line="240" w:lineRule="auto"/>
      <w:ind w:left="566"/>
    </w:pPr>
    <w:rPr>
      <w:rFonts w:ascii="Times New Roman" w:eastAsia="Calibri" w:hAnsi="Times New Roman" w:cs="Times New Roman"/>
      <w:sz w:val="24"/>
      <w:szCs w:val="24"/>
      <w:lang w:eastAsia="ru-RU"/>
    </w:rPr>
  </w:style>
  <w:style w:type="paragraph" w:styleId="HTML">
    <w:name w:val="HTML Preformatted"/>
    <w:basedOn w:val="a1"/>
    <w:link w:val="HTML0"/>
    <w:uiPriority w:val="99"/>
    <w:rsid w:val="00C1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2"/>
    <w:link w:val="HTML"/>
    <w:uiPriority w:val="99"/>
    <w:rsid w:val="00C129A3"/>
    <w:rPr>
      <w:rFonts w:ascii="Courier New" w:eastAsia="Calibri" w:hAnsi="Courier New" w:cs="Times New Roman"/>
      <w:sz w:val="20"/>
      <w:szCs w:val="20"/>
    </w:rPr>
  </w:style>
  <w:style w:type="character" w:customStyle="1" w:styleId="16-66">
    <w:name w:val="стиль16-66"/>
    <w:rsid w:val="00C129A3"/>
  </w:style>
  <w:style w:type="character" w:customStyle="1" w:styleId="st1">
    <w:name w:val="st1"/>
    <w:rsid w:val="00C129A3"/>
  </w:style>
  <w:style w:type="paragraph" w:customStyle="1" w:styleId="112">
    <w:name w:val="Стиль11"/>
    <w:basedOn w:val="10"/>
    <w:link w:val="113"/>
    <w:autoRedefine/>
    <w:qFormat/>
    <w:rsid w:val="00C129A3"/>
    <w:pPr>
      <w:keepNext w:val="0"/>
      <w:keepLines w:val="0"/>
      <w:pBdr>
        <w:bottom w:val="thinThickSmallGap" w:sz="12" w:space="1" w:color="943634"/>
      </w:pBdr>
      <w:spacing w:before="0"/>
      <w:jc w:val="center"/>
    </w:pPr>
    <w:rPr>
      <w:rFonts w:ascii="Calibri" w:eastAsia="Calibri" w:hAnsi="Calibri" w:cs="Times New Roman"/>
      <w:bCs w:val="0"/>
      <w:caps/>
      <w:color w:val="auto"/>
      <w:spacing w:val="20"/>
      <w:kern w:val="28"/>
      <w:lang w:eastAsia="ru-RU"/>
    </w:rPr>
  </w:style>
  <w:style w:type="character" w:customStyle="1" w:styleId="113">
    <w:name w:val="Стиль11 Знак"/>
    <w:link w:val="112"/>
    <w:locked/>
    <w:rsid w:val="00C129A3"/>
    <w:rPr>
      <w:rFonts w:ascii="Calibri" w:eastAsia="Calibri" w:hAnsi="Calibri" w:cs="Times New Roman"/>
      <w:b/>
      <w:caps/>
      <w:spacing w:val="20"/>
      <w:kern w:val="28"/>
      <w:sz w:val="28"/>
      <w:szCs w:val="28"/>
      <w:lang w:eastAsia="ru-RU"/>
    </w:rPr>
  </w:style>
  <w:style w:type="paragraph" w:customStyle="1" w:styleId="4">
    <w:name w:val="Стиль4"/>
    <w:basedOn w:val="a1"/>
    <w:link w:val="46"/>
    <w:qFormat/>
    <w:rsid w:val="00C129A3"/>
    <w:pPr>
      <w:numPr>
        <w:numId w:val="15"/>
      </w:numPr>
      <w:suppressAutoHyphens/>
      <w:spacing w:after="0" w:line="360" w:lineRule="auto"/>
      <w:jc w:val="both"/>
    </w:pPr>
    <w:rPr>
      <w:rFonts w:ascii="Calibri" w:eastAsia="Calibri" w:hAnsi="Calibri" w:cs="Times New Roman"/>
      <w:sz w:val="24"/>
      <w:szCs w:val="24"/>
      <w:lang w:eastAsia="ar-SA"/>
    </w:rPr>
  </w:style>
  <w:style w:type="character" w:customStyle="1" w:styleId="46">
    <w:name w:val="Стиль4 Знак"/>
    <w:link w:val="4"/>
    <w:locked/>
    <w:rsid w:val="00C129A3"/>
    <w:rPr>
      <w:rFonts w:ascii="Calibri" w:eastAsia="Calibri" w:hAnsi="Calibri" w:cs="Times New Roman"/>
      <w:sz w:val="24"/>
      <w:szCs w:val="24"/>
      <w:lang w:eastAsia="ar-SA"/>
    </w:rPr>
  </w:style>
  <w:style w:type="character" w:customStyle="1" w:styleId="FontStyle12">
    <w:name w:val="Font Style12"/>
    <w:rsid w:val="00C129A3"/>
    <w:rPr>
      <w:rFonts w:ascii="Times New Roman" w:hAnsi="Times New Roman"/>
      <w:sz w:val="28"/>
    </w:rPr>
  </w:style>
  <w:style w:type="paragraph" w:customStyle="1" w:styleId="Style2">
    <w:name w:val="Style2"/>
    <w:basedOn w:val="a1"/>
    <w:rsid w:val="00C129A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
    <w:name w:val="Рисунок/Таблица"/>
    <w:basedOn w:val="a1"/>
    <w:qFormat/>
    <w:rsid w:val="00C129A3"/>
    <w:pPr>
      <w:spacing w:after="120" w:line="360" w:lineRule="auto"/>
      <w:ind w:firstLine="567"/>
      <w:jc w:val="center"/>
    </w:pPr>
    <w:rPr>
      <w:rFonts w:ascii="Times New Roman" w:eastAsia="Calibri" w:hAnsi="Times New Roman" w:cs="Times New Roman"/>
      <w:sz w:val="28"/>
      <w:szCs w:val="24"/>
      <w:lang w:eastAsia="ru-RU"/>
    </w:rPr>
  </w:style>
  <w:style w:type="paragraph" w:customStyle="1" w:styleId="affff0">
    <w:name w:val="Стиль адрес"/>
    <w:basedOn w:val="a1"/>
    <w:rsid w:val="00C129A3"/>
    <w:pPr>
      <w:tabs>
        <w:tab w:val="num" w:pos="360"/>
      </w:tabs>
      <w:spacing w:line="264" w:lineRule="auto"/>
      <w:ind w:left="4820"/>
    </w:pPr>
    <w:rPr>
      <w:rFonts w:ascii="Cambria" w:eastAsia="Calibri" w:hAnsi="Cambria" w:cs="Times New Roman"/>
      <w:sz w:val="28"/>
      <w:szCs w:val="20"/>
      <w:lang w:val="en-US" w:eastAsia="ru-RU"/>
    </w:rPr>
  </w:style>
  <w:style w:type="paragraph" w:customStyle="1" w:styleId="xl63">
    <w:name w:val="xl63"/>
    <w:basedOn w:val="a1"/>
    <w:rsid w:val="00C129A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4">
    <w:name w:val="xl64"/>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ru-RU"/>
    </w:rPr>
  </w:style>
  <w:style w:type="paragraph" w:customStyle="1" w:styleId="1fe">
    <w:name w:val="Стиль1"/>
    <w:basedOn w:val="18"/>
    <w:link w:val="1ff"/>
    <w:qFormat/>
    <w:rsid w:val="00C129A3"/>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C129A3"/>
    <w:rPr>
      <w:rFonts w:ascii="Calibri" w:eastAsia="Calibri" w:hAnsi="Calibri" w:cs="Times New Roman"/>
      <w:sz w:val="24"/>
      <w:szCs w:val="24"/>
      <w:lang w:eastAsia="ar-SA"/>
    </w:rPr>
  </w:style>
  <w:style w:type="paragraph" w:customStyle="1" w:styleId="37">
    <w:name w:val="Стиль3"/>
    <w:basedOn w:val="1fe"/>
    <w:link w:val="38"/>
    <w:qFormat/>
    <w:rsid w:val="00C129A3"/>
    <w:pPr>
      <w:spacing w:line="360" w:lineRule="auto"/>
    </w:pPr>
  </w:style>
  <w:style w:type="character" w:customStyle="1" w:styleId="38">
    <w:name w:val="Стиль3 Знак"/>
    <w:link w:val="37"/>
    <w:locked/>
    <w:rsid w:val="00C129A3"/>
    <w:rPr>
      <w:rFonts w:ascii="Calibri" w:eastAsia="Calibri" w:hAnsi="Calibri" w:cs="Times New Roman"/>
      <w:sz w:val="24"/>
      <w:szCs w:val="24"/>
      <w:lang w:eastAsia="ar-SA"/>
    </w:rPr>
  </w:style>
  <w:style w:type="paragraph" w:customStyle="1" w:styleId="font6">
    <w:name w:val="font6"/>
    <w:basedOn w:val="a1"/>
    <w:rsid w:val="00C129A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xl107">
    <w:name w:val="xl107"/>
    <w:basedOn w:val="a1"/>
    <w:rsid w:val="00C12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8">
    <w:name w:val="xl108"/>
    <w:basedOn w:val="a1"/>
    <w:rsid w:val="00C129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1"/>
    <w:rsid w:val="00C12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0">
    <w:name w:val="xl110"/>
    <w:basedOn w:val="a1"/>
    <w:rsid w:val="00C129A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2">
    <w:name w:val="xl112"/>
    <w:basedOn w:val="a1"/>
    <w:rsid w:val="00C129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3">
    <w:name w:val="xl113"/>
    <w:basedOn w:val="a1"/>
    <w:rsid w:val="00C129A3"/>
    <w:pP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4">
    <w:name w:val="xl114"/>
    <w:basedOn w:val="a1"/>
    <w:rsid w:val="00C129A3"/>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5">
    <w:name w:val="xl115"/>
    <w:basedOn w:val="a1"/>
    <w:rsid w:val="00C129A3"/>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6">
    <w:name w:val="xl116"/>
    <w:basedOn w:val="a1"/>
    <w:rsid w:val="00C129A3"/>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7">
    <w:name w:val="xl117"/>
    <w:basedOn w:val="a1"/>
    <w:rsid w:val="00C129A3"/>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font7">
    <w:name w:val="font7"/>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character" w:customStyle="1" w:styleId="1ff0">
    <w:name w:val="Знак1 Знак Знак"/>
    <w:rsid w:val="00C129A3"/>
    <w:rPr>
      <w:lang w:val="ru-RU" w:eastAsia="ru-RU" w:bidi="ar-SA"/>
    </w:rPr>
  </w:style>
  <w:style w:type="paragraph" w:customStyle="1" w:styleId="FWBL2">
    <w:name w:val="FWB_L2"/>
    <w:basedOn w:val="a1"/>
    <w:link w:val="FWBL2CharChar"/>
    <w:rsid w:val="00C129A3"/>
    <w:pPr>
      <w:tabs>
        <w:tab w:val="num" w:pos="720"/>
      </w:tabs>
      <w:spacing w:after="240" w:line="240" w:lineRule="auto"/>
      <w:jc w:val="both"/>
    </w:pPr>
    <w:rPr>
      <w:rFonts w:ascii="Arial" w:eastAsia="PMingLiU" w:hAnsi="Arial" w:cs="Times New Roman"/>
      <w:sz w:val="20"/>
      <w:szCs w:val="20"/>
      <w:lang w:val="en-GB"/>
    </w:rPr>
  </w:style>
  <w:style w:type="character" w:customStyle="1" w:styleId="FWBL2CharChar">
    <w:name w:val="FWB_L2 Char Char"/>
    <w:link w:val="FWBL2"/>
    <w:locked/>
    <w:rsid w:val="00C129A3"/>
    <w:rPr>
      <w:rFonts w:ascii="Arial" w:eastAsia="PMingLiU" w:hAnsi="Arial" w:cs="Times New Roman"/>
      <w:sz w:val="20"/>
      <w:szCs w:val="20"/>
      <w:lang w:val="en-GB"/>
    </w:rPr>
  </w:style>
  <w:style w:type="paragraph" w:customStyle="1" w:styleId="AONormal">
    <w:name w:val="AONormal"/>
    <w:link w:val="AONormalChar"/>
    <w:rsid w:val="00C129A3"/>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locked/>
    <w:rsid w:val="00C129A3"/>
    <w:rPr>
      <w:rFonts w:ascii="Times New Roman" w:eastAsia="SimSun" w:hAnsi="Times New Roman" w:cs="Times New Roman"/>
      <w:szCs w:val="20"/>
      <w:lang w:val="en-GB"/>
    </w:rPr>
  </w:style>
  <w:style w:type="character" w:customStyle="1" w:styleId="a8">
    <w:name w:val="Абзац списка Знак"/>
    <w:link w:val="a7"/>
    <w:uiPriority w:val="34"/>
    <w:locked/>
    <w:rsid w:val="00C129A3"/>
  </w:style>
  <w:style w:type="numbering" w:customStyle="1" w:styleId="1ff1">
    <w:name w:val="Нет списка1"/>
    <w:next w:val="a4"/>
    <w:uiPriority w:val="99"/>
    <w:semiHidden/>
    <w:unhideWhenUsed/>
    <w:rsid w:val="00C129A3"/>
  </w:style>
  <w:style w:type="numbering" w:customStyle="1" w:styleId="114">
    <w:name w:val="Нет списка11"/>
    <w:next w:val="a4"/>
    <w:uiPriority w:val="99"/>
    <w:semiHidden/>
    <w:unhideWhenUsed/>
    <w:rsid w:val="00C129A3"/>
  </w:style>
  <w:style w:type="table" w:customStyle="1" w:styleId="1ff2">
    <w:name w:val="Сетка таблицы1"/>
    <w:basedOn w:val="a3"/>
    <w:next w:val="ad"/>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C129A3"/>
  </w:style>
  <w:style w:type="numbering" w:customStyle="1" w:styleId="1110">
    <w:name w:val="Нет списка111"/>
    <w:next w:val="a4"/>
    <w:uiPriority w:val="99"/>
    <w:semiHidden/>
    <w:unhideWhenUsed/>
    <w:rsid w:val="00C129A3"/>
  </w:style>
  <w:style w:type="table" w:customStyle="1" w:styleId="115">
    <w:name w:val="Сетка таблицы11"/>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rsid w:val="00C129A3"/>
  </w:style>
  <w:style w:type="paragraph" w:styleId="2e">
    <w:name w:val="Quote"/>
    <w:basedOn w:val="a1"/>
    <w:next w:val="a1"/>
    <w:link w:val="2f"/>
    <w:uiPriority w:val="29"/>
    <w:qFormat/>
    <w:rsid w:val="00C129A3"/>
    <w:pPr>
      <w:spacing w:after="0" w:line="360" w:lineRule="auto"/>
      <w:jc w:val="both"/>
    </w:pPr>
    <w:rPr>
      <w:rFonts w:ascii="Cambria" w:eastAsia="Times New Roman" w:hAnsi="Cambria" w:cs="Times New Roman"/>
      <w:i/>
      <w:iCs/>
      <w:sz w:val="20"/>
      <w:szCs w:val="20"/>
    </w:rPr>
  </w:style>
  <w:style w:type="character" w:customStyle="1" w:styleId="2f">
    <w:name w:val="Цитата 2 Знак"/>
    <w:basedOn w:val="a2"/>
    <w:link w:val="2e"/>
    <w:uiPriority w:val="29"/>
    <w:rsid w:val="00C129A3"/>
    <w:rPr>
      <w:rFonts w:ascii="Cambria" w:eastAsia="Times New Roman" w:hAnsi="Cambria" w:cs="Times New Roman"/>
      <w:i/>
      <w:iCs/>
      <w:sz w:val="20"/>
      <w:szCs w:val="20"/>
    </w:rPr>
  </w:style>
  <w:style w:type="paragraph" w:styleId="affff1">
    <w:name w:val="Intense Quote"/>
    <w:basedOn w:val="a1"/>
    <w:next w:val="a1"/>
    <w:link w:val="affff2"/>
    <w:uiPriority w:val="30"/>
    <w:qFormat/>
    <w:rsid w:val="00C129A3"/>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rPr>
  </w:style>
  <w:style w:type="character" w:customStyle="1" w:styleId="affff2">
    <w:name w:val="Выделенная цитата Знак"/>
    <w:basedOn w:val="a2"/>
    <w:link w:val="affff1"/>
    <w:uiPriority w:val="30"/>
    <w:rsid w:val="00C129A3"/>
    <w:rPr>
      <w:rFonts w:ascii="Cambria" w:eastAsia="Times New Roman" w:hAnsi="Cambria" w:cs="Times New Roman"/>
      <w:caps/>
      <w:color w:val="622423"/>
      <w:spacing w:val="5"/>
      <w:sz w:val="20"/>
      <w:szCs w:val="20"/>
    </w:rPr>
  </w:style>
  <w:style w:type="character" w:styleId="affff3">
    <w:name w:val="Subtle Emphasis"/>
    <w:uiPriority w:val="19"/>
    <w:qFormat/>
    <w:rsid w:val="00C129A3"/>
    <w:rPr>
      <w:i/>
      <w:iCs/>
    </w:rPr>
  </w:style>
  <w:style w:type="character" w:styleId="affff4">
    <w:name w:val="Intense Emphasis"/>
    <w:uiPriority w:val="21"/>
    <w:qFormat/>
    <w:rsid w:val="00C129A3"/>
    <w:rPr>
      <w:i/>
      <w:iCs/>
      <w:caps/>
      <w:spacing w:val="10"/>
      <w:sz w:val="20"/>
      <w:szCs w:val="20"/>
    </w:rPr>
  </w:style>
  <w:style w:type="character" w:styleId="affff5">
    <w:name w:val="Subtle Reference"/>
    <w:uiPriority w:val="31"/>
    <w:qFormat/>
    <w:rsid w:val="00C129A3"/>
    <w:rPr>
      <w:rFonts w:ascii="Calibri" w:eastAsia="Times New Roman" w:hAnsi="Calibri" w:cs="Times New Roman"/>
      <w:i/>
      <w:iCs/>
      <w:color w:val="622423"/>
    </w:rPr>
  </w:style>
  <w:style w:type="character" w:styleId="affff6">
    <w:name w:val="Intense Reference"/>
    <w:uiPriority w:val="32"/>
    <w:qFormat/>
    <w:rsid w:val="00C129A3"/>
    <w:rPr>
      <w:rFonts w:ascii="Calibri" w:eastAsia="Times New Roman" w:hAnsi="Calibri" w:cs="Times New Roman"/>
      <w:b/>
      <w:bCs/>
      <w:i/>
      <w:iCs/>
      <w:color w:val="622423"/>
    </w:rPr>
  </w:style>
  <w:style w:type="character" w:styleId="affff7">
    <w:name w:val="Book Title"/>
    <w:uiPriority w:val="33"/>
    <w:qFormat/>
    <w:rsid w:val="00C129A3"/>
    <w:rPr>
      <w:caps/>
      <w:color w:val="622423"/>
      <w:spacing w:val="5"/>
      <w:u w:color="622423"/>
    </w:rPr>
  </w:style>
  <w:style w:type="paragraph" w:styleId="affff8">
    <w:name w:val="TOC Heading"/>
    <w:basedOn w:val="10"/>
    <w:next w:val="a1"/>
    <w:uiPriority w:val="39"/>
    <w:qFormat/>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lang w:bidi="en-US"/>
    </w:rPr>
  </w:style>
  <w:style w:type="table" w:customStyle="1" w:styleId="2f0">
    <w:name w:val="Сетка таблицы2"/>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C129A3"/>
  </w:style>
  <w:style w:type="table" w:customStyle="1" w:styleId="39">
    <w:name w:val="Сетка таблицы3"/>
    <w:basedOn w:val="a3"/>
    <w:next w:val="ad"/>
    <w:uiPriority w:val="59"/>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C129A3"/>
  </w:style>
  <w:style w:type="table" w:customStyle="1" w:styleId="47">
    <w:name w:val="Сетка таблицы4"/>
    <w:basedOn w:val="a3"/>
    <w:next w:val="ad"/>
    <w:uiPriority w:val="59"/>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C129A3"/>
    <w:pPr>
      <w:autoSpaceDE w:val="0"/>
      <w:autoSpaceDN w:val="0"/>
      <w:adjustRightInd w:val="0"/>
      <w:spacing w:after="0" w:line="240" w:lineRule="auto"/>
    </w:pPr>
    <w:rPr>
      <w:rFonts w:ascii="Courier New" w:eastAsia="Calibri" w:hAnsi="Courier New" w:cs="Courier New"/>
      <w:sz w:val="24"/>
      <w:szCs w:val="24"/>
      <w:lang w:eastAsia="ru-RU"/>
    </w:rPr>
  </w:style>
  <w:style w:type="paragraph" w:styleId="a">
    <w:name w:val="List Number"/>
    <w:basedOn w:val="a1"/>
    <w:rsid w:val="00C129A3"/>
    <w:pPr>
      <w:numPr>
        <w:numId w:val="27"/>
      </w:numPr>
      <w:contextualSpacing/>
    </w:pPr>
    <w:rPr>
      <w:rFonts w:ascii="Calibri" w:eastAsia="Calibri" w:hAnsi="Calibri" w:cs="Times New Roman"/>
    </w:rPr>
  </w:style>
  <w:style w:type="character" w:customStyle="1" w:styleId="151">
    <w:name w:val="Знак Знак151"/>
    <w:rsid w:val="00C129A3"/>
    <w:rPr>
      <w:rFonts w:ascii="Calibri" w:eastAsia="Calibri" w:hAnsi="Calibri"/>
      <w:lang w:val="ru-RU" w:eastAsia="en-US" w:bidi="ar-SA"/>
    </w:rPr>
  </w:style>
  <w:style w:type="character" w:customStyle="1" w:styleId="141">
    <w:name w:val="Знак Знак141"/>
    <w:rsid w:val="00C129A3"/>
    <w:rPr>
      <w:rFonts w:ascii="Tahoma" w:eastAsia="Calibri" w:hAnsi="Tahoma" w:cs="Tahoma"/>
      <w:lang w:val="ru-RU" w:eastAsia="en-US" w:bidi="ar-SA"/>
    </w:rPr>
  </w:style>
  <w:style w:type="character" w:customStyle="1" w:styleId="101">
    <w:name w:val="Знак Знак101"/>
    <w:rsid w:val="00C129A3"/>
    <w:rPr>
      <w:lang w:val="ru-RU" w:eastAsia="ru-RU" w:bidi="ar-SA"/>
    </w:rPr>
  </w:style>
  <w:style w:type="character" w:customStyle="1" w:styleId="161">
    <w:name w:val="Знак Знак161"/>
    <w:locked/>
    <w:rsid w:val="00C129A3"/>
    <w:rPr>
      <w:rFonts w:ascii="Tahoma" w:hAnsi="Tahoma" w:cs="Tahoma"/>
      <w:sz w:val="16"/>
      <w:szCs w:val="16"/>
      <w:lang w:val="ru-RU" w:eastAsia="ru-RU" w:bidi="ar-SA"/>
    </w:rPr>
  </w:style>
  <w:style w:type="character" w:customStyle="1" w:styleId="131">
    <w:name w:val="Знак Знак131"/>
    <w:locked/>
    <w:rsid w:val="00C129A3"/>
    <w:rPr>
      <w:lang w:val="ru-RU" w:eastAsia="ru-RU" w:bidi="ar-SA"/>
    </w:rPr>
  </w:style>
  <w:style w:type="character" w:customStyle="1" w:styleId="121">
    <w:name w:val="Знак Знак121"/>
    <w:locked/>
    <w:rsid w:val="00C129A3"/>
    <w:rPr>
      <w:lang w:val="ru-RU" w:eastAsia="ru-RU" w:bidi="ar-SA"/>
    </w:rPr>
  </w:style>
  <w:style w:type="character" w:customStyle="1" w:styleId="1111">
    <w:name w:val="Знак Знак111"/>
    <w:locked/>
    <w:rsid w:val="00C129A3"/>
    <w:rPr>
      <w:b/>
      <w:bCs/>
      <w:lang w:val="ru-RU" w:eastAsia="ru-RU" w:bidi="ar-SA"/>
    </w:rPr>
  </w:style>
  <w:style w:type="character" w:customStyle="1" w:styleId="910">
    <w:name w:val="Знак Знак91"/>
    <w:rsid w:val="00C129A3"/>
    <w:rPr>
      <w:rFonts w:eastAsia="Calibri"/>
      <w:sz w:val="24"/>
      <w:szCs w:val="24"/>
      <w:lang w:val="ru-RU" w:eastAsia="ar-SA" w:bidi="ar-SA"/>
    </w:rPr>
  </w:style>
  <w:style w:type="character" w:customStyle="1" w:styleId="affffa">
    <w:name w:val="Основной текст_"/>
    <w:link w:val="1ff3"/>
    <w:rsid w:val="00C129A3"/>
    <w:rPr>
      <w:rFonts w:ascii="Times New Roman" w:eastAsia="Times New Roman" w:hAnsi="Times New Roman"/>
      <w:spacing w:val="2"/>
      <w:sz w:val="26"/>
      <w:szCs w:val="26"/>
      <w:shd w:val="clear" w:color="auto" w:fill="FFFFFF"/>
    </w:rPr>
  </w:style>
  <w:style w:type="paragraph" w:customStyle="1" w:styleId="1ff3">
    <w:name w:val="Основной текст1"/>
    <w:basedOn w:val="a1"/>
    <w:link w:val="affffa"/>
    <w:rsid w:val="00C129A3"/>
    <w:pPr>
      <w:widowControl w:val="0"/>
      <w:shd w:val="clear" w:color="auto" w:fill="FFFFFF"/>
      <w:spacing w:before="420" w:after="420" w:line="0" w:lineRule="atLeast"/>
    </w:pPr>
    <w:rPr>
      <w:rFonts w:ascii="Times New Roman" w:eastAsia="Times New Roman" w:hAnsi="Times New Roman"/>
      <w:spacing w:val="2"/>
      <w:sz w:val="26"/>
      <w:szCs w:val="26"/>
    </w:rPr>
  </w:style>
  <w:style w:type="character" w:customStyle="1" w:styleId="blk">
    <w:name w:val="blk"/>
    <w:basedOn w:val="a2"/>
    <w:rsid w:val="00C129A3"/>
  </w:style>
  <w:style w:type="character" w:customStyle="1" w:styleId="FontStyle14">
    <w:name w:val="Font Style14"/>
    <w:uiPriority w:val="99"/>
    <w:rsid w:val="00C129A3"/>
    <w:rPr>
      <w:rFonts w:ascii="Times New Roman" w:hAnsi="Times New Roman" w:cs="Times New Roman" w:hint="default"/>
      <w:b/>
      <w:bCs w:val="0"/>
      <w:sz w:val="22"/>
    </w:rPr>
  </w:style>
  <w:style w:type="character" w:customStyle="1" w:styleId="docaccesstitle">
    <w:name w:val="docaccess_title"/>
    <w:basedOn w:val="a2"/>
    <w:rsid w:val="00C129A3"/>
  </w:style>
  <w:style w:type="character" w:customStyle="1" w:styleId="blk1">
    <w:name w:val="blk1"/>
    <w:basedOn w:val="a2"/>
    <w:rsid w:val="00C129A3"/>
    <w:rPr>
      <w:vanish w:val="0"/>
      <w:webHidden w:val="0"/>
      <w:specVanish w:val="0"/>
    </w:rPr>
  </w:style>
  <w:style w:type="character" w:customStyle="1" w:styleId="1ff4">
    <w:name w:val="о1 Знак"/>
    <w:basedOn w:val="a2"/>
    <w:link w:val="1ff5"/>
    <w:locked/>
    <w:rsid w:val="00C129A3"/>
    <w:rPr>
      <w:rFonts w:ascii="SimSun" w:eastAsia="SimSun" w:hAnsi="SimSun"/>
      <w:lang w:eastAsia="zh-CN"/>
    </w:rPr>
  </w:style>
  <w:style w:type="paragraph" w:customStyle="1" w:styleId="1ff5">
    <w:name w:val="о1"/>
    <w:basedOn w:val="a1"/>
    <w:link w:val="1ff4"/>
    <w:rsid w:val="00C129A3"/>
    <w:pPr>
      <w:autoSpaceDE w:val="0"/>
      <w:autoSpaceDN w:val="0"/>
      <w:spacing w:after="0" w:line="240" w:lineRule="auto"/>
      <w:ind w:firstLine="708"/>
      <w:jc w:val="both"/>
    </w:pPr>
    <w:rPr>
      <w:rFonts w:ascii="SimSun" w:eastAsia="SimSun" w:hAnsi="SimSun"/>
      <w:lang w:eastAsia="zh-CN"/>
    </w:rPr>
  </w:style>
  <w:style w:type="paragraph" w:customStyle="1" w:styleId="wordsection1">
    <w:name w:val="wordsection1"/>
    <w:basedOn w:val="a1"/>
    <w:uiPriority w:val="99"/>
    <w:rsid w:val="00C129A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8874">
      <w:bodyDiv w:val="1"/>
      <w:marLeft w:val="0"/>
      <w:marRight w:val="0"/>
      <w:marTop w:val="0"/>
      <w:marBottom w:val="0"/>
      <w:divBdr>
        <w:top w:val="none" w:sz="0" w:space="0" w:color="auto"/>
        <w:left w:val="none" w:sz="0" w:space="0" w:color="auto"/>
        <w:bottom w:val="none" w:sz="0" w:space="0" w:color="auto"/>
        <w:right w:val="none" w:sz="0" w:space="0" w:color="auto"/>
      </w:divBdr>
    </w:div>
    <w:div w:id="422410297">
      <w:bodyDiv w:val="1"/>
      <w:marLeft w:val="0"/>
      <w:marRight w:val="0"/>
      <w:marTop w:val="0"/>
      <w:marBottom w:val="0"/>
      <w:divBdr>
        <w:top w:val="none" w:sz="0" w:space="0" w:color="auto"/>
        <w:left w:val="none" w:sz="0" w:space="0" w:color="auto"/>
        <w:bottom w:val="none" w:sz="0" w:space="0" w:color="auto"/>
        <w:right w:val="none" w:sz="0" w:space="0" w:color="auto"/>
      </w:divBdr>
    </w:div>
    <w:div w:id="533928632">
      <w:bodyDiv w:val="1"/>
      <w:marLeft w:val="0"/>
      <w:marRight w:val="0"/>
      <w:marTop w:val="0"/>
      <w:marBottom w:val="0"/>
      <w:divBdr>
        <w:top w:val="none" w:sz="0" w:space="0" w:color="auto"/>
        <w:left w:val="none" w:sz="0" w:space="0" w:color="auto"/>
        <w:bottom w:val="none" w:sz="0" w:space="0" w:color="auto"/>
        <w:right w:val="none" w:sz="0" w:space="0" w:color="auto"/>
      </w:divBdr>
    </w:div>
    <w:div w:id="637687960">
      <w:bodyDiv w:val="1"/>
      <w:marLeft w:val="0"/>
      <w:marRight w:val="0"/>
      <w:marTop w:val="0"/>
      <w:marBottom w:val="0"/>
      <w:divBdr>
        <w:top w:val="none" w:sz="0" w:space="0" w:color="auto"/>
        <w:left w:val="none" w:sz="0" w:space="0" w:color="auto"/>
        <w:bottom w:val="none" w:sz="0" w:space="0" w:color="auto"/>
        <w:right w:val="none" w:sz="0" w:space="0" w:color="auto"/>
      </w:divBdr>
    </w:div>
    <w:div w:id="645547727">
      <w:bodyDiv w:val="1"/>
      <w:marLeft w:val="0"/>
      <w:marRight w:val="0"/>
      <w:marTop w:val="0"/>
      <w:marBottom w:val="0"/>
      <w:divBdr>
        <w:top w:val="none" w:sz="0" w:space="0" w:color="auto"/>
        <w:left w:val="none" w:sz="0" w:space="0" w:color="auto"/>
        <w:bottom w:val="none" w:sz="0" w:space="0" w:color="auto"/>
        <w:right w:val="none" w:sz="0" w:space="0" w:color="auto"/>
      </w:divBdr>
    </w:div>
    <w:div w:id="939525261">
      <w:bodyDiv w:val="1"/>
      <w:marLeft w:val="0"/>
      <w:marRight w:val="0"/>
      <w:marTop w:val="0"/>
      <w:marBottom w:val="0"/>
      <w:divBdr>
        <w:top w:val="none" w:sz="0" w:space="0" w:color="auto"/>
        <w:left w:val="none" w:sz="0" w:space="0" w:color="auto"/>
        <w:bottom w:val="none" w:sz="0" w:space="0" w:color="auto"/>
        <w:right w:val="none" w:sz="0" w:space="0" w:color="auto"/>
      </w:divBdr>
    </w:div>
    <w:div w:id="943266316">
      <w:bodyDiv w:val="1"/>
      <w:marLeft w:val="0"/>
      <w:marRight w:val="0"/>
      <w:marTop w:val="0"/>
      <w:marBottom w:val="0"/>
      <w:divBdr>
        <w:top w:val="none" w:sz="0" w:space="0" w:color="auto"/>
        <w:left w:val="none" w:sz="0" w:space="0" w:color="auto"/>
        <w:bottom w:val="none" w:sz="0" w:space="0" w:color="auto"/>
        <w:right w:val="none" w:sz="0" w:space="0" w:color="auto"/>
      </w:divBdr>
      <w:divsChild>
        <w:div w:id="1654868996">
          <w:marLeft w:val="0"/>
          <w:marRight w:val="0"/>
          <w:marTop w:val="0"/>
          <w:marBottom w:val="0"/>
          <w:divBdr>
            <w:top w:val="none" w:sz="0" w:space="0" w:color="auto"/>
            <w:left w:val="none" w:sz="0" w:space="0" w:color="auto"/>
            <w:bottom w:val="none" w:sz="0" w:space="0" w:color="auto"/>
            <w:right w:val="none" w:sz="0" w:space="0" w:color="auto"/>
          </w:divBdr>
          <w:divsChild>
            <w:div w:id="736830235">
              <w:marLeft w:val="0"/>
              <w:marRight w:val="0"/>
              <w:marTop w:val="0"/>
              <w:marBottom w:val="0"/>
              <w:divBdr>
                <w:top w:val="none" w:sz="0" w:space="0" w:color="auto"/>
                <w:left w:val="none" w:sz="0" w:space="0" w:color="auto"/>
                <w:bottom w:val="none" w:sz="0" w:space="0" w:color="auto"/>
                <w:right w:val="none" w:sz="0" w:space="0" w:color="auto"/>
              </w:divBdr>
              <w:divsChild>
                <w:div w:id="19147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593">
          <w:marLeft w:val="0"/>
          <w:marRight w:val="0"/>
          <w:marTop w:val="0"/>
          <w:marBottom w:val="0"/>
          <w:divBdr>
            <w:top w:val="none" w:sz="0" w:space="0" w:color="auto"/>
            <w:left w:val="none" w:sz="0" w:space="0" w:color="auto"/>
            <w:bottom w:val="none" w:sz="0" w:space="0" w:color="auto"/>
            <w:right w:val="none" w:sz="0" w:space="0" w:color="auto"/>
          </w:divBdr>
          <w:divsChild>
            <w:div w:id="799692719">
              <w:marLeft w:val="0"/>
              <w:marRight w:val="0"/>
              <w:marTop w:val="0"/>
              <w:marBottom w:val="0"/>
              <w:divBdr>
                <w:top w:val="none" w:sz="0" w:space="0" w:color="auto"/>
                <w:left w:val="none" w:sz="0" w:space="0" w:color="auto"/>
                <w:bottom w:val="none" w:sz="0" w:space="0" w:color="auto"/>
                <w:right w:val="none" w:sz="0" w:space="0" w:color="auto"/>
              </w:divBdr>
              <w:divsChild>
                <w:div w:id="1731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0926">
      <w:bodyDiv w:val="1"/>
      <w:marLeft w:val="0"/>
      <w:marRight w:val="0"/>
      <w:marTop w:val="0"/>
      <w:marBottom w:val="0"/>
      <w:divBdr>
        <w:top w:val="none" w:sz="0" w:space="0" w:color="auto"/>
        <w:left w:val="none" w:sz="0" w:space="0" w:color="auto"/>
        <w:bottom w:val="none" w:sz="0" w:space="0" w:color="auto"/>
        <w:right w:val="none" w:sz="0" w:space="0" w:color="auto"/>
      </w:divBdr>
    </w:div>
    <w:div w:id="1107119858">
      <w:bodyDiv w:val="1"/>
      <w:marLeft w:val="0"/>
      <w:marRight w:val="0"/>
      <w:marTop w:val="0"/>
      <w:marBottom w:val="0"/>
      <w:divBdr>
        <w:top w:val="none" w:sz="0" w:space="0" w:color="auto"/>
        <w:left w:val="none" w:sz="0" w:space="0" w:color="auto"/>
        <w:bottom w:val="none" w:sz="0" w:space="0" w:color="auto"/>
        <w:right w:val="none" w:sz="0" w:space="0" w:color="auto"/>
      </w:divBdr>
    </w:div>
    <w:div w:id="1404377648">
      <w:bodyDiv w:val="1"/>
      <w:marLeft w:val="0"/>
      <w:marRight w:val="0"/>
      <w:marTop w:val="0"/>
      <w:marBottom w:val="0"/>
      <w:divBdr>
        <w:top w:val="none" w:sz="0" w:space="0" w:color="auto"/>
        <w:left w:val="none" w:sz="0" w:space="0" w:color="auto"/>
        <w:bottom w:val="none" w:sz="0" w:space="0" w:color="auto"/>
        <w:right w:val="none" w:sz="0" w:space="0" w:color="auto"/>
      </w:divBdr>
    </w:div>
    <w:div w:id="1637908228">
      <w:bodyDiv w:val="1"/>
      <w:marLeft w:val="0"/>
      <w:marRight w:val="0"/>
      <w:marTop w:val="0"/>
      <w:marBottom w:val="0"/>
      <w:divBdr>
        <w:top w:val="none" w:sz="0" w:space="0" w:color="auto"/>
        <w:left w:val="none" w:sz="0" w:space="0" w:color="auto"/>
        <w:bottom w:val="none" w:sz="0" w:space="0" w:color="auto"/>
        <w:right w:val="none" w:sz="0" w:space="0" w:color="auto"/>
      </w:divBdr>
    </w:div>
    <w:div w:id="1723825915">
      <w:bodyDiv w:val="1"/>
      <w:marLeft w:val="0"/>
      <w:marRight w:val="0"/>
      <w:marTop w:val="0"/>
      <w:marBottom w:val="0"/>
      <w:divBdr>
        <w:top w:val="none" w:sz="0" w:space="0" w:color="auto"/>
        <w:left w:val="none" w:sz="0" w:space="0" w:color="auto"/>
        <w:bottom w:val="none" w:sz="0" w:space="0" w:color="auto"/>
        <w:right w:val="none" w:sz="0" w:space="0" w:color="auto"/>
      </w:divBdr>
    </w:div>
    <w:div w:id="1754006243">
      <w:bodyDiv w:val="1"/>
      <w:marLeft w:val="0"/>
      <w:marRight w:val="0"/>
      <w:marTop w:val="0"/>
      <w:marBottom w:val="0"/>
      <w:divBdr>
        <w:top w:val="none" w:sz="0" w:space="0" w:color="auto"/>
        <w:left w:val="none" w:sz="0" w:space="0" w:color="auto"/>
        <w:bottom w:val="none" w:sz="0" w:space="0" w:color="auto"/>
        <w:right w:val="none" w:sz="0" w:space="0" w:color="auto"/>
      </w:divBdr>
    </w:div>
    <w:div w:id="1772511547">
      <w:bodyDiv w:val="1"/>
      <w:marLeft w:val="0"/>
      <w:marRight w:val="0"/>
      <w:marTop w:val="0"/>
      <w:marBottom w:val="0"/>
      <w:divBdr>
        <w:top w:val="none" w:sz="0" w:space="0" w:color="auto"/>
        <w:left w:val="none" w:sz="0" w:space="0" w:color="auto"/>
        <w:bottom w:val="none" w:sz="0" w:space="0" w:color="auto"/>
        <w:right w:val="none" w:sz="0" w:space="0" w:color="auto"/>
      </w:divBdr>
    </w:div>
    <w:div w:id="1839270583">
      <w:bodyDiv w:val="1"/>
      <w:marLeft w:val="0"/>
      <w:marRight w:val="0"/>
      <w:marTop w:val="0"/>
      <w:marBottom w:val="0"/>
      <w:divBdr>
        <w:top w:val="none" w:sz="0" w:space="0" w:color="auto"/>
        <w:left w:val="none" w:sz="0" w:space="0" w:color="auto"/>
        <w:bottom w:val="none" w:sz="0" w:space="0" w:color="auto"/>
        <w:right w:val="none" w:sz="0" w:space="0" w:color="auto"/>
      </w:divBdr>
    </w:div>
    <w:div w:id="21016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19413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94133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9019413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5660-B22B-4541-8999-56BF962A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35</Pages>
  <Words>15254</Words>
  <Characters>86954</Characters>
  <Application>Microsoft Office Word</Application>
  <DocSecurity>0</DocSecurity>
  <Lines>724</Lines>
  <Paragraphs>204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КОНЦЕССИОННОЕ СОГЛАШЕНИЕ</vt:lpstr>
      <vt:lpstr>В ОТНОШЕНИИ ОБЪЕКТОВ ТЕПЛОСНАБЖЕНИЯ НА ТЕРРИТОРИИ МУНИЦИПАЛЬНОГО ОБРАЗОВАНИЯ БЕЛ</vt:lpstr>
      <vt:lpstr>ПРЕДМЕТ СОГЛАШЕНИЯ</vt:lpstr>
      <vt:lpstr>СРОКИ ПО НАСТОЯЩЕМУ СОГЛАШЕНИЮ</vt:lpstr>
      <vt:lpstr>ПОРЯДОК ПЕРЕДАЧИ КОНЦЕДЕНТОМ КОНЦЕССИОНЕРУ ОБЪЕКТОВ ИМУЩЕСТВА</vt:lpstr>
      <vt:lpstr>ЗАДАНИЕ, ОСНОВНЫЕ МЕРОПРИЯТИЯ, ПРОЕКТИРОВАНИЕ, СОЗДАНИЕ И (ИЛИ) РЕКОНСТРУКЦИЯ ОБ</vt:lpstr>
      <vt:lpstr>ПОРЯДОК ПРЕДОСТАВЛЕНИЯ КОНЦЕССИОНЕРУ ЗЕМЕЛЬНЫХ УЧАСТКОВ</vt:lpstr>
      <vt:lpstr>ПОРЯДОК ВОЗВРАТА КОНЦЕССИОНЕРОМ КОНЦЕДЕНТУ ОБЪЕКТА СОГЛАШЕНИЯ</vt:lpstr>
      <vt:lpstr>ИСКЛЮЧИТЕЛЬНЫЕ ПРАВА НА РЕЗУЛЬТАТЫ ИНТЕЛЛЕКТУАЛЬНОЙ ДЕЯТЕЛЬНОСТИ</vt:lpstr>
      <vt:lpstr>ПОРЯДОК ОСУЩЕСТВЛЕНИЯ КОНЦЕДЕНТОМ КОНТРОЛЯ ЗА СОБЛЮДЕНИЕМ КОНЦЕССИОНЕРОМ УСЛОВИЙ</vt:lpstr>
      <vt:lpstr>ОБЕСПЕЧЕНИЕ ОБЯЗАТЕЛЬСТВ И ГАРАНТИИ ПРАВ КОНЦЕССИОНЕРА</vt:lpstr>
      <vt:lpstr>ОТВЕТСТВЕННОСТЬ СТОРОН</vt:lpstr>
      <vt:lpstr>ПОРЯДОК ВЗАИМОДЕЙСТВИЯ СТОРОН ПРИ НАСТУПЛЕНИИ ОБСТОЯТЕЛЬСТВ НЕПРЕОДОЛИМОЙ СИЛЫ </vt:lpstr>
      <vt:lpstr>ИЗМЕНЕНИЕ СОГЛАШЕНИЯ</vt:lpstr>
      <vt:lpstr>ПРЕКРАЩЕНИЕ СОГЛАШЕНИЯ</vt:lpstr>
      <vt:lpstr>РАЗРЕШЕНИЕ СПОРОВ</vt:lpstr>
      <vt:lpstr>РАЗМЕЩЕНИЕ ИНФОРМАЦИИ</vt:lpstr>
      <vt:lpstr>ЗАКЛЮЧИТЕЛЬНЫЕ ПОЛОЖЕНИЯ</vt:lpstr>
      <vt:lpstr>ПРИЛОЖЕНИЯ К НАСТОЯЩЕМУ СОГЛАШЕНИЮ</vt:lpstr>
      <vt:lpstr>Приложение №1. Перечень имущества, входящего в состав Объекта соглашения, его оп</vt:lpstr>
      <vt:lpstr>АДРЕСА И РЕКВИЗИТЫ СТОРОН</vt:lpstr>
      <vt:lpstr>Концедент: </vt:lpstr>
    </vt:vector>
  </TitlesOfParts>
  <Company>Microsoft</Company>
  <LinksUpToDate>false</LinksUpToDate>
  <CharactersWithSpaces>102004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Коновалова С.А.</cp:lastModifiedBy>
  <cp:revision>238</cp:revision>
  <cp:lastPrinted>2022-04-27T06:43:00Z</cp:lastPrinted>
  <dcterms:created xsi:type="dcterms:W3CDTF">2022-04-26T01:47:00Z</dcterms:created>
  <dcterms:modified xsi:type="dcterms:W3CDTF">2022-04-27T07:26:00Z</dcterms:modified>
</cp:coreProperties>
</file>