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7D05" w14:textId="77777777" w:rsidR="000253CE" w:rsidRDefault="000253CE" w:rsidP="00025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применения мер прокурорского реагирования перед работниками ООО «ДСУ-7» погашена задолженность по заработной плате.</w:t>
      </w:r>
    </w:p>
    <w:p w14:paraId="2AB2D912" w14:textId="77777777" w:rsidR="000253CE" w:rsidRDefault="000253CE" w:rsidP="000253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установлено, что установлено, что перед </w:t>
      </w:r>
      <w:r>
        <w:rPr>
          <w:rFonts w:ascii="Times New Roman" w:hAnsi="Times New Roman"/>
          <w:sz w:val="28"/>
          <w:szCs w:val="28"/>
          <w:lang w:eastAsia="ru-RU"/>
        </w:rPr>
        <w:t xml:space="preserve">61 работником общества в установленный срок не выплачена заработная плата в сумме </w:t>
      </w:r>
      <w:r>
        <w:rPr>
          <w:rFonts w:ascii="Times New Roman" w:hAnsi="Times New Roman"/>
          <w:sz w:val="27"/>
          <w:szCs w:val="27"/>
        </w:rPr>
        <w:t>986 тыс. руб.</w:t>
      </w:r>
    </w:p>
    <w:p w14:paraId="2A3E607B" w14:textId="77777777" w:rsidR="000253CE" w:rsidRDefault="000253CE" w:rsidP="00025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целях устранения нарушений прокурором района директору                               ООО «ДСУ-7» внесено представление об устранении нарушений закона, по результатам рассмотрения которого задолженно</w:t>
      </w:r>
      <w:r>
        <w:rPr>
          <w:rFonts w:ascii="Times New Roman" w:hAnsi="Times New Roman"/>
          <w:sz w:val="27"/>
          <w:szCs w:val="27"/>
        </w:rPr>
        <w:t xml:space="preserve">сть по заработной плате погашена в полном объеме, также выплачена компенсация за задержку выплаты заработной </w:t>
      </w:r>
      <w:proofErr w:type="gramStart"/>
      <w:r>
        <w:rPr>
          <w:rFonts w:ascii="Times New Roman" w:hAnsi="Times New Roman"/>
          <w:sz w:val="27"/>
          <w:szCs w:val="27"/>
        </w:rPr>
        <w:t xml:space="preserve">платы,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>к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дисциплинарной ответственности привлечено 1 должностное лицо.</w:t>
      </w:r>
    </w:p>
    <w:p w14:paraId="36081977" w14:textId="77777777" w:rsidR="000253CE" w:rsidRDefault="000253CE" w:rsidP="00025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этого, прокуратурой района в отношении директора                                     ООО «ДСУ-7» возбуждено дело об административном правонарушении, предусмотренном ч. 6 ст. 5.27 КоАП РФ – нарушение законодательства об оплате труда, постановлением Государственной инспекции труда в Республике Хакасия директор ООО «ДСУ-7» привлечен к административной ответственности в виде предупреждения.</w:t>
      </w:r>
    </w:p>
    <w:p w14:paraId="6FC5A858" w14:textId="77777777" w:rsidR="000253CE" w:rsidRDefault="000253CE" w:rsidP="000253CE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8B371" w14:textId="77777777" w:rsidR="00557208" w:rsidRDefault="00557208">
      <w:bookmarkStart w:id="0" w:name="_GoBack"/>
      <w:bookmarkEnd w:id="0"/>
    </w:p>
    <w:sectPr w:rsidR="0055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01"/>
    <w:rsid w:val="000253CE"/>
    <w:rsid w:val="00183601"/>
    <w:rsid w:val="005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9052-B3B1-476F-9224-E7A8497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3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Николаевна</dc:creator>
  <cp:keywords/>
  <dc:description/>
  <cp:lastModifiedBy>Ковалева Анастасия Николаевна</cp:lastModifiedBy>
  <cp:revision>3</cp:revision>
  <dcterms:created xsi:type="dcterms:W3CDTF">2023-05-26T08:49:00Z</dcterms:created>
  <dcterms:modified xsi:type="dcterms:W3CDTF">2023-05-26T08:50:00Z</dcterms:modified>
</cp:coreProperties>
</file>