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2" w:rsidRDefault="00D04852" w:rsidP="00D04852">
      <w:pPr>
        <w:pStyle w:val="a5"/>
      </w:pPr>
      <w:r>
        <w:t>.</w:t>
      </w:r>
    </w:p>
    <w:p w:rsidR="00AC60F9" w:rsidRPr="00A5163E" w:rsidRDefault="00AC60F9" w:rsidP="00AC60F9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Наступает</w:t>
      </w:r>
      <w:r w:rsidRPr="00A5163E">
        <w:rPr>
          <w:b/>
          <w:sz w:val="28"/>
          <w:szCs w:val="26"/>
        </w:rPr>
        <w:t xml:space="preserve"> осенне-зимний пожароопасный период!</w:t>
      </w:r>
    </w:p>
    <w:p w:rsidR="00AC60F9" w:rsidRDefault="00AC60F9" w:rsidP="00AC60F9">
      <w:pPr>
        <w:pStyle w:val="a5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C60F9" w:rsidRDefault="00AC60F9" w:rsidP="00AC60F9">
      <w:pPr>
        <w:pStyle w:val="a5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201205" w:rsidRDefault="00AC60F9" w:rsidP="00AC60F9">
      <w:pPr>
        <w:pStyle w:val="a5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девять  месяцев 2019</w:t>
      </w:r>
      <w:r w:rsidRPr="00A5163E">
        <w:rPr>
          <w:sz w:val="26"/>
          <w:szCs w:val="26"/>
        </w:rPr>
        <w:t xml:space="preserve"> года на территории Алтайс</w:t>
      </w:r>
      <w:r w:rsidR="00EA5A11">
        <w:rPr>
          <w:sz w:val="26"/>
          <w:szCs w:val="26"/>
        </w:rPr>
        <w:t xml:space="preserve">кого района произошло </w:t>
      </w:r>
      <w:r w:rsidRPr="00A5163E">
        <w:rPr>
          <w:sz w:val="26"/>
          <w:szCs w:val="26"/>
        </w:rPr>
        <w:t xml:space="preserve"> </w:t>
      </w:r>
      <w:r w:rsidR="00EA5A11">
        <w:rPr>
          <w:sz w:val="26"/>
          <w:szCs w:val="26"/>
        </w:rPr>
        <w:t xml:space="preserve">98 пожаров из них: </w:t>
      </w:r>
      <w:r w:rsidR="00201205">
        <w:rPr>
          <w:sz w:val="26"/>
          <w:szCs w:val="26"/>
        </w:rPr>
        <w:t xml:space="preserve">37 случаев горения сухой травы и </w:t>
      </w:r>
      <w:r w:rsidR="00EA5A11">
        <w:rPr>
          <w:sz w:val="26"/>
          <w:szCs w:val="26"/>
        </w:rPr>
        <w:t>в 22 случаях горел мусор. П</w:t>
      </w:r>
      <w:r w:rsidRPr="00A5163E">
        <w:rPr>
          <w:sz w:val="26"/>
          <w:szCs w:val="26"/>
        </w:rPr>
        <w:t>о сравнению с аналогичным периодом прошлого года (АППГ)</w:t>
      </w:r>
      <w:r w:rsidR="00EA5A11">
        <w:rPr>
          <w:sz w:val="26"/>
          <w:szCs w:val="26"/>
        </w:rPr>
        <w:t xml:space="preserve">, количество </w:t>
      </w:r>
      <w:r w:rsidRPr="00A5163E">
        <w:rPr>
          <w:sz w:val="26"/>
          <w:szCs w:val="26"/>
        </w:rPr>
        <w:t xml:space="preserve"> </w:t>
      </w:r>
      <w:r w:rsidR="00EA5A11">
        <w:rPr>
          <w:sz w:val="26"/>
          <w:szCs w:val="26"/>
        </w:rPr>
        <w:t xml:space="preserve">бытовых пожаров увеличилось  на 10 % (на 4 пожара), погибло 2 человека </w:t>
      </w:r>
      <w:r w:rsidRPr="00A5163E">
        <w:rPr>
          <w:sz w:val="26"/>
          <w:szCs w:val="26"/>
        </w:rPr>
        <w:t xml:space="preserve"> и  </w:t>
      </w:r>
      <w:r w:rsidR="00EA5A11">
        <w:rPr>
          <w:sz w:val="26"/>
          <w:szCs w:val="26"/>
        </w:rPr>
        <w:t>1 получил травмы</w:t>
      </w:r>
      <w:r w:rsidR="00201205">
        <w:rPr>
          <w:sz w:val="26"/>
          <w:szCs w:val="26"/>
        </w:rPr>
        <w:t xml:space="preserve"> (АПП</w:t>
      </w:r>
      <w:proofErr w:type="gramStart"/>
      <w:r w:rsidR="00201205">
        <w:rPr>
          <w:sz w:val="26"/>
          <w:szCs w:val="26"/>
        </w:rPr>
        <w:t>Г-</w:t>
      </w:r>
      <w:proofErr w:type="gramEnd"/>
      <w:r w:rsidR="00EA5A11">
        <w:rPr>
          <w:sz w:val="26"/>
          <w:szCs w:val="26"/>
        </w:rPr>
        <w:t xml:space="preserve"> </w:t>
      </w:r>
      <w:r w:rsidRPr="00A5163E">
        <w:rPr>
          <w:sz w:val="26"/>
          <w:szCs w:val="26"/>
        </w:rPr>
        <w:t>травмированных</w:t>
      </w:r>
      <w:r w:rsidR="00201205">
        <w:rPr>
          <w:sz w:val="26"/>
          <w:szCs w:val="26"/>
        </w:rPr>
        <w:t xml:space="preserve"> и погибших </w:t>
      </w:r>
      <w:r w:rsidRPr="00A5163E">
        <w:rPr>
          <w:sz w:val="26"/>
          <w:szCs w:val="26"/>
        </w:rPr>
        <w:t xml:space="preserve"> при пожарах нет </w:t>
      </w:r>
      <w:r w:rsidR="00201205">
        <w:rPr>
          <w:sz w:val="26"/>
          <w:szCs w:val="26"/>
        </w:rPr>
        <w:t>).</w:t>
      </w:r>
      <w:r w:rsidRPr="00A5163E">
        <w:rPr>
          <w:sz w:val="26"/>
          <w:szCs w:val="26"/>
        </w:rPr>
        <w:t xml:space="preserve"> </w:t>
      </w:r>
    </w:p>
    <w:p w:rsidR="00201205" w:rsidRDefault="00AC60F9" w:rsidP="00201205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  <w:shd w:val="clear" w:color="auto" w:fill="FFFFFF"/>
        </w:rPr>
      </w:pPr>
      <w:r w:rsidRPr="00A5163E">
        <w:rPr>
          <w:sz w:val="26"/>
          <w:szCs w:val="26"/>
        </w:rPr>
        <w:t xml:space="preserve"> </w:t>
      </w:r>
      <w:r w:rsidR="00201205" w:rsidRPr="00201205">
        <w:rPr>
          <w:sz w:val="26"/>
          <w:szCs w:val="26"/>
        </w:rPr>
        <w:t xml:space="preserve">Основные причины, послужившие возникновению пожаров и гибели людей: неосторожное обращение с огнём, нарушение правил пожарной безопасности при эксплуатации электроприборов и печного отопления, то есть в большинство пожаров  произошло по вине человека. </w:t>
      </w:r>
    </w:p>
    <w:p w:rsidR="00201205" w:rsidRPr="00201205" w:rsidRDefault="00201205" w:rsidP="00201205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  <w:shd w:val="clear" w:color="auto" w:fill="FFFFFF"/>
        </w:rPr>
      </w:pPr>
      <w:r w:rsidRPr="00201205">
        <w:rPr>
          <w:sz w:val="26"/>
          <w:szCs w:val="26"/>
        </w:rPr>
        <w:t xml:space="preserve">Обычно увеличение количества пожаров в жилом секторе происходит в осенне-зимний период, в вечернее и ночное время суток. Резкое похолодание и ночные заморозки заставляют граждан затопить печи и включить электронагревательные приборы. </w:t>
      </w:r>
    </w:p>
    <w:p w:rsidR="00201205" w:rsidRPr="00201205" w:rsidRDefault="00201205" w:rsidP="00201205">
      <w:pPr>
        <w:pStyle w:val="a5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01205">
        <w:rPr>
          <w:sz w:val="26"/>
          <w:szCs w:val="26"/>
        </w:rPr>
        <w:t xml:space="preserve">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 </w:t>
      </w:r>
    </w:p>
    <w:p w:rsidR="00201205" w:rsidRPr="00201205" w:rsidRDefault="00201205" w:rsidP="00201205">
      <w:pPr>
        <w:pStyle w:val="a5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01205">
        <w:rPr>
          <w:sz w:val="26"/>
          <w:szCs w:val="26"/>
        </w:rPr>
        <w:t xml:space="preserve">Уважаемые жители </w:t>
      </w:r>
      <w:r>
        <w:rPr>
          <w:sz w:val="26"/>
          <w:szCs w:val="26"/>
        </w:rPr>
        <w:t xml:space="preserve">Алтайского </w:t>
      </w:r>
      <w:r w:rsidRPr="00201205">
        <w:rPr>
          <w:sz w:val="26"/>
          <w:szCs w:val="26"/>
        </w:rPr>
        <w:t xml:space="preserve"> района,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201205" w:rsidRDefault="00201205" w:rsidP="00201205">
      <w:pPr>
        <w:pStyle w:val="a5"/>
        <w:spacing w:before="0" w:beforeAutospacing="0" w:after="0" w:afterAutospacing="0"/>
        <w:contextualSpacing/>
        <w:jc w:val="center"/>
      </w:pPr>
    </w:p>
    <w:p w:rsidR="00AC60F9" w:rsidRPr="00A5163E" w:rsidRDefault="00AC60F9" w:rsidP="00AC60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63E">
        <w:rPr>
          <w:rFonts w:ascii="Times New Roman" w:hAnsi="Times New Roman"/>
          <w:sz w:val="26"/>
          <w:szCs w:val="26"/>
        </w:rPr>
        <w:t xml:space="preserve">Рекомендуем вам заблаговременно привести свое жилище в порядок, отремонтировать печное отопление, электропроводку, застраховать жилье и имущество от пожаров, установить автономный пожарный </w:t>
      </w:r>
      <w:proofErr w:type="spellStart"/>
      <w:r w:rsidRPr="00A5163E">
        <w:rPr>
          <w:rFonts w:ascii="Times New Roman" w:hAnsi="Times New Roman"/>
          <w:sz w:val="26"/>
          <w:szCs w:val="26"/>
        </w:rPr>
        <w:t>извеща</w:t>
      </w:r>
      <w:r w:rsidR="00201205">
        <w:rPr>
          <w:rFonts w:ascii="Times New Roman" w:hAnsi="Times New Roman"/>
          <w:sz w:val="26"/>
          <w:szCs w:val="26"/>
        </w:rPr>
        <w:t>тель</w:t>
      </w:r>
      <w:proofErr w:type="spellEnd"/>
      <w:r w:rsidR="00201205">
        <w:rPr>
          <w:rFonts w:ascii="Times New Roman" w:hAnsi="Times New Roman"/>
          <w:sz w:val="26"/>
          <w:szCs w:val="26"/>
        </w:rPr>
        <w:t xml:space="preserve"> и приобрести </w:t>
      </w:r>
      <w:r w:rsidRPr="00A5163E">
        <w:rPr>
          <w:rFonts w:ascii="Times New Roman" w:hAnsi="Times New Roman"/>
          <w:sz w:val="26"/>
          <w:szCs w:val="26"/>
        </w:rPr>
        <w:t xml:space="preserve"> огнетушитель. Эти средства позволят обнаружить и потушить возгорание на ранней стадии и разбудить </w:t>
      </w:r>
      <w:proofErr w:type="gramStart"/>
      <w:r w:rsidRPr="00A5163E">
        <w:rPr>
          <w:rFonts w:ascii="Times New Roman" w:hAnsi="Times New Roman"/>
          <w:sz w:val="26"/>
          <w:szCs w:val="26"/>
        </w:rPr>
        <w:t>спящих</w:t>
      </w:r>
      <w:proofErr w:type="gramEnd"/>
      <w:r w:rsidRPr="00A5163E">
        <w:rPr>
          <w:rFonts w:ascii="Times New Roman" w:hAnsi="Times New Roman"/>
          <w:sz w:val="26"/>
          <w:szCs w:val="26"/>
        </w:rPr>
        <w:t xml:space="preserve"> в ночное время при возникновении пожара. Особое внимание обращаем на соблюдение мер пожарной безопасности  </w:t>
      </w:r>
    </w:p>
    <w:p w:rsidR="00AC60F9" w:rsidRPr="00A5163E" w:rsidRDefault="00AC60F9" w:rsidP="00AC60F9">
      <w:pPr>
        <w:pStyle w:val="a5"/>
        <w:spacing w:before="0" w:beforeAutospacing="0" w:after="0" w:afterAutospacing="0"/>
        <w:contextualSpacing/>
        <w:rPr>
          <w:sz w:val="26"/>
          <w:szCs w:val="26"/>
        </w:rPr>
      </w:pPr>
      <w:proofErr w:type="gramStart"/>
      <w:r w:rsidRPr="00A5163E">
        <w:rPr>
          <w:b/>
          <w:sz w:val="26"/>
          <w:szCs w:val="26"/>
        </w:rPr>
        <w:t>Правила пожарной безопасности при эксплуатации нагревательных приборов</w:t>
      </w:r>
      <w:r w:rsidRPr="00A5163E">
        <w:rPr>
          <w:sz w:val="26"/>
          <w:szCs w:val="26"/>
        </w:rPr>
        <w:t xml:space="preserve">: </w:t>
      </w:r>
      <w:r w:rsidRPr="00A5163E">
        <w:rPr>
          <w:sz w:val="26"/>
          <w:szCs w:val="26"/>
        </w:rPr>
        <w:br/>
        <w:t>- отремонтируйте электропроводку, замените неисправные выключатели, розетки;</w:t>
      </w:r>
      <w:r w:rsidRPr="00A5163E">
        <w:rPr>
          <w:sz w:val="26"/>
          <w:szCs w:val="26"/>
        </w:rPr>
        <w:br/>
        <w:t>- отопительные электрические приборы, плиты содержите в исправном состоянии подальше от штор и мебели на несгораемых подставках;</w:t>
      </w:r>
      <w:r w:rsidRPr="00A5163E">
        <w:rPr>
          <w:sz w:val="26"/>
          <w:szCs w:val="26"/>
        </w:rPr>
        <w:br/>
        <w:t>- не допускайте включения в одну сеть электроприборов повышенной мощности, это приводит к перегрузке в электросети;</w:t>
      </w:r>
      <w:r w:rsidRPr="00A5163E">
        <w:rPr>
          <w:sz w:val="26"/>
          <w:szCs w:val="26"/>
        </w:rPr>
        <w:br/>
        <w:t>- не применяйте самодельные электронагревательные приборы;</w:t>
      </w:r>
      <w:r w:rsidRPr="00A5163E">
        <w:rPr>
          <w:sz w:val="26"/>
          <w:szCs w:val="26"/>
        </w:rPr>
        <w:br/>
        <w:t>- перед уходом из дома проверяйте выключение газового и электрического оборудования;</w:t>
      </w:r>
      <w:proofErr w:type="gramEnd"/>
      <w:r w:rsidRPr="00A5163E">
        <w:rPr>
          <w:sz w:val="26"/>
          <w:szCs w:val="26"/>
        </w:rPr>
        <w:br/>
        <w:t>- не оставляйте детей без присмотра;</w:t>
      </w:r>
      <w:r w:rsidRPr="00A5163E">
        <w:rPr>
          <w:sz w:val="26"/>
          <w:szCs w:val="26"/>
        </w:rPr>
        <w:br/>
        <w:t>- курите в строго отведенных местах;</w:t>
      </w:r>
      <w:r w:rsidRPr="00A5163E">
        <w:rPr>
          <w:sz w:val="26"/>
          <w:szCs w:val="26"/>
        </w:rPr>
        <w:br/>
        <w:t>- имейте в доме средства первичного пожаротушения (огнетушитель).</w:t>
      </w:r>
      <w:r w:rsidRPr="00A5163E">
        <w:rPr>
          <w:sz w:val="26"/>
          <w:szCs w:val="26"/>
        </w:rPr>
        <w:br/>
      </w:r>
      <w:proofErr w:type="gramStart"/>
      <w:r w:rsidRPr="00A5163E">
        <w:rPr>
          <w:b/>
          <w:sz w:val="26"/>
          <w:szCs w:val="26"/>
        </w:rPr>
        <w:t xml:space="preserve">Правила пожарной безопасности для домов с печным отоплением: </w:t>
      </w:r>
      <w:r w:rsidRPr="00A5163E">
        <w:rPr>
          <w:b/>
          <w:sz w:val="26"/>
          <w:szCs w:val="26"/>
        </w:rPr>
        <w:br/>
      </w:r>
      <w:r w:rsidRPr="00A5163E">
        <w:rPr>
          <w:sz w:val="26"/>
          <w:szCs w:val="26"/>
        </w:rPr>
        <w:t>- своевременно ремонтируйте отопительные печи, очистите дымоходы от сажи;</w:t>
      </w:r>
      <w:r w:rsidRPr="00A5163E">
        <w:rPr>
          <w:sz w:val="26"/>
          <w:szCs w:val="26"/>
        </w:rPr>
        <w:br/>
        <w:t>- заделайте трещины в кладке печи и дымовой трубе песчано-глинистым раствором, оштукатурьте и побелите;</w:t>
      </w:r>
      <w:r w:rsidRPr="00A5163E">
        <w:rPr>
          <w:sz w:val="26"/>
          <w:szCs w:val="26"/>
        </w:rPr>
        <w:br/>
        <w:t>- на полу перед топочной дверкой прибейте металлический лист размером 50*70 см.;</w:t>
      </w:r>
      <w:r w:rsidRPr="00A5163E">
        <w:rPr>
          <w:sz w:val="26"/>
          <w:szCs w:val="26"/>
        </w:rPr>
        <w:br/>
        <w:t>- не допускайте перекала отопительной печи;</w:t>
      </w:r>
      <w:r w:rsidRPr="00A5163E">
        <w:rPr>
          <w:sz w:val="26"/>
          <w:szCs w:val="26"/>
        </w:rPr>
        <w:br/>
        <w:t>- не растапливайте печь легко воспламеняющимися жидкостями.</w:t>
      </w:r>
      <w:proofErr w:type="gramEnd"/>
      <w:r w:rsidRPr="00A5163E">
        <w:rPr>
          <w:sz w:val="26"/>
          <w:szCs w:val="26"/>
        </w:rPr>
        <w:br/>
      </w:r>
      <w:r w:rsidRPr="00A5163E">
        <w:rPr>
          <w:b/>
          <w:sz w:val="26"/>
          <w:szCs w:val="26"/>
        </w:rPr>
        <w:lastRenderedPageBreak/>
        <w:t>Правила поведения при пожаре:</w:t>
      </w:r>
      <w:r w:rsidRPr="00A5163E">
        <w:rPr>
          <w:b/>
          <w:sz w:val="26"/>
          <w:szCs w:val="26"/>
        </w:rPr>
        <w:br/>
      </w:r>
      <w:r w:rsidRPr="00A5163E">
        <w:rPr>
          <w:sz w:val="26"/>
          <w:szCs w:val="26"/>
        </w:rPr>
        <w:t>- позвоните по телефону в пожарную часть - 101, либо на единый номер спасения – 112;</w:t>
      </w:r>
      <w:r w:rsidRPr="00A5163E">
        <w:rPr>
          <w:sz w:val="26"/>
          <w:szCs w:val="26"/>
        </w:rPr>
        <w:br/>
        <w:t>- выведите людей из помещения;</w:t>
      </w:r>
      <w:r w:rsidRPr="00A5163E">
        <w:rPr>
          <w:sz w:val="26"/>
          <w:szCs w:val="26"/>
        </w:rPr>
        <w:br/>
        <w:t>- отключите электроэнергию;</w:t>
      </w:r>
      <w:proofErr w:type="gramStart"/>
      <w:r w:rsidRPr="00A5163E">
        <w:rPr>
          <w:sz w:val="26"/>
          <w:szCs w:val="26"/>
        </w:rPr>
        <w:br/>
        <w:t>-</w:t>
      </w:r>
      <w:proofErr w:type="gramEnd"/>
      <w:r w:rsidRPr="00A5163E">
        <w:rPr>
          <w:sz w:val="26"/>
          <w:szCs w:val="26"/>
        </w:rPr>
        <w:t>приступите к тушению пожара имеющимися перв</w:t>
      </w:r>
      <w:r>
        <w:rPr>
          <w:sz w:val="26"/>
          <w:szCs w:val="26"/>
        </w:rPr>
        <w:t>ичными средствами пожаротушения;</w:t>
      </w:r>
      <w:r w:rsidRPr="00A5163E">
        <w:rPr>
          <w:sz w:val="26"/>
          <w:szCs w:val="26"/>
        </w:rPr>
        <w:br/>
        <w:t>- если самостоятельно справиться с огнем не удается, покиньте помещение, закройте дверь и ждите приезда пожарных</w:t>
      </w:r>
      <w:r w:rsidR="009B2BBF">
        <w:rPr>
          <w:sz w:val="26"/>
          <w:szCs w:val="26"/>
        </w:rPr>
        <w:t xml:space="preserve"> подразделений</w:t>
      </w:r>
      <w:r w:rsidRPr="00A5163E">
        <w:rPr>
          <w:sz w:val="26"/>
          <w:szCs w:val="26"/>
        </w:rPr>
        <w:t>.</w:t>
      </w:r>
    </w:p>
    <w:p w:rsidR="00AC60F9" w:rsidRDefault="00AC60F9" w:rsidP="00AC60F9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</w:p>
    <w:p w:rsidR="00AC60F9" w:rsidRDefault="00AC60F9" w:rsidP="00AC60F9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A5163E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Берегите себя и своих близких!</w:t>
      </w: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AC60F9" w:rsidRDefault="00AC60F9" w:rsidP="00AC60F9">
      <w:pPr>
        <w:pStyle w:val="a5"/>
        <w:rPr>
          <w:sz w:val="26"/>
          <w:szCs w:val="26"/>
          <w:shd w:val="clear" w:color="auto" w:fill="FFFFFF"/>
        </w:rPr>
      </w:pPr>
      <w:r w:rsidRPr="00A5163E">
        <w:rPr>
          <w:sz w:val="26"/>
          <w:szCs w:val="26"/>
          <w:shd w:val="clear" w:color="auto" w:fill="FFFFFF"/>
        </w:rPr>
        <w:t>Начальник ОПС РХ № 8 – Николай Черкашин</w:t>
      </w:r>
    </w:p>
    <w:p w:rsidR="000C35C5" w:rsidRPr="00A5163E" w:rsidRDefault="000C35C5" w:rsidP="00A516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</w:p>
    <w:sectPr w:rsidR="000C35C5" w:rsidRPr="00A5163E" w:rsidSect="00F1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08"/>
    <w:rsid w:val="00004408"/>
    <w:rsid w:val="0001042F"/>
    <w:rsid w:val="000104CD"/>
    <w:rsid w:val="00023172"/>
    <w:rsid w:val="00032F3D"/>
    <w:rsid w:val="0003644E"/>
    <w:rsid w:val="00044C16"/>
    <w:rsid w:val="0004774C"/>
    <w:rsid w:val="0005507E"/>
    <w:rsid w:val="0006458F"/>
    <w:rsid w:val="00065061"/>
    <w:rsid w:val="00065F4E"/>
    <w:rsid w:val="00071EAF"/>
    <w:rsid w:val="00072E2C"/>
    <w:rsid w:val="00074404"/>
    <w:rsid w:val="00076783"/>
    <w:rsid w:val="00077D6A"/>
    <w:rsid w:val="000926D7"/>
    <w:rsid w:val="000B1D88"/>
    <w:rsid w:val="000B2D53"/>
    <w:rsid w:val="000B4618"/>
    <w:rsid w:val="000C35C5"/>
    <w:rsid w:val="000C4B45"/>
    <w:rsid w:val="000D2C28"/>
    <w:rsid w:val="000D5764"/>
    <w:rsid w:val="000E0B47"/>
    <w:rsid w:val="000E1DC3"/>
    <w:rsid w:val="00100F94"/>
    <w:rsid w:val="00101284"/>
    <w:rsid w:val="00106F95"/>
    <w:rsid w:val="00115B69"/>
    <w:rsid w:val="0012732F"/>
    <w:rsid w:val="00133F8D"/>
    <w:rsid w:val="0015232F"/>
    <w:rsid w:val="00156072"/>
    <w:rsid w:val="0015610E"/>
    <w:rsid w:val="0015673A"/>
    <w:rsid w:val="001655F7"/>
    <w:rsid w:val="001A6261"/>
    <w:rsid w:val="001B03DA"/>
    <w:rsid w:val="001B3DC8"/>
    <w:rsid w:val="001C497C"/>
    <w:rsid w:val="001D08BC"/>
    <w:rsid w:val="001E3297"/>
    <w:rsid w:val="001E49D3"/>
    <w:rsid w:val="001E4E3E"/>
    <w:rsid w:val="00201205"/>
    <w:rsid w:val="0022677E"/>
    <w:rsid w:val="00231796"/>
    <w:rsid w:val="00233DFE"/>
    <w:rsid w:val="002438F0"/>
    <w:rsid w:val="00245C7E"/>
    <w:rsid w:val="00264343"/>
    <w:rsid w:val="00282C63"/>
    <w:rsid w:val="00282C7D"/>
    <w:rsid w:val="002849A3"/>
    <w:rsid w:val="00291CEE"/>
    <w:rsid w:val="002A67F0"/>
    <w:rsid w:val="002B7AC7"/>
    <w:rsid w:val="002E7080"/>
    <w:rsid w:val="002F7D05"/>
    <w:rsid w:val="003170FC"/>
    <w:rsid w:val="00321EC3"/>
    <w:rsid w:val="00327FEF"/>
    <w:rsid w:val="0034750E"/>
    <w:rsid w:val="00350BFC"/>
    <w:rsid w:val="00357709"/>
    <w:rsid w:val="0035773C"/>
    <w:rsid w:val="00357EC2"/>
    <w:rsid w:val="00364315"/>
    <w:rsid w:val="0037461D"/>
    <w:rsid w:val="00375DFC"/>
    <w:rsid w:val="00377D4F"/>
    <w:rsid w:val="00383003"/>
    <w:rsid w:val="00391BA8"/>
    <w:rsid w:val="003A771B"/>
    <w:rsid w:val="003C1969"/>
    <w:rsid w:val="003D214B"/>
    <w:rsid w:val="003D4DAE"/>
    <w:rsid w:val="003D5C2F"/>
    <w:rsid w:val="003E4466"/>
    <w:rsid w:val="003E6905"/>
    <w:rsid w:val="003F1B0B"/>
    <w:rsid w:val="0040235A"/>
    <w:rsid w:val="00404FBF"/>
    <w:rsid w:val="00431B00"/>
    <w:rsid w:val="004520E7"/>
    <w:rsid w:val="00476FB7"/>
    <w:rsid w:val="00490DE7"/>
    <w:rsid w:val="004A0CD0"/>
    <w:rsid w:val="004A6271"/>
    <w:rsid w:val="004B299E"/>
    <w:rsid w:val="004B7871"/>
    <w:rsid w:val="004C7E37"/>
    <w:rsid w:val="004D5762"/>
    <w:rsid w:val="004E2055"/>
    <w:rsid w:val="004E4066"/>
    <w:rsid w:val="004E5882"/>
    <w:rsid w:val="0051103E"/>
    <w:rsid w:val="00525415"/>
    <w:rsid w:val="00525CCC"/>
    <w:rsid w:val="0053012E"/>
    <w:rsid w:val="005321BE"/>
    <w:rsid w:val="00535508"/>
    <w:rsid w:val="00537352"/>
    <w:rsid w:val="0055087D"/>
    <w:rsid w:val="00553C31"/>
    <w:rsid w:val="00566622"/>
    <w:rsid w:val="00574C3C"/>
    <w:rsid w:val="00583B8C"/>
    <w:rsid w:val="0059043F"/>
    <w:rsid w:val="005A3FB6"/>
    <w:rsid w:val="005B1FA1"/>
    <w:rsid w:val="005B3AF8"/>
    <w:rsid w:val="005E15FC"/>
    <w:rsid w:val="005F7F9D"/>
    <w:rsid w:val="0061597B"/>
    <w:rsid w:val="00622287"/>
    <w:rsid w:val="00633C2D"/>
    <w:rsid w:val="00634251"/>
    <w:rsid w:val="00643C1C"/>
    <w:rsid w:val="00650815"/>
    <w:rsid w:val="006578CB"/>
    <w:rsid w:val="00683DE8"/>
    <w:rsid w:val="006A3124"/>
    <w:rsid w:val="006A3CF9"/>
    <w:rsid w:val="006A4844"/>
    <w:rsid w:val="006C02C8"/>
    <w:rsid w:val="006C07AE"/>
    <w:rsid w:val="006C14DC"/>
    <w:rsid w:val="006C5ECC"/>
    <w:rsid w:val="006D4B0D"/>
    <w:rsid w:val="006E42D0"/>
    <w:rsid w:val="0070310B"/>
    <w:rsid w:val="00706574"/>
    <w:rsid w:val="00712006"/>
    <w:rsid w:val="00721BB5"/>
    <w:rsid w:val="007306C4"/>
    <w:rsid w:val="00730A55"/>
    <w:rsid w:val="007333BC"/>
    <w:rsid w:val="0073402B"/>
    <w:rsid w:val="007511DB"/>
    <w:rsid w:val="00761527"/>
    <w:rsid w:val="00775B62"/>
    <w:rsid w:val="00787F8B"/>
    <w:rsid w:val="007A3F16"/>
    <w:rsid w:val="007B02C9"/>
    <w:rsid w:val="007C428B"/>
    <w:rsid w:val="007D6499"/>
    <w:rsid w:val="007E025D"/>
    <w:rsid w:val="007E064C"/>
    <w:rsid w:val="007E7295"/>
    <w:rsid w:val="0080207A"/>
    <w:rsid w:val="00803248"/>
    <w:rsid w:val="00804026"/>
    <w:rsid w:val="008118F9"/>
    <w:rsid w:val="00812356"/>
    <w:rsid w:val="0081398A"/>
    <w:rsid w:val="00822373"/>
    <w:rsid w:val="008313C4"/>
    <w:rsid w:val="00870B9B"/>
    <w:rsid w:val="008748F0"/>
    <w:rsid w:val="00874AC8"/>
    <w:rsid w:val="00876F94"/>
    <w:rsid w:val="00890CED"/>
    <w:rsid w:val="00891772"/>
    <w:rsid w:val="008A079D"/>
    <w:rsid w:val="008B26C4"/>
    <w:rsid w:val="008E1DCD"/>
    <w:rsid w:val="008E5E60"/>
    <w:rsid w:val="00903781"/>
    <w:rsid w:val="009062B2"/>
    <w:rsid w:val="00913844"/>
    <w:rsid w:val="00941A61"/>
    <w:rsid w:val="00993C7D"/>
    <w:rsid w:val="009A0989"/>
    <w:rsid w:val="009A3115"/>
    <w:rsid w:val="009A31F3"/>
    <w:rsid w:val="009B2BBF"/>
    <w:rsid w:val="009B2EC8"/>
    <w:rsid w:val="009B4A2B"/>
    <w:rsid w:val="009D01AF"/>
    <w:rsid w:val="00A03043"/>
    <w:rsid w:val="00A13C6A"/>
    <w:rsid w:val="00A14BD5"/>
    <w:rsid w:val="00A26EDF"/>
    <w:rsid w:val="00A30B19"/>
    <w:rsid w:val="00A329A9"/>
    <w:rsid w:val="00A34CB0"/>
    <w:rsid w:val="00A36358"/>
    <w:rsid w:val="00A40FBB"/>
    <w:rsid w:val="00A5163E"/>
    <w:rsid w:val="00A60B1F"/>
    <w:rsid w:val="00A76ECA"/>
    <w:rsid w:val="00A87086"/>
    <w:rsid w:val="00A87E74"/>
    <w:rsid w:val="00A91301"/>
    <w:rsid w:val="00AA36AE"/>
    <w:rsid w:val="00AA7588"/>
    <w:rsid w:val="00AC16C5"/>
    <w:rsid w:val="00AC600E"/>
    <w:rsid w:val="00AC60F9"/>
    <w:rsid w:val="00AE5434"/>
    <w:rsid w:val="00AE7B7C"/>
    <w:rsid w:val="00AF7F97"/>
    <w:rsid w:val="00B037D3"/>
    <w:rsid w:val="00B15676"/>
    <w:rsid w:val="00B57CAD"/>
    <w:rsid w:val="00B71FAC"/>
    <w:rsid w:val="00B9750D"/>
    <w:rsid w:val="00C11826"/>
    <w:rsid w:val="00C153B1"/>
    <w:rsid w:val="00C16A7B"/>
    <w:rsid w:val="00C314C4"/>
    <w:rsid w:val="00C32AD9"/>
    <w:rsid w:val="00C34FA9"/>
    <w:rsid w:val="00C41FA5"/>
    <w:rsid w:val="00C44123"/>
    <w:rsid w:val="00C47EC0"/>
    <w:rsid w:val="00C56C69"/>
    <w:rsid w:val="00C6537B"/>
    <w:rsid w:val="00C7717E"/>
    <w:rsid w:val="00CC26D7"/>
    <w:rsid w:val="00CD0EDD"/>
    <w:rsid w:val="00CE54E4"/>
    <w:rsid w:val="00CF78A6"/>
    <w:rsid w:val="00D04852"/>
    <w:rsid w:val="00D22979"/>
    <w:rsid w:val="00D65EC6"/>
    <w:rsid w:val="00D852D2"/>
    <w:rsid w:val="00DD3A20"/>
    <w:rsid w:val="00DD7BF4"/>
    <w:rsid w:val="00DF7637"/>
    <w:rsid w:val="00E54F7A"/>
    <w:rsid w:val="00E608E5"/>
    <w:rsid w:val="00E74CF7"/>
    <w:rsid w:val="00E914C8"/>
    <w:rsid w:val="00EA55EC"/>
    <w:rsid w:val="00EA5A11"/>
    <w:rsid w:val="00EA70C4"/>
    <w:rsid w:val="00EC2528"/>
    <w:rsid w:val="00EC2784"/>
    <w:rsid w:val="00EC3892"/>
    <w:rsid w:val="00EC72A7"/>
    <w:rsid w:val="00EC7998"/>
    <w:rsid w:val="00ED33A4"/>
    <w:rsid w:val="00EE72B1"/>
    <w:rsid w:val="00F05CFE"/>
    <w:rsid w:val="00F1135F"/>
    <w:rsid w:val="00F17428"/>
    <w:rsid w:val="00F83B8F"/>
    <w:rsid w:val="00FA1464"/>
    <w:rsid w:val="00FA172C"/>
    <w:rsid w:val="00FA18D7"/>
    <w:rsid w:val="00FB06B3"/>
    <w:rsid w:val="00FB2A33"/>
    <w:rsid w:val="00FB4FDA"/>
    <w:rsid w:val="00FB503A"/>
    <w:rsid w:val="00FD3F84"/>
    <w:rsid w:val="00FD60C4"/>
    <w:rsid w:val="00FD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55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55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5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B1D88"/>
    <w:rPr>
      <w:b/>
      <w:bCs/>
    </w:rPr>
  </w:style>
  <w:style w:type="character" w:styleId="a7">
    <w:name w:val="Emphasis"/>
    <w:basedOn w:val="a0"/>
    <w:uiPriority w:val="20"/>
    <w:qFormat/>
    <w:rsid w:val="000B1D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DE62-BCB4-4AA2-BA96-E1B0CA9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Упс8</dc:creator>
  <cp:keywords/>
  <dc:description/>
  <cp:lastModifiedBy>OEM</cp:lastModifiedBy>
  <cp:revision>33</cp:revision>
  <dcterms:created xsi:type="dcterms:W3CDTF">2016-11-14T05:36:00Z</dcterms:created>
  <dcterms:modified xsi:type="dcterms:W3CDTF">2019-10-03T04:53:00Z</dcterms:modified>
</cp:coreProperties>
</file>