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Российская Федерация</w:t>
      </w:r>
    </w:p>
    <w:p w:rsidR="00DD6243" w:rsidRDefault="00DD6243" w:rsidP="00DD6243">
      <w:pPr>
        <w:shd w:val="clear" w:color="auto" w:fill="FFFFFF"/>
        <w:spacing w:line="293" w:lineRule="exact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pacing w:val="1"/>
          <w:sz w:val="26"/>
          <w:szCs w:val="26"/>
        </w:rPr>
        <w:t>Республика Хакасия</w:t>
      </w:r>
    </w:p>
    <w:p w:rsidR="00DD6243" w:rsidRPr="00180849" w:rsidRDefault="00DD6243" w:rsidP="00DD6243">
      <w:pPr>
        <w:shd w:val="clear" w:color="auto" w:fill="FFFFFF"/>
        <w:spacing w:line="293" w:lineRule="exact"/>
        <w:ind w:right="355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 w:rsidRPr="00180849">
        <w:rPr>
          <w:color w:val="000000"/>
          <w:sz w:val="26"/>
          <w:szCs w:val="26"/>
        </w:rPr>
        <w:t xml:space="preserve">Администрация </w:t>
      </w:r>
      <w:r w:rsidRPr="00180849">
        <w:rPr>
          <w:color w:val="000000"/>
          <w:spacing w:val="1"/>
          <w:sz w:val="26"/>
          <w:szCs w:val="26"/>
        </w:rPr>
        <w:t>Белоярск</w:t>
      </w:r>
      <w:r>
        <w:rPr>
          <w:color w:val="000000"/>
          <w:spacing w:val="1"/>
          <w:sz w:val="26"/>
          <w:szCs w:val="26"/>
        </w:rPr>
        <w:t>ого</w:t>
      </w:r>
      <w:r w:rsidRPr="00180849">
        <w:rPr>
          <w:color w:val="000000"/>
          <w:spacing w:val="1"/>
          <w:sz w:val="26"/>
          <w:szCs w:val="26"/>
        </w:rPr>
        <w:t xml:space="preserve"> сельсовет</w:t>
      </w:r>
      <w:r>
        <w:rPr>
          <w:color w:val="000000"/>
          <w:spacing w:val="1"/>
          <w:sz w:val="26"/>
          <w:szCs w:val="26"/>
        </w:rPr>
        <w:t>а</w:t>
      </w:r>
    </w:p>
    <w:p w:rsidR="00DD6243" w:rsidRPr="00180849" w:rsidRDefault="00DD6243" w:rsidP="00DD6243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r w:rsidRPr="00DD6243">
        <w:rPr>
          <w:sz w:val="26"/>
          <w:szCs w:val="26"/>
        </w:rPr>
        <w:t>ПОСТАНОВЛЕНИЕ</w:t>
      </w:r>
    </w:p>
    <w:p w:rsidR="00DD6243" w:rsidRPr="00180849" w:rsidRDefault="00DD6243" w:rsidP="00DD6243">
      <w:pPr>
        <w:ind w:right="355"/>
        <w:jc w:val="center"/>
        <w:rPr>
          <w:b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60"/>
        <w:rPr>
          <w:color w:val="000000"/>
          <w:sz w:val="26"/>
          <w:szCs w:val="26"/>
        </w:rPr>
      </w:pPr>
      <w:r w:rsidRPr="00180849">
        <w:rPr>
          <w:color w:val="000000"/>
          <w:spacing w:val="-5"/>
          <w:sz w:val="26"/>
          <w:szCs w:val="26"/>
        </w:rPr>
        <w:t>«</w:t>
      </w:r>
      <w:r w:rsidR="00F22038">
        <w:rPr>
          <w:color w:val="000000"/>
          <w:spacing w:val="-5"/>
          <w:sz w:val="26"/>
          <w:szCs w:val="26"/>
        </w:rPr>
        <w:t>30</w:t>
      </w:r>
      <w:r>
        <w:rPr>
          <w:color w:val="000000"/>
          <w:spacing w:val="-5"/>
          <w:sz w:val="26"/>
          <w:szCs w:val="26"/>
        </w:rPr>
        <w:t xml:space="preserve"> </w:t>
      </w:r>
      <w:r w:rsidRPr="00180849">
        <w:rPr>
          <w:color w:val="000000"/>
          <w:spacing w:val="-5"/>
          <w:sz w:val="26"/>
          <w:szCs w:val="26"/>
        </w:rPr>
        <w:t>»</w:t>
      </w:r>
      <w:r>
        <w:rPr>
          <w:color w:val="000000"/>
          <w:spacing w:val="-5"/>
          <w:sz w:val="26"/>
          <w:szCs w:val="26"/>
        </w:rPr>
        <w:t xml:space="preserve"> </w:t>
      </w:r>
      <w:r w:rsidR="00290369">
        <w:rPr>
          <w:color w:val="000000"/>
          <w:spacing w:val="-5"/>
          <w:sz w:val="26"/>
          <w:szCs w:val="26"/>
        </w:rPr>
        <w:t xml:space="preserve">декабря </w:t>
      </w:r>
      <w:r w:rsidRPr="00180849">
        <w:rPr>
          <w:color w:val="000000"/>
          <w:spacing w:val="-5"/>
          <w:sz w:val="26"/>
          <w:szCs w:val="26"/>
        </w:rPr>
        <w:t xml:space="preserve"> 201</w:t>
      </w:r>
      <w:r w:rsidR="00835AE4">
        <w:rPr>
          <w:color w:val="000000"/>
          <w:spacing w:val="-5"/>
          <w:sz w:val="26"/>
          <w:szCs w:val="26"/>
        </w:rPr>
        <w:t xml:space="preserve">9 </w:t>
      </w:r>
      <w:r w:rsidR="007358FF">
        <w:rPr>
          <w:color w:val="000000"/>
          <w:spacing w:val="-5"/>
          <w:sz w:val="26"/>
          <w:szCs w:val="26"/>
        </w:rPr>
        <w:t xml:space="preserve"> </w:t>
      </w:r>
      <w:r w:rsidRPr="00180849">
        <w:rPr>
          <w:color w:val="000000"/>
          <w:spacing w:val="-5"/>
          <w:sz w:val="26"/>
          <w:szCs w:val="26"/>
        </w:rPr>
        <w:t>г.</w:t>
      </w:r>
      <w:r w:rsidRPr="00180849">
        <w:rPr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</w:r>
      <w:r w:rsidRPr="00180849">
        <w:rPr>
          <w:color w:val="000000"/>
          <w:spacing w:val="10"/>
          <w:sz w:val="26"/>
          <w:szCs w:val="26"/>
        </w:rPr>
        <w:tab/>
        <w:t xml:space="preserve"> </w:t>
      </w:r>
      <w:r>
        <w:rPr>
          <w:color w:val="000000"/>
          <w:spacing w:val="10"/>
          <w:sz w:val="26"/>
          <w:szCs w:val="26"/>
        </w:rPr>
        <w:t xml:space="preserve">      </w:t>
      </w:r>
      <w:r w:rsidRPr="00180849">
        <w:rPr>
          <w:color w:val="000000"/>
          <w:spacing w:val="10"/>
          <w:sz w:val="26"/>
          <w:szCs w:val="26"/>
        </w:rPr>
        <w:t xml:space="preserve"> № </w:t>
      </w:r>
      <w:r w:rsidR="00F22038">
        <w:rPr>
          <w:color w:val="000000"/>
          <w:spacing w:val="10"/>
          <w:sz w:val="26"/>
          <w:szCs w:val="26"/>
        </w:rPr>
        <w:t>299</w:t>
      </w:r>
    </w:p>
    <w:p w:rsidR="00DD6243" w:rsidRPr="00180849" w:rsidRDefault="00DD6243" w:rsidP="00DD6243">
      <w:pPr>
        <w:shd w:val="clear" w:color="auto" w:fill="FFFFFF"/>
        <w:ind w:right="355"/>
        <w:jc w:val="center"/>
        <w:rPr>
          <w:sz w:val="26"/>
          <w:szCs w:val="26"/>
        </w:rPr>
      </w:pPr>
      <w:r w:rsidRPr="00180849">
        <w:rPr>
          <w:color w:val="000000"/>
          <w:spacing w:val="5"/>
          <w:sz w:val="26"/>
          <w:szCs w:val="26"/>
        </w:rPr>
        <w:t>с. Белый Яр</w:t>
      </w:r>
    </w:p>
    <w:p w:rsidR="00DD6243" w:rsidRPr="00180849" w:rsidRDefault="00DD6243" w:rsidP="00DD6243">
      <w:pPr>
        <w:shd w:val="clear" w:color="auto" w:fill="FFFFFF"/>
        <w:ind w:right="355"/>
        <w:rPr>
          <w:color w:val="000000"/>
          <w:spacing w:val="1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D6243" w:rsidRPr="00180849" w:rsidTr="005A5B99">
        <w:trPr>
          <w:trHeight w:val="922"/>
        </w:trPr>
        <w:tc>
          <w:tcPr>
            <w:tcW w:w="4786" w:type="dxa"/>
          </w:tcPr>
          <w:p w:rsidR="00DD6243" w:rsidRPr="00180849" w:rsidRDefault="00425B83" w:rsidP="00425B8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приложение к постановлению администрации Белоярского сельсовета  от 10 ноября 2017 № 405 «</w:t>
            </w:r>
            <w:r w:rsidR="00DD6243">
              <w:rPr>
                <w:sz w:val="26"/>
                <w:szCs w:val="26"/>
              </w:rPr>
              <w:t>Об утв</w:t>
            </w:r>
            <w:r w:rsidR="00DD6243" w:rsidRPr="00180849">
              <w:rPr>
                <w:sz w:val="26"/>
                <w:szCs w:val="26"/>
              </w:rPr>
              <w:t xml:space="preserve">ерждении </w:t>
            </w:r>
            <w:r w:rsidR="00DD6243" w:rsidRPr="00DD6243">
              <w:rPr>
                <w:sz w:val="26"/>
                <w:szCs w:val="26"/>
              </w:rPr>
              <w:t>муниципальной  программы «</w:t>
            </w:r>
            <w:r w:rsidR="00CD16BF" w:rsidRPr="00CD16BF">
              <w:rPr>
                <w:sz w:val="26"/>
                <w:szCs w:val="26"/>
              </w:rPr>
              <w:t>Развитие культуры в муниципальном образовании Белоярский сельсовет  на 2018-2022 годы</w:t>
            </w:r>
            <w:r w:rsidR="00CD16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D6243" w:rsidRPr="00180849" w:rsidRDefault="00DD6243" w:rsidP="00DD6243">
      <w:pPr>
        <w:shd w:val="clear" w:color="auto" w:fill="FFFFFF"/>
        <w:spacing w:line="293" w:lineRule="exact"/>
        <w:ind w:left="43" w:right="355" w:firstLine="808"/>
        <w:jc w:val="both"/>
        <w:rPr>
          <w:color w:val="000000"/>
          <w:sz w:val="26"/>
          <w:szCs w:val="26"/>
        </w:rPr>
      </w:pPr>
    </w:p>
    <w:p w:rsidR="00DD6243" w:rsidRPr="00180849" w:rsidRDefault="00DD6243" w:rsidP="00CD16BF">
      <w:pPr>
        <w:shd w:val="clear" w:color="auto" w:fill="FFFFFF"/>
        <w:ind w:right="355"/>
        <w:jc w:val="both"/>
        <w:rPr>
          <w:color w:val="000000"/>
          <w:sz w:val="26"/>
          <w:szCs w:val="26"/>
        </w:rPr>
      </w:pP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  <w:r w:rsidRPr="00180849">
        <w:rPr>
          <w:sz w:val="26"/>
          <w:szCs w:val="26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</w:t>
      </w:r>
      <w:r>
        <w:rPr>
          <w:sz w:val="26"/>
          <w:szCs w:val="26"/>
        </w:rPr>
        <w:t xml:space="preserve">руководствуясь ст.47  Устава </w:t>
      </w:r>
      <w:r w:rsidRPr="00180849">
        <w:rPr>
          <w:sz w:val="26"/>
          <w:szCs w:val="26"/>
        </w:rPr>
        <w:t>муниципального образования Белоярский сельсовет, ст.179 Бюджетного кодекса РФ,</w:t>
      </w:r>
      <w:r>
        <w:rPr>
          <w:sz w:val="26"/>
          <w:szCs w:val="26"/>
        </w:rPr>
        <w:t xml:space="preserve"> Администрация Белоярского сельсовета,</w:t>
      </w:r>
    </w:p>
    <w:p w:rsidR="00DD6243" w:rsidRPr="00180849" w:rsidRDefault="00DD6243" w:rsidP="00DD6243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  <w:proofErr w:type="gramStart"/>
      <w:r w:rsidRPr="00DD6243">
        <w:rPr>
          <w:sz w:val="26"/>
          <w:szCs w:val="26"/>
        </w:rPr>
        <w:t>П</w:t>
      </w:r>
      <w:proofErr w:type="gramEnd"/>
      <w:r w:rsidRPr="00DD6243">
        <w:rPr>
          <w:sz w:val="26"/>
          <w:szCs w:val="26"/>
        </w:rPr>
        <w:t xml:space="preserve"> О С Т А Н О В Л Я ЕТ:</w:t>
      </w:r>
    </w:p>
    <w:p w:rsidR="00DD6243" w:rsidRPr="00DD6243" w:rsidRDefault="00DD6243" w:rsidP="00DD6243">
      <w:pPr>
        <w:ind w:right="355"/>
        <w:jc w:val="center"/>
        <w:rPr>
          <w:sz w:val="26"/>
          <w:szCs w:val="26"/>
        </w:rPr>
      </w:pPr>
    </w:p>
    <w:p w:rsidR="00DD6243" w:rsidRPr="007358FF" w:rsidRDefault="007358FF" w:rsidP="007358F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58FF">
        <w:rPr>
          <w:sz w:val="26"/>
          <w:szCs w:val="26"/>
        </w:rPr>
        <w:t xml:space="preserve">В </w:t>
      </w:r>
      <w:r w:rsidR="00425B83" w:rsidRPr="007358FF">
        <w:rPr>
          <w:sz w:val="26"/>
          <w:szCs w:val="26"/>
        </w:rPr>
        <w:t xml:space="preserve">приложение к постановлению администрации Белоярского сельсовета  от 10 ноября 2017 № 405 «Об утверждении муниципальной  программы «Развитие культуры в муниципальном образовании Белоярский сельсовет  на 2018-2022 годы»», </w:t>
      </w:r>
      <w:r w:rsidRPr="007358FF">
        <w:rPr>
          <w:sz w:val="26"/>
          <w:szCs w:val="26"/>
        </w:rPr>
        <w:t>внести следующие изменения:</w:t>
      </w:r>
    </w:p>
    <w:p w:rsidR="007358FF" w:rsidRDefault="007358FF" w:rsidP="00D16C3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строку 11 таблицы «Паспорта программы», изложить в новой редакции:</w:t>
      </w:r>
    </w:p>
    <w:p w:rsidR="007358FF" w:rsidRDefault="007358FF" w:rsidP="007358FF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98" w:type="dxa"/>
        <w:jc w:val="center"/>
        <w:tblCellSpacing w:w="5" w:type="nil"/>
        <w:tblInd w:w="55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6978"/>
      </w:tblGrid>
      <w:tr w:rsidR="007358FF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FF" w:rsidRPr="009C3B3F" w:rsidRDefault="007358FF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Default="000D61FC" w:rsidP="000D61FC">
            <w:pPr>
              <w:ind w:firstLine="376"/>
              <w:rPr>
                <w:sz w:val="26"/>
                <w:szCs w:val="26"/>
              </w:rPr>
            </w:pPr>
            <w:r w:rsidRPr="000D61FC">
              <w:rPr>
                <w:sz w:val="26"/>
                <w:szCs w:val="26"/>
              </w:rPr>
              <w:t xml:space="preserve">Реализация мероприятий Программы планируется за счет средств бюджета </w:t>
            </w:r>
            <w:r>
              <w:rPr>
                <w:sz w:val="26"/>
                <w:szCs w:val="26"/>
              </w:rPr>
              <w:t xml:space="preserve">Республики Хакасия, Алтайского района и </w:t>
            </w:r>
            <w:r w:rsidRPr="000D61FC">
              <w:rPr>
                <w:sz w:val="26"/>
                <w:szCs w:val="26"/>
              </w:rPr>
              <w:t xml:space="preserve">Белоярского сельсовета.  Необходимый объем финансирования Программы в 2018-2022 годах ориентировочно составит </w:t>
            </w:r>
            <w:r w:rsidR="00290369">
              <w:rPr>
                <w:sz w:val="26"/>
                <w:szCs w:val="26"/>
              </w:rPr>
              <w:t xml:space="preserve"> 8 030,645</w:t>
            </w:r>
            <w:r w:rsidRPr="000D61FC">
              <w:rPr>
                <w:sz w:val="26"/>
                <w:szCs w:val="26"/>
              </w:rPr>
              <w:t xml:space="preserve">  тыс. рублей, в том числе по годам:</w:t>
            </w:r>
            <w:r>
              <w:rPr>
                <w:sz w:val="26"/>
                <w:szCs w:val="26"/>
              </w:rPr>
              <w:t xml:space="preserve"> </w:t>
            </w:r>
          </w:p>
          <w:p w:rsidR="007358FF" w:rsidRPr="009C3B3F" w:rsidRDefault="000D61FC" w:rsidP="000D61FC">
            <w:pPr>
              <w:ind w:firstLine="3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58FF">
              <w:rPr>
                <w:sz w:val="26"/>
                <w:szCs w:val="26"/>
              </w:rPr>
              <w:t xml:space="preserve"> </w:t>
            </w:r>
            <w:r w:rsidR="007358FF" w:rsidRPr="009C3B3F">
              <w:rPr>
                <w:sz w:val="26"/>
                <w:szCs w:val="26"/>
              </w:rPr>
              <w:t xml:space="preserve">за счет средств бюджета муниципального образования Белоярский сельсовет на весь срок реализации подпрограммы составят </w:t>
            </w:r>
            <w:r w:rsidR="00290369">
              <w:rPr>
                <w:sz w:val="26"/>
                <w:szCs w:val="26"/>
              </w:rPr>
              <w:t>7 280,4</w:t>
            </w:r>
            <w:r w:rsidR="007358FF" w:rsidRPr="009C3B3F">
              <w:rPr>
                <w:sz w:val="26"/>
                <w:szCs w:val="26"/>
              </w:rPr>
              <w:t xml:space="preserve"> тыс. рублей, в том числе по годам:  </w:t>
            </w:r>
          </w:p>
          <w:p w:rsidR="007358FF" w:rsidRPr="009C3B3F" w:rsidRDefault="000D61FC" w:rsidP="003E16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358FF" w:rsidRPr="009C3B3F">
              <w:rPr>
                <w:sz w:val="26"/>
                <w:szCs w:val="26"/>
              </w:rPr>
              <w:t xml:space="preserve">2018 г. – </w:t>
            </w:r>
            <w:r w:rsidR="00835AE4">
              <w:rPr>
                <w:color w:val="000000"/>
                <w:sz w:val="26"/>
                <w:szCs w:val="26"/>
              </w:rPr>
              <w:t>1 240</w:t>
            </w:r>
            <w:r w:rsidR="007358FF" w:rsidRPr="009C3B3F">
              <w:rPr>
                <w:color w:val="000000"/>
                <w:sz w:val="26"/>
                <w:szCs w:val="26"/>
              </w:rPr>
              <w:t>,</w:t>
            </w:r>
            <w:r w:rsidR="00835AE4">
              <w:rPr>
                <w:color w:val="000000"/>
                <w:sz w:val="26"/>
                <w:szCs w:val="26"/>
              </w:rPr>
              <w:t xml:space="preserve"> 4</w:t>
            </w:r>
            <w:r w:rsidR="007358FF" w:rsidRPr="009C3B3F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7358FF" w:rsidRPr="009C3B3F" w:rsidRDefault="007358FF" w:rsidP="003E16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D61FC" w:rsidRDefault="000D61FC" w:rsidP="007358FF">
      <w:pPr>
        <w:pStyle w:val="a3"/>
        <w:autoSpaceDE w:val="0"/>
        <w:autoSpaceDN w:val="0"/>
        <w:adjustRightInd w:val="0"/>
        <w:ind w:left="1710"/>
        <w:jc w:val="right"/>
        <w:rPr>
          <w:sz w:val="26"/>
          <w:szCs w:val="26"/>
        </w:rPr>
      </w:pPr>
    </w:p>
    <w:tbl>
      <w:tblPr>
        <w:tblW w:w="9633" w:type="dxa"/>
        <w:jc w:val="center"/>
        <w:tblCellSpacing w:w="5" w:type="nil"/>
        <w:tblInd w:w="6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7113"/>
      </w:tblGrid>
      <w:tr w:rsidR="000D61FC" w:rsidRPr="009C3B3F" w:rsidTr="000D61FC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9C3B3F" w:rsidRDefault="000D61FC" w:rsidP="003E1627">
            <w:pPr>
              <w:rPr>
                <w:sz w:val="26"/>
                <w:szCs w:val="26"/>
              </w:rPr>
            </w:pPr>
            <w:r w:rsidRPr="009C3B3F">
              <w:rPr>
                <w:sz w:val="26"/>
                <w:szCs w:val="26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FC" w:rsidRPr="00BE29AC" w:rsidRDefault="000D61FC" w:rsidP="000D6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E29AC">
              <w:rPr>
                <w:sz w:val="26"/>
                <w:szCs w:val="26"/>
              </w:rPr>
              <w:t>201</w:t>
            </w:r>
            <w:r w:rsidRPr="009C3B3F">
              <w:rPr>
                <w:sz w:val="26"/>
                <w:szCs w:val="26"/>
              </w:rPr>
              <w:t>9</w:t>
            </w:r>
            <w:r w:rsidRPr="00BE29AC">
              <w:rPr>
                <w:sz w:val="26"/>
                <w:szCs w:val="26"/>
              </w:rPr>
              <w:t xml:space="preserve"> г. – </w:t>
            </w:r>
            <w:r w:rsidRPr="009C3B3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35AE4">
              <w:rPr>
                <w:color w:val="000000"/>
                <w:sz w:val="26"/>
                <w:szCs w:val="26"/>
              </w:rPr>
              <w:t>7</w:t>
            </w:r>
            <w:r w:rsidR="00290369">
              <w:rPr>
                <w:color w:val="000000"/>
                <w:sz w:val="26"/>
                <w:szCs w:val="26"/>
              </w:rPr>
              <w:t>30</w:t>
            </w:r>
            <w:r w:rsidRPr="00BE29AC">
              <w:rPr>
                <w:color w:val="000000"/>
                <w:sz w:val="26"/>
                <w:szCs w:val="26"/>
              </w:rPr>
              <w:t>,0 тыс. руб.;</w:t>
            </w:r>
          </w:p>
          <w:p w:rsidR="000D61FC" w:rsidRPr="00BE29A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bookmarkStart w:id="0" w:name="OLE_LINK46"/>
            <w:bookmarkStart w:id="1" w:name="OLE_LINK47"/>
            <w:bookmarkStart w:id="2" w:name="OLE_LINK48"/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BE29AC">
              <w:rPr>
                <w:color w:val="000000"/>
                <w:sz w:val="26"/>
                <w:szCs w:val="26"/>
              </w:rPr>
              <w:t>20</w:t>
            </w:r>
            <w:r w:rsidRPr="009C3B3F">
              <w:rPr>
                <w:color w:val="000000"/>
                <w:sz w:val="26"/>
                <w:szCs w:val="26"/>
              </w:rPr>
              <w:t>20</w:t>
            </w:r>
            <w:r w:rsidRPr="00BE29AC">
              <w:rPr>
                <w:color w:val="000000"/>
                <w:sz w:val="26"/>
                <w:szCs w:val="26"/>
              </w:rPr>
              <w:t xml:space="preserve"> г. – </w:t>
            </w:r>
            <w:r w:rsidRPr="009C3B3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290369">
              <w:rPr>
                <w:color w:val="000000"/>
                <w:sz w:val="26"/>
                <w:szCs w:val="26"/>
              </w:rPr>
              <w:t>570</w:t>
            </w:r>
            <w:r w:rsidRPr="00BE29AC">
              <w:rPr>
                <w:color w:val="000000"/>
                <w:sz w:val="26"/>
                <w:szCs w:val="26"/>
              </w:rPr>
              <w:t>,0 тыс. руб.;</w:t>
            </w:r>
          </w:p>
          <w:bookmarkEnd w:id="0"/>
          <w:bookmarkEnd w:id="1"/>
          <w:bookmarkEnd w:id="2"/>
          <w:p w:rsidR="000D61FC" w:rsidRPr="009C3B3F" w:rsidRDefault="000D61FC" w:rsidP="000D6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9C3B3F">
              <w:rPr>
                <w:color w:val="000000"/>
                <w:sz w:val="26"/>
                <w:szCs w:val="26"/>
              </w:rPr>
              <w:t xml:space="preserve">2021 г. – </w:t>
            </w:r>
            <w:r w:rsidR="00835AE4">
              <w:rPr>
                <w:color w:val="000000"/>
                <w:sz w:val="26"/>
                <w:szCs w:val="26"/>
              </w:rPr>
              <w:t>1 170,0</w:t>
            </w:r>
            <w:r w:rsidRPr="009C3B3F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D61F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BE29AC">
              <w:rPr>
                <w:color w:val="000000"/>
                <w:sz w:val="26"/>
                <w:szCs w:val="26"/>
              </w:rPr>
              <w:t>20</w:t>
            </w:r>
            <w:r w:rsidRPr="009C3B3F">
              <w:rPr>
                <w:color w:val="000000"/>
                <w:sz w:val="26"/>
                <w:szCs w:val="26"/>
              </w:rPr>
              <w:t>22</w:t>
            </w:r>
            <w:r w:rsidRPr="00BE29AC">
              <w:rPr>
                <w:color w:val="000000"/>
                <w:sz w:val="26"/>
                <w:szCs w:val="26"/>
              </w:rPr>
              <w:t xml:space="preserve"> г. –</w:t>
            </w:r>
            <w:r w:rsidRPr="009C3B3F">
              <w:rPr>
                <w:color w:val="000000"/>
                <w:sz w:val="26"/>
                <w:szCs w:val="26"/>
              </w:rPr>
              <w:t xml:space="preserve"> </w:t>
            </w:r>
            <w:r w:rsidR="00290369">
              <w:rPr>
                <w:color w:val="000000"/>
                <w:sz w:val="26"/>
                <w:szCs w:val="26"/>
              </w:rPr>
              <w:t>1 570,0</w:t>
            </w:r>
            <w:r w:rsidRPr="00BE29AC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0D61FC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- за счет средств из бюджета Республики Хакасия, в том числе по годам: 2018 г. – </w:t>
            </w:r>
            <w:r w:rsidR="00835AE4">
              <w:rPr>
                <w:color w:val="000000"/>
                <w:sz w:val="26"/>
                <w:szCs w:val="26"/>
              </w:rPr>
              <w:t>707,869</w:t>
            </w:r>
            <w:r>
              <w:rPr>
                <w:color w:val="000000"/>
                <w:sz w:val="26"/>
                <w:szCs w:val="26"/>
              </w:rPr>
              <w:t xml:space="preserve"> тыс. руб.</w:t>
            </w:r>
            <w:r w:rsidR="00290369">
              <w:rPr>
                <w:color w:val="000000"/>
                <w:sz w:val="26"/>
                <w:szCs w:val="26"/>
              </w:rPr>
              <w:t>, 2019 г.  – 11, 0 тыс. руб. 2020 г. – 15, 0 тыс. руб.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0D61FC" w:rsidRPr="009C3B3F" w:rsidRDefault="000D61FC" w:rsidP="000D61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- за счет средств из бюджета Алтайского района,</w:t>
            </w:r>
            <w:proofErr w:type="gramStart"/>
            <w:r>
              <w:t xml:space="preserve"> </w:t>
            </w:r>
            <w:r w:rsidRPr="000D61FC">
              <w:rPr>
                <w:color w:val="000000"/>
                <w:sz w:val="26"/>
                <w:szCs w:val="26"/>
              </w:rPr>
              <w:t>,</w:t>
            </w:r>
            <w:proofErr w:type="gramEnd"/>
            <w:r w:rsidRPr="000D61FC">
              <w:rPr>
                <w:color w:val="000000"/>
                <w:sz w:val="26"/>
                <w:szCs w:val="26"/>
              </w:rPr>
              <w:t xml:space="preserve"> в том числе по годам: 2018 г. – </w:t>
            </w:r>
            <w:r>
              <w:rPr>
                <w:color w:val="000000"/>
                <w:sz w:val="26"/>
                <w:szCs w:val="26"/>
              </w:rPr>
              <w:t>16</w:t>
            </w:r>
            <w:r w:rsidRPr="000D61F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376 тыс. руб.</w:t>
            </w:r>
          </w:p>
        </w:tc>
      </w:tr>
    </w:tbl>
    <w:p w:rsidR="007358FF" w:rsidRPr="000D61FC" w:rsidRDefault="007358FF" w:rsidP="000D61F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D61FC">
        <w:rPr>
          <w:sz w:val="26"/>
          <w:szCs w:val="26"/>
        </w:rPr>
        <w:t>».</w:t>
      </w:r>
    </w:p>
    <w:p w:rsidR="007358FF" w:rsidRPr="007358FF" w:rsidRDefault="007358FF" w:rsidP="00D16C3B">
      <w:pPr>
        <w:pStyle w:val="a3"/>
        <w:autoSpaceDE w:val="0"/>
        <w:autoSpaceDN w:val="0"/>
        <w:adjustRightInd w:val="0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16C3B">
        <w:rPr>
          <w:sz w:val="26"/>
          <w:szCs w:val="26"/>
        </w:rPr>
        <w:t>приложение  1 к муниципальной программе, изложить в новой редакции. (Приложение)</w:t>
      </w:r>
    </w:p>
    <w:p w:rsidR="00DD6243" w:rsidRPr="0079001A" w:rsidRDefault="00DD6243" w:rsidP="00DD62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001A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подлежит официальному опубликованию на сайте Администрации Белоярского сельсовета.</w:t>
      </w:r>
    </w:p>
    <w:p w:rsidR="00DD6243" w:rsidRPr="00180849" w:rsidRDefault="00976C20" w:rsidP="00DD62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6243" w:rsidRPr="00180849">
        <w:rPr>
          <w:sz w:val="26"/>
          <w:szCs w:val="26"/>
        </w:rPr>
        <w:t xml:space="preserve">. </w:t>
      </w:r>
      <w:proofErr w:type="gramStart"/>
      <w:r w:rsidR="00DD6243" w:rsidRPr="00180849">
        <w:rPr>
          <w:sz w:val="26"/>
          <w:szCs w:val="26"/>
        </w:rPr>
        <w:t>Контроль за</w:t>
      </w:r>
      <w:proofErr w:type="gramEnd"/>
      <w:r w:rsidR="00DD6243" w:rsidRPr="00180849">
        <w:rPr>
          <w:sz w:val="26"/>
          <w:szCs w:val="26"/>
        </w:rPr>
        <w:t xml:space="preserve"> </w:t>
      </w:r>
      <w:r w:rsidR="00DD6243">
        <w:rPr>
          <w:sz w:val="26"/>
          <w:szCs w:val="26"/>
        </w:rPr>
        <w:t>ис</w:t>
      </w:r>
      <w:r w:rsidR="00DD6243" w:rsidRPr="00180849">
        <w:rPr>
          <w:sz w:val="26"/>
          <w:szCs w:val="26"/>
        </w:rPr>
        <w:t xml:space="preserve">полнением настоящего постановления </w:t>
      </w:r>
      <w:r w:rsidR="00DD6243">
        <w:rPr>
          <w:sz w:val="26"/>
          <w:szCs w:val="26"/>
        </w:rPr>
        <w:t>возложить на первого заместителя  Главы Белоярского сельсовета Н.В. Непомнящего.</w:t>
      </w: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ind w:firstLine="300"/>
        <w:jc w:val="both"/>
        <w:rPr>
          <w:sz w:val="26"/>
          <w:szCs w:val="26"/>
        </w:rPr>
      </w:pPr>
    </w:p>
    <w:p w:rsidR="00DD6243" w:rsidRPr="00180849" w:rsidRDefault="00DD6243" w:rsidP="00DD6243">
      <w:pPr>
        <w:jc w:val="both"/>
        <w:rPr>
          <w:sz w:val="26"/>
          <w:szCs w:val="26"/>
        </w:rPr>
      </w:pPr>
    </w:p>
    <w:p w:rsidR="00DD6243" w:rsidRPr="00180849" w:rsidRDefault="00F22038" w:rsidP="00835AE4">
      <w:pPr>
        <w:tabs>
          <w:tab w:val="num" w:pos="67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243" w:rsidRPr="0018084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35AE4">
        <w:rPr>
          <w:sz w:val="26"/>
          <w:szCs w:val="26"/>
        </w:rPr>
        <w:t xml:space="preserve"> </w:t>
      </w:r>
      <w:r w:rsidR="00DD6243" w:rsidRPr="00180849">
        <w:rPr>
          <w:sz w:val="26"/>
          <w:szCs w:val="26"/>
        </w:rPr>
        <w:t>Белоярск</w:t>
      </w:r>
      <w:r w:rsidR="00DD6243">
        <w:rPr>
          <w:sz w:val="26"/>
          <w:szCs w:val="26"/>
        </w:rPr>
        <w:t>ого</w:t>
      </w:r>
      <w:r w:rsidR="00DD6243" w:rsidRPr="00180849">
        <w:rPr>
          <w:sz w:val="26"/>
          <w:szCs w:val="26"/>
        </w:rPr>
        <w:t xml:space="preserve"> сельсовет</w:t>
      </w:r>
      <w:r w:rsidR="00DD6243">
        <w:rPr>
          <w:sz w:val="26"/>
          <w:szCs w:val="26"/>
        </w:rPr>
        <w:t>а</w:t>
      </w:r>
      <w:r w:rsidR="00DD6243" w:rsidRPr="00180849">
        <w:rPr>
          <w:sz w:val="26"/>
          <w:szCs w:val="26"/>
        </w:rPr>
        <w:tab/>
      </w:r>
      <w:r w:rsidR="00835AE4">
        <w:rPr>
          <w:sz w:val="26"/>
          <w:szCs w:val="26"/>
        </w:rPr>
        <w:t xml:space="preserve">         </w:t>
      </w:r>
      <w:r w:rsidR="00DD6243" w:rsidRPr="00180849">
        <w:rPr>
          <w:sz w:val="26"/>
          <w:szCs w:val="26"/>
        </w:rPr>
        <w:t xml:space="preserve">                                </w:t>
      </w:r>
      <w:r w:rsidR="00DD624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А</w:t>
      </w:r>
      <w:r w:rsidR="00DD6243">
        <w:rPr>
          <w:sz w:val="26"/>
          <w:szCs w:val="26"/>
        </w:rPr>
        <w:t xml:space="preserve">. В. </w:t>
      </w:r>
      <w:r>
        <w:rPr>
          <w:sz w:val="26"/>
          <w:szCs w:val="26"/>
        </w:rPr>
        <w:t>Мин Те Хо</w:t>
      </w:r>
      <w:bookmarkStart w:id="3" w:name="_GoBack"/>
      <w:bookmarkEnd w:id="3"/>
    </w:p>
    <w:p w:rsidR="00A44231" w:rsidRDefault="00A44231"/>
    <w:sectPr w:rsidR="00A4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235C"/>
    <w:multiLevelType w:val="hybridMultilevel"/>
    <w:tmpl w:val="DD4E9A26"/>
    <w:lvl w:ilvl="0" w:tplc="14EA96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7735D4"/>
    <w:multiLevelType w:val="hybridMultilevel"/>
    <w:tmpl w:val="B582CFE2"/>
    <w:lvl w:ilvl="0" w:tplc="6356679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0D61FC"/>
    <w:rsid w:val="00290369"/>
    <w:rsid w:val="00425B83"/>
    <w:rsid w:val="0057322E"/>
    <w:rsid w:val="007358FF"/>
    <w:rsid w:val="00835AE4"/>
    <w:rsid w:val="00976C20"/>
    <w:rsid w:val="00A44231"/>
    <w:rsid w:val="00CD16BF"/>
    <w:rsid w:val="00D16C3B"/>
    <w:rsid w:val="00DD6243"/>
    <w:rsid w:val="00E43D7D"/>
    <w:rsid w:val="00F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Елена</cp:lastModifiedBy>
  <cp:revision>3</cp:revision>
  <cp:lastPrinted>2018-12-28T02:46:00Z</cp:lastPrinted>
  <dcterms:created xsi:type="dcterms:W3CDTF">2019-12-30T09:29:00Z</dcterms:created>
  <dcterms:modified xsi:type="dcterms:W3CDTF">2019-12-30T09:56:00Z</dcterms:modified>
</cp:coreProperties>
</file>