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AB4DC4">
        <w:rPr>
          <w:sz w:val="26"/>
          <w:szCs w:val="26"/>
        </w:rPr>
        <w:t>25</w:t>
      </w:r>
      <w:r w:rsidR="00F40D1E">
        <w:rPr>
          <w:sz w:val="26"/>
          <w:szCs w:val="26"/>
        </w:rPr>
        <w:t>» июня</w:t>
      </w:r>
      <w:r w:rsidR="0070763D">
        <w:rPr>
          <w:sz w:val="26"/>
          <w:szCs w:val="26"/>
        </w:rPr>
        <w:t xml:space="preserve">  2020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AB4DC4">
        <w:rPr>
          <w:sz w:val="26"/>
          <w:szCs w:val="26"/>
        </w:rPr>
        <w:t>23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C70477" w:rsidRPr="00BC4187" w:rsidRDefault="00C70477" w:rsidP="00C70477">
      <w:pPr>
        <w:widowControl w:val="0"/>
        <w:ind w:right="4535"/>
        <w:jc w:val="both"/>
        <w:rPr>
          <w:sz w:val="25"/>
          <w:szCs w:val="25"/>
        </w:rPr>
      </w:pPr>
      <w:r>
        <w:rPr>
          <w:sz w:val="26"/>
          <w:szCs w:val="26"/>
        </w:rPr>
        <w:t>О внесении изменений в решение Совета депута</w:t>
      </w:r>
      <w:r w:rsidR="0070763D">
        <w:rPr>
          <w:sz w:val="26"/>
          <w:szCs w:val="26"/>
        </w:rPr>
        <w:t>тов Белоярского сельсовета от 25</w:t>
      </w:r>
      <w:r w:rsidR="006D7DD5">
        <w:rPr>
          <w:sz w:val="26"/>
          <w:szCs w:val="26"/>
        </w:rPr>
        <w:t>.11.2019</w:t>
      </w:r>
      <w:r w:rsidR="002D65A9">
        <w:rPr>
          <w:sz w:val="26"/>
          <w:szCs w:val="26"/>
        </w:rPr>
        <w:t xml:space="preserve"> № 79</w:t>
      </w:r>
      <w:r>
        <w:rPr>
          <w:sz w:val="26"/>
          <w:szCs w:val="26"/>
        </w:rPr>
        <w:t xml:space="preserve"> «</w:t>
      </w:r>
      <w:r w:rsidR="00BC4187">
        <w:rPr>
          <w:sz w:val="25"/>
          <w:szCs w:val="25"/>
        </w:rPr>
        <w:t>Об установлении на территории муниципального образования Белоярский сельсовет налога на имущество физических лиц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297A95" w:rsidRDefault="00297A95" w:rsidP="00297A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6" w:history="1">
        <w:r w:rsidRPr="00297A95">
          <w:rPr>
            <w:rFonts w:eastAsiaTheme="minorHAnsi"/>
            <w:sz w:val="26"/>
            <w:szCs w:val="26"/>
            <w:lang w:eastAsia="en-US"/>
          </w:rPr>
          <w:t>статьей 65</w:t>
        </w:r>
      </w:hyperlink>
      <w:r w:rsidRPr="00297A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Земельного кодекса Российской Федерации, </w:t>
      </w:r>
      <w:hyperlink r:id="rId7" w:history="1">
        <w:r w:rsidRPr="00297A95">
          <w:rPr>
            <w:rFonts w:eastAsiaTheme="minorHAnsi"/>
            <w:sz w:val="26"/>
            <w:szCs w:val="26"/>
            <w:lang w:eastAsia="en-US"/>
          </w:rPr>
          <w:t>пунктом 2 статьи 387</w:t>
        </w:r>
      </w:hyperlink>
      <w:r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</w:t>
      </w:r>
      <w:r w:rsidR="000522AE" w:rsidRPr="000522AE">
        <w:rPr>
          <w:spacing w:val="-1"/>
          <w:sz w:val="26"/>
          <w:szCs w:val="26"/>
        </w:rPr>
        <w:t xml:space="preserve">, Федеральным законом от 06.10.2003 </w:t>
      </w:r>
      <w:r w:rsidR="000522AE">
        <w:rPr>
          <w:spacing w:val="-1"/>
          <w:sz w:val="26"/>
          <w:szCs w:val="26"/>
        </w:rPr>
        <w:t>№</w:t>
      </w:r>
      <w:r w:rsidR="000522AE" w:rsidRPr="000522AE">
        <w:rPr>
          <w:spacing w:val="-1"/>
          <w:sz w:val="26"/>
          <w:szCs w:val="26"/>
        </w:rPr>
        <w:t xml:space="preserve"> 131-ФЗ </w:t>
      </w:r>
      <w:r w:rsidR="000522AE">
        <w:rPr>
          <w:spacing w:val="-1"/>
          <w:sz w:val="26"/>
          <w:szCs w:val="26"/>
        </w:rPr>
        <w:t>«</w:t>
      </w:r>
      <w:r w:rsidR="000522AE"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522AE">
        <w:rPr>
          <w:spacing w:val="-1"/>
          <w:sz w:val="26"/>
          <w:szCs w:val="26"/>
        </w:rPr>
        <w:t>»</w:t>
      </w:r>
      <w:r w:rsidR="000522AE"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C70477" w:rsidRPr="0002472F" w:rsidRDefault="009E0D28" w:rsidP="00BF107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472F">
        <w:rPr>
          <w:rFonts w:eastAsiaTheme="minorHAnsi"/>
          <w:sz w:val="26"/>
          <w:szCs w:val="26"/>
          <w:lang w:eastAsia="en-US"/>
        </w:rPr>
        <w:t>В пункте 3.6. р</w:t>
      </w:r>
      <w:r w:rsidRPr="0002472F">
        <w:rPr>
          <w:sz w:val="26"/>
          <w:szCs w:val="26"/>
        </w:rPr>
        <w:t>ешения</w:t>
      </w:r>
      <w:r w:rsidR="00C70477" w:rsidRPr="0002472F">
        <w:rPr>
          <w:sz w:val="26"/>
          <w:szCs w:val="26"/>
        </w:rPr>
        <w:t xml:space="preserve"> Совета депута</w:t>
      </w:r>
      <w:r w:rsidR="006D7DD5" w:rsidRPr="0002472F">
        <w:rPr>
          <w:sz w:val="26"/>
          <w:szCs w:val="26"/>
        </w:rPr>
        <w:t>тов Белоярско</w:t>
      </w:r>
      <w:r w:rsidR="00C27469" w:rsidRPr="0002472F">
        <w:rPr>
          <w:sz w:val="26"/>
          <w:szCs w:val="26"/>
        </w:rPr>
        <w:t>го сельсовета от 25.11.2019 № 79</w:t>
      </w:r>
      <w:r w:rsidR="00C70477" w:rsidRPr="0002472F">
        <w:rPr>
          <w:sz w:val="26"/>
          <w:szCs w:val="26"/>
        </w:rPr>
        <w:t xml:space="preserve"> «</w:t>
      </w:r>
      <w:r w:rsidR="0002472F" w:rsidRPr="0002472F">
        <w:rPr>
          <w:sz w:val="26"/>
          <w:szCs w:val="26"/>
        </w:rPr>
        <w:t>Об установлении на территории муниципального образования Белоярский сельсовет налога на имущество физических лиц</w:t>
      </w:r>
      <w:r w:rsidR="00E42643" w:rsidRPr="0002472F">
        <w:rPr>
          <w:sz w:val="26"/>
          <w:szCs w:val="26"/>
        </w:rPr>
        <w:t xml:space="preserve">» </w:t>
      </w:r>
      <w:r w:rsidRPr="0002472F">
        <w:rPr>
          <w:sz w:val="26"/>
          <w:szCs w:val="26"/>
        </w:rPr>
        <w:t xml:space="preserve">слова </w:t>
      </w:r>
      <w:r w:rsidR="00131E58" w:rsidRPr="0002472F">
        <w:rPr>
          <w:sz w:val="26"/>
          <w:szCs w:val="26"/>
        </w:rPr>
        <w:t>«</w:t>
      </w:r>
      <w:r w:rsidR="00131E58" w:rsidRPr="0002472F">
        <w:rPr>
          <w:rFonts w:eastAsiaTheme="minorHAnsi"/>
          <w:sz w:val="26"/>
          <w:szCs w:val="26"/>
          <w:lang w:eastAsia="en-US"/>
        </w:rPr>
        <w:t>2</w:t>
      </w:r>
      <w:r w:rsidR="007C74E2">
        <w:rPr>
          <w:rFonts w:eastAsiaTheme="minorHAnsi"/>
          <w:sz w:val="26"/>
          <w:szCs w:val="26"/>
          <w:lang w:eastAsia="en-US"/>
        </w:rPr>
        <w:t>,0 процента» заменить словами «0,7</w:t>
      </w:r>
      <w:r w:rsidR="00131E58" w:rsidRPr="0002472F">
        <w:rPr>
          <w:rFonts w:eastAsiaTheme="minorHAnsi"/>
          <w:sz w:val="26"/>
          <w:szCs w:val="26"/>
          <w:lang w:eastAsia="en-US"/>
        </w:rPr>
        <w:t xml:space="preserve"> процент</w:t>
      </w:r>
      <w:r w:rsidR="007C74E2">
        <w:rPr>
          <w:rFonts w:eastAsiaTheme="minorHAnsi"/>
          <w:sz w:val="26"/>
          <w:szCs w:val="26"/>
          <w:lang w:eastAsia="en-US"/>
        </w:rPr>
        <w:t>а</w:t>
      </w:r>
      <w:r w:rsidR="00131E58" w:rsidRPr="0002472F">
        <w:rPr>
          <w:rFonts w:eastAsiaTheme="minorHAnsi"/>
          <w:sz w:val="26"/>
          <w:szCs w:val="26"/>
          <w:lang w:eastAsia="en-US"/>
        </w:rPr>
        <w:t>».</w:t>
      </w:r>
    </w:p>
    <w:p w:rsidR="00BF1078" w:rsidRPr="0002472F" w:rsidRDefault="00BF1078" w:rsidP="00BF107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472F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официального опубликования (обнародования).</w:t>
      </w:r>
    </w:p>
    <w:p w:rsidR="00BF1078" w:rsidRPr="00BF1078" w:rsidRDefault="00BF1078" w:rsidP="00BF1078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C70477" w:rsidP="00C704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425827" w:rsidRDefault="00425827" w:rsidP="00E426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  <w:r w:rsidR="00D22D62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Default="00147632" w:rsidP="00E426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D22D62">
        <w:rPr>
          <w:rFonts w:eastAsiaTheme="minorHAnsi"/>
          <w:sz w:val="26"/>
          <w:szCs w:val="26"/>
          <w:lang w:eastAsia="en-US"/>
        </w:rPr>
        <w:t xml:space="preserve">              </w:t>
      </w:r>
      <w:r w:rsidR="00425827">
        <w:rPr>
          <w:rFonts w:eastAsiaTheme="minorHAnsi"/>
          <w:sz w:val="26"/>
          <w:szCs w:val="26"/>
          <w:lang w:eastAsia="en-US"/>
        </w:rPr>
        <w:t xml:space="preserve">             </w:t>
      </w:r>
      <w:r w:rsidR="00D22D62">
        <w:rPr>
          <w:rFonts w:eastAsiaTheme="minorHAnsi"/>
          <w:sz w:val="26"/>
          <w:szCs w:val="26"/>
          <w:lang w:eastAsia="en-US"/>
        </w:rPr>
        <w:t xml:space="preserve"> </w:t>
      </w:r>
      <w:r w:rsidR="00F93F54">
        <w:rPr>
          <w:rFonts w:eastAsiaTheme="minorHAnsi"/>
          <w:sz w:val="26"/>
          <w:szCs w:val="26"/>
          <w:lang w:eastAsia="en-US"/>
        </w:rPr>
        <w:t xml:space="preserve"> </w:t>
      </w:r>
      <w:r w:rsidR="00425827">
        <w:rPr>
          <w:rFonts w:eastAsiaTheme="minorHAnsi"/>
          <w:sz w:val="26"/>
          <w:szCs w:val="26"/>
          <w:lang w:eastAsia="en-US"/>
        </w:rPr>
        <w:t>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8111DF"/>
    <w:multiLevelType w:val="hybridMultilevel"/>
    <w:tmpl w:val="F1FE5EE2"/>
    <w:lvl w:ilvl="0" w:tplc="0374C87C">
      <w:start w:val="1"/>
      <w:numFmt w:val="decimal"/>
      <w:lvlText w:val="%1."/>
      <w:lvlJc w:val="left"/>
      <w:pPr>
        <w:ind w:left="1236" w:hanging="8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72F"/>
    <w:rsid w:val="00024D55"/>
    <w:rsid w:val="00025497"/>
    <w:rsid w:val="00027DF7"/>
    <w:rsid w:val="00030FC3"/>
    <w:rsid w:val="0003149B"/>
    <w:rsid w:val="00031624"/>
    <w:rsid w:val="000318DD"/>
    <w:rsid w:val="00031BD4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5AC4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1E58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97A95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5A9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17026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827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47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2A13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D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63D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4E2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042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D28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0B60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15E4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DC4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418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078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A16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469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477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71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1BDF"/>
    <w:rsid w:val="00D22D62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34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643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35F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D1E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0E29E2DB337F794489235C5BF63BA81ABCE0C4AFA75EC0CB2D26C53573341F21720D15EB37FF618D650C7709CED4B5FCCB6AD8ED95BBh2g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0E29E2DB337F794489235C5BF63BA81ABFE2C1A3A75EC0CB2D26C53573341F21720D15EB34FA62873A09621896D8B3E5D563CFF197BA2Fh8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2020-06-25T02:29:00Z</cp:lastPrinted>
  <dcterms:created xsi:type="dcterms:W3CDTF">2008-12-31T22:43:00Z</dcterms:created>
  <dcterms:modified xsi:type="dcterms:W3CDTF">2020-06-26T08:44:00Z</dcterms:modified>
</cp:coreProperties>
</file>