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28" w:rsidRPr="00571828" w:rsidRDefault="00571828" w:rsidP="00571828">
      <w:pPr>
        <w:spacing w:after="0" w:line="240" w:lineRule="auto"/>
        <w:ind w:left="11907"/>
        <w:rPr>
          <w:rFonts w:ascii="Times New Roman" w:hAnsi="Times New Roman" w:cs="Times New Roman"/>
        </w:rPr>
      </w:pPr>
      <w:r w:rsidRPr="00571828">
        <w:rPr>
          <w:rFonts w:ascii="Times New Roman" w:hAnsi="Times New Roman" w:cs="Times New Roman"/>
        </w:rPr>
        <w:t xml:space="preserve">Приложение </w:t>
      </w:r>
    </w:p>
    <w:p w:rsidR="00571828" w:rsidRPr="00571828" w:rsidRDefault="00571828" w:rsidP="00571828">
      <w:pPr>
        <w:spacing w:after="0" w:line="240" w:lineRule="auto"/>
        <w:ind w:left="11907"/>
        <w:rPr>
          <w:rFonts w:ascii="Times New Roman" w:hAnsi="Times New Roman" w:cs="Times New Roman"/>
        </w:rPr>
      </w:pPr>
      <w:r w:rsidRPr="00571828">
        <w:rPr>
          <w:rFonts w:ascii="Times New Roman" w:hAnsi="Times New Roman" w:cs="Times New Roman"/>
        </w:rPr>
        <w:t xml:space="preserve">к решению Совета депутатов </w:t>
      </w:r>
    </w:p>
    <w:p w:rsidR="00571828" w:rsidRPr="00571828" w:rsidRDefault="00571828" w:rsidP="00571828">
      <w:pPr>
        <w:spacing w:after="0" w:line="240" w:lineRule="auto"/>
        <w:ind w:left="11907"/>
        <w:rPr>
          <w:rFonts w:ascii="Times New Roman" w:hAnsi="Times New Roman" w:cs="Times New Roman"/>
        </w:rPr>
      </w:pPr>
      <w:r w:rsidRPr="00571828">
        <w:rPr>
          <w:rFonts w:ascii="Times New Roman" w:hAnsi="Times New Roman" w:cs="Times New Roman"/>
        </w:rPr>
        <w:t>Белоярского сельсовета</w:t>
      </w:r>
    </w:p>
    <w:p w:rsidR="00C469E9" w:rsidRDefault="00C469E9" w:rsidP="00571828">
      <w:pPr>
        <w:spacing w:after="0" w:line="240" w:lineRule="auto"/>
        <w:ind w:left="119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«28» октября 2020   </w:t>
      </w:r>
    </w:p>
    <w:p w:rsidR="00571828" w:rsidRPr="00571828" w:rsidRDefault="00C469E9" w:rsidP="00571828">
      <w:pPr>
        <w:spacing w:after="0" w:line="240" w:lineRule="auto"/>
        <w:ind w:left="11907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№ 15, 16</w:t>
      </w: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1D91" w:rsidRDefault="00EC5470" w:rsidP="00541D91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</w:t>
      </w:r>
      <w:r w:rsidR="005F7D20">
        <w:rPr>
          <w:rFonts w:ascii="Times New Roman" w:hAnsi="Times New Roman" w:cs="Times New Roman"/>
          <w:sz w:val="26"/>
          <w:szCs w:val="26"/>
        </w:rPr>
        <w:t xml:space="preserve"> Генеральный план 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r w:rsidR="005F7D20">
        <w:rPr>
          <w:rFonts w:ascii="Times New Roman" w:hAnsi="Times New Roman" w:cs="Times New Roman"/>
          <w:sz w:val="26"/>
          <w:szCs w:val="26"/>
        </w:rPr>
        <w:t xml:space="preserve">Белоярского сельсовета,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5F7D20">
        <w:rPr>
          <w:rFonts w:ascii="Times New Roman" w:hAnsi="Times New Roman" w:cs="Times New Roman"/>
          <w:sz w:val="26"/>
          <w:szCs w:val="26"/>
        </w:rPr>
        <w:t>Белоярского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 xml:space="preserve">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12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5F7D20">
        <w:rPr>
          <w:rFonts w:ascii="Times New Roman" w:hAnsi="Times New Roman" w:cs="Times New Roman"/>
          <w:sz w:val="26"/>
          <w:szCs w:val="26"/>
        </w:rPr>
        <w:t xml:space="preserve">79 и </w:t>
      </w:r>
      <w:r w:rsidR="00541D91">
        <w:rPr>
          <w:rFonts w:ascii="Times New Roman" w:hAnsi="Times New Roman" w:cs="Times New Roman"/>
          <w:sz w:val="26"/>
          <w:szCs w:val="26"/>
        </w:rPr>
        <w:t>Правила землепользования и застройки</w:t>
      </w:r>
      <w:r w:rsidR="002013A1">
        <w:rPr>
          <w:rFonts w:ascii="Times New Roman" w:hAnsi="Times New Roman" w:cs="Times New Roman"/>
          <w:sz w:val="26"/>
          <w:szCs w:val="26"/>
        </w:rPr>
        <w:t xml:space="preserve"> Белоярского сельсовета</w:t>
      </w:r>
      <w:r w:rsidR="005F7D20">
        <w:rPr>
          <w:rFonts w:ascii="Times New Roman" w:hAnsi="Times New Roman" w:cs="Times New Roman"/>
          <w:sz w:val="26"/>
          <w:szCs w:val="26"/>
        </w:rPr>
        <w:t>,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5F7D20">
        <w:rPr>
          <w:rFonts w:ascii="Times New Roman" w:hAnsi="Times New Roman" w:cs="Times New Roman"/>
          <w:sz w:val="26"/>
          <w:szCs w:val="26"/>
        </w:rPr>
        <w:t>е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2013A1">
        <w:rPr>
          <w:rFonts w:ascii="Times New Roman" w:hAnsi="Times New Roman" w:cs="Times New Roman"/>
          <w:sz w:val="26"/>
          <w:szCs w:val="26"/>
        </w:rPr>
        <w:t>Белоярского</w:t>
      </w:r>
      <w:r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29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013A1">
        <w:rPr>
          <w:rFonts w:ascii="Times New Roman" w:hAnsi="Times New Roman" w:cs="Times New Roman"/>
          <w:sz w:val="26"/>
          <w:szCs w:val="26"/>
        </w:rPr>
        <w:t>92</w:t>
      </w:r>
    </w:p>
    <w:p w:rsidR="00541D91" w:rsidRDefault="00541D91" w:rsidP="00700CB9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1B107A" w:rsidTr="00166080">
        <w:trPr>
          <w:trHeight w:val="924"/>
        </w:trPr>
        <w:tc>
          <w:tcPr>
            <w:tcW w:w="541" w:type="dxa"/>
            <w:tcBorders>
              <w:bottom w:val="nil"/>
            </w:tcBorders>
          </w:tcPr>
          <w:p w:rsidR="00540E8C" w:rsidRDefault="00540E8C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5470" w:rsidRPr="00DE49BE" w:rsidRDefault="00EC5470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49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80" w:type="dxa"/>
          </w:tcPr>
          <w:p w:rsidR="00EC5470" w:rsidRPr="003627ED" w:rsidRDefault="005F7D20" w:rsidP="00BD25ED">
            <w:pPr>
              <w:pStyle w:val="ab"/>
            </w:pPr>
            <w:r w:rsidRPr="00AD6259">
              <w:t>1.1.</w:t>
            </w:r>
            <w:r w:rsidRPr="00AD6259">
              <w:tab/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Изменение функциональной зоны (</w:t>
            </w:r>
            <w:r w:rsidR="00536299" w:rsidRPr="00827009">
              <w:rPr>
                <w:rFonts w:ascii="Times New Roman" w:hAnsi="Times New Roman" w:cs="Times New Roman"/>
                <w:sz w:val="26"/>
                <w:szCs w:val="26"/>
              </w:rPr>
              <w:t>жилая застройка</w:t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) на функциональную зону (</w:t>
            </w:r>
            <w:r w:rsidR="00BD25ED">
              <w:rPr>
                <w:rFonts w:ascii="Times New Roman" w:hAnsi="Times New Roman" w:cs="Times New Roman"/>
                <w:sz w:val="26"/>
                <w:szCs w:val="26"/>
              </w:rPr>
              <w:t>рекреационная зона</w:t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6E38" w:rsidRPr="008270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D25ED" w:rsidRPr="00BD25ED">
              <w:rPr>
                <w:rFonts w:ascii="Times New Roman" w:hAnsi="Times New Roman" w:cs="Times New Roman"/>
                <w:sz w:val="26"/>
                <w:szCs w:val="26"/>
              </w:rPr>
              <w:t>в отношении земельных участков с кадастровыми номерами 19:04:010303:3864, 19:04:010303:3865, 19:04:010303:3866, 19:04:010303:3867 расположенных по адресу: Республика Хакасия, Алтайский район, д. Кайбалы, ул. Александровская</w:t>
            </w:r>
            <w:r w:rsidR="00BD25E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667189" w:rsidTr="00166080">
        <w:trPr>
          <w:trHeight w:val="701"/>
        </w:trPr>
        <w:tc>
          <w:tcPr>
            <w:tcW w:w="541" w:type="dxa"/>
            <w:tcBorders>
              <w:top w:val="nil"/>
              <w:bottom w:val="nil"/>
            </w:tcBorders>
          </w:tcPr>
          <w:p w:rsidR="00667189" w:rsidRDefault="00667189" w:rsidP="00390C24"/>
        </w:tc>
        <w:tc>
          <w:tcPr>
            <w:tcW w:w="14480" w:type="dxa"/>
            <w:tcBorders>
              <w:bottom w:val="nil"/>
            </w:tcBorders>
          </w:tcPr>
          <w:p w:rsidR="00667189" w:rsidRPr="00BD25ED" w:rsidRDefault="00BD25ED" w:rsidP="00536299">
            <w:pPr>
              <w:pStyle w:val="aa"/>
              <w:numPr>
                <w:ilvl w:val="2"/>
                <w:numId w:val="1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51B7ADA0" wp14:editId="0E8CABFE">
                  <wp:simplePos x="0" y="0"/>
                  <wp:positionH relativeFrom="column">
                    <wp:posOffset>2713990</wp:posOffset>
                  </wp:positionH>
                  <wp:positionV relativeFrom="paragraph">
                    <wp:posOffset>107950</wp:posOffset>
                  </wp:positionV>
                  <wp:extent cx="6197600" cy="3695700"/>
                  <wp:effectExtent l="0" t="0" r="0" b="0"/>
                  <wp:wrapSquare wrapText="bothSides"/>
                  <wp:docPr id="4" name="Рисунок 4" descr="D:\генеральные планы поселений\Белый Яр\2020 Генплан\Изменен все 2020\завидн 2020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еральные планы поселений\Белый Яр\2020 Генплан\Изменен все 2020\завидн 2020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BD25ED" w:rsidRDefault="00BD25ED" w:rsidP="00BD25ED">
            <w:pPr>
              <w:rPr>
                <w:noProof/>
                <w:lang w:eastAsia="ru-RU"/>
              </w:rPr>
            </w:pPr>
          </w:p>
          <w:p w:rsidR="00BD25ED" w:rsidRPr="00E66E38" w:rsidRDefault="00BD25ED" w:rsidP="00BD25ED">
            <w:pPr>
              <w:rPr>
                <w:noProof/>
                <w:lang w:eastAsia="ru-RU"/>
              </w:rPr>
            </w:pP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</w:tc>
      </w:tr>
      <w:tr w:rsidR="00667189" w:rsidTr="00166080">
        <w:trPr>
          <w:trHeight w:val="80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>
            <w:r>
              <w:lastRenderedPageBreak/>
              <w:t xml:space="preserve"> </w:t>
            </w:r>
          </w:p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/>
        </w:tc>
      </w:tr>
      <w:tr w:rsidR="00A86479" w:rsidTr="00166080">
        <w:trPr>
          <w:trHeight w:val="83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/>
        </w:tc>
      </w:tr>
      <w:tr w:rsidR="00667189" w:rsidTr="00166080">
        <w:trPr>
          <w:trHeight w:val="9739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BD25ED" w:rsidP="0006205E">
            <w:pPr>
              <w:pStyle w:val="aa"/>
              <w:numPr>
                <w:ilvl w:val="2"/>
                <w:numId w:val="1"/>
              </w:num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8461" behindDoc="0" locked="0" layoutInCell="1" allowOverlap="1" wp14:anchorId="408F2620" wp14:editId="4EB67051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316865</wp:posOffset>
                  </wp:positionV>
                  <wp:extent cx="8019415" cy="4448175"/>
                  <wp:effectExtent l="0" t="0" r="635" b="9525"/>
                  <wp:wrapSquare wrapText="bothSides"/>
                  <wp:docPr id="5" name="Рисунок 5" descr="D:\генеральные планы поселений\Белый Яр\2020 Генплан\Изменен все 2020\завидн 202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енеральные планы поселений\Белый Яр\2020 Генплан\Изменен все 2020\завидн 202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415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(после внесения изменений)</w:t>
            </w:r>
          </w:p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BD25ED" w:rsidP="00F745A7">
            <w:r>
              <w:rPr>
                <w:noProof/>
                <w:lang w:eastAsia="ru-R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-5080</wp:posOffset>
                  </wp:positionV>
                  <wp:extent cx="3693795" cy="3507105"/>
                  <wp:effectExtent l="0" t="0" r="1905" b="0"/>
                  <wp:wrapSquare wrapText="bothSides"/>
                  <wp:docPr id="8" name="Рисунок 8" descr="D:\генеральные планы поселений\Белый Яр\2020 Генплан\Изменен все 2020\завидн 202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енеральные планы поселений\Белый Яр\2020 Генплан\Изменен все 2020\завидн 2020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95" cy="350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</w:tc>
      </w:tr>
      <w:tr w:rsidR="00A86479" w:rsidTr="00166080">
        <w:trPr>
          <w:trHeight w:val="70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4AE2" w:rsidTr="00166080">
        <w:trPr>
          <w:trHeight w:val="80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Default="00D84AE2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D84AE2" w:rsidRPr="003627ED" w:rsidRDefault="00D84AE2" w:rsidP="0004125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</w:t>
            </w:r>
            <w:r w:rsidR="00F63E36" w:rsidRPr="00F63E36">
              <w:rPr>
                <w:rFonts w:ascii="Times New Roman" w:hAnsi="Times New Roman" w:cs="Times New Roman"/>
                <w:sz w:val="26"/>
                <w:szCs w:val="26"/>
              </w:rPr>
              <w:t>территориальной зоны Ж1</w:t>
            </w:r>
            <w:r w:rsidR="0004125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F63E36" w:rsidRPr="00F63E36">
              <w:rPr>
                <w:rFonts w:ascii="Times New Roman" w:hAnsi="Times New Roman" w:cs="Times New Roman"/>
                <w:sz w:val="26"/>
                <w:szCs w:val="26"/>
              </w:rPr>
              <w:t xml:space="preserve"> (зона перспективной застройки индивидуальными жилыми домами) на территориальную зону Р</w:t>
            </w:r>
            <w:proofErr w:type="gramStart"/>
            <w:r w:rsidR="00F63E36" w:rsidRPr="00F63E3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proofErr w:type="gramEnd"/>
            <w:r w:rsidR="00F63E36" w:rsidRPr="00F63E36">
              <w:rPr>
                <w:rFonts w:ascii="Times New Roman" w:hAnsi="Times New Roman" w:cs="Times New Roman"/>
                <w:sz w:val="26"/>
                <w:szCs w:val="26"/>
              </w:rPr>
              <w:t xml:space="preserve"> (зона природного ландшафта) в отношении земельных участков с кадастровыми номерами 19:04:010303:3864, 19:04:010303:3865, 19:04:010303:3866, 19:04:010303:3867 расположенных по адресу: Республика Хакасия, Алтайский район, д. Кайбалы, ул. Александровская</w:t>
            </w:r>
          </w:p>
        </w:tc>
      </w:tr>
      <w:tr w:rsidR="00667189" w:rsidTr="00166080">
        <w:trPr>
          <w:trHeight w:val="9072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06205E" w:rsidRDefault="0006205E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A86479" w:rsidP="0006205E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1.2.1. 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="00667189"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>градостроительного зонирования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67189" w:rsidRDefault="00F63E36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653340E2" wp14:editId="7A4D1203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132080</wp:posOffset>
                  </wp:positionV>
                  <wp:extent cx="7164070" cy="4276725"/>
                  <wp:effectExtent l="0" t="0" r="0" b="9525"/>
                  <wp:wrapSquare wrapText="bothSides"/>
                  <wp:docPr id="9" name="Рисунок 9" descr="D:\генеральные планы поселений\Белый Яр\2020 Генплан\Изменен все 2020\завидн 202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енеральные планы поселений\Белый Яр\2020 Генплан\Изменен все 2020\завидн 202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07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F63E36" w:rsidP="00AE16B1">
            <w:r>
              <w:rPr>
                <w:noProof/>
                <w:lang w:eastAsia="ru-RU"/>
              </w:rPr>
              <w:drawing>
                <wp:anchor distT="0" distB="0" distL="114300" distR="114300" simplePos="0" relativeHeight="251865088" behindDoc="0" locked="0" layoutInCell="1" allowOverlap="1" wp14:anchorId="219F3895" wp14:editId="744A80B8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1403350</wp:posOffset>
                  </wp:positionV>
                  <wp:extent cx="3933825" cy="2259965"/>
                  <wp:effectExtent l="0" t="0" r="9525" b="6985"/>
                  <wp:wrapSquare wrapText="bothSides"/>
                  <wp:docPr id="10" name="Рисунок 10" descr="D:\генеральные планы поселений\Белый Яр\2020 Генплан\Изменен все 2020\завидн 2020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енеральные планы поселений\Белый Яр\2020 Генплан\Изменен все 2020\завидн 2020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>
              <w:rPr>
                <w:noProof/>
                <w:lang w:eastAsia="ru-RU"/>
              </w:rPr>
              <w:t xml:space="preserve"> </w:t>
            </w:r>
          </w:p>
        </w:tc>
      </w:tr>
      <w:tr w:rsidR="00667189" w:rsidTr="002278BE">
        <w:trPr>
          <w:trHeight w:val="9722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667189" w:rsidRDefault="00667189" w:rsidP="00667189"/>
          <w:p w:rsidR="00667189" w:rsidRPr="00667189" w:rsidRDefault="00A86479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>1.2.2.</w:t>
            </w:r>
            <w:r>
              <w:t xml:space="preserve"> </w:t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Фрагмент Карты градостроительного зонирования</w:t>
            </w:r>
          </w:p>
          <w:p w:rsidR="00667189" w:rsidRDefault="00F63E36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521121F5" wp14:editId="7650A5D1">
                  <wp:simplePos x="0" y="0"/>
                  <wp:positionH relativeFrom="column">
                    <wp:posOffset>2192655</wp:posOffset>
                  </wp:positionH>
                  <wp:positionV relativeFrom="paragraph">
                    <wp:posOffset>202565</wp:posOffset>
                  </wp:positionV>
                  <wp:extent cx="6670040" cy="4362450"/>
                  <wp:effectExtent l="0" t="0" r="0" b="0"/>
                  <wp:wrapSquare wrapText="bothSides"/>
                  <wp:docPr id="11" name="Рисунок 11" descr="D:\генеральные планы поселений\Белый Яр\2020 Генплан\Изменен все 2020\завидн 202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енеральные планы поселений\Белый Яр\2020 Генплан\Изменен все 2020\завидн 202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04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(после внесения изменений)</w:t>
            </w: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Pr="003627ED" w:rsidRDefault="00F63E36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4FEE8118" wp14:editId="0BDB5ED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812800</wp:posOffset>
                  </wp:positionV>
                  <wp:extent cx="4221480" cy="2000250"/>
                  <wp:effectExtent l="0" t="0" r="7620" b="0"/>
                  <wp:wrapSquare wrapText="bothSides"/>
                  <wp:docPr id="12" name="Рисунок 12" descr="D:\генеральные планы поселений\Белый Яр\2020 Генплан\Изменен все 2020\завидн 2020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енеральные планы поселений\Белый Яр\2020 Генплан\Изменен все 2020\завидн 2020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t xml:space="preserve">Изменения внести во все карты Генерального плана </w:t>
      </w:r>
      <w:r w:rsidR="008D6A49">
        <w:rPr>
          <w:rFonts w:ascii="Times New Roman" w:hAnsi="Times New Roman" w:cs="Times New Roman"/>
          <w:sz w:val="26"/>
          <w:szCs w:val="26"/>
        </w:rPr>
        <w:t>Белоярского</w:t>
      </w:r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4E5182">
      <w:headerReference w:type="default" r:id="rId16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26E" w:rsidRDefault="00A5626E" w:rsidP="00667189">
      <w:pPr>
        <w:spacing w:after="0" w:line="240" w:lineRule="auto"/>
      </w:pPr>
      <w:r>
        <w:separator/>
      </w:r>
    </w:p>
  </w:endnote>
  <w:endnote w:type="continuationSeparator" w:id="0">
    <w:p w:rsidR="00A5626E" w:rsidRDefault="00A5626E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26E" w:rsidRDefault="00A5626E" w:rsidP="00667189">
      <w:pPr>
        <w:spacing w:after="0" w:line="240" w:lineRule="auto"/>
      </w:pPr>
      <w:r>
        <w:separator/>
      </w:r>
    </w:p>
  </w:footnote>
  <w:footnote w:type="continuationSeparator" w:id="0">
    <w:p w:rsidR="00A5626E" w:rsidRDefault="00A5626E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9E9">
          <w:rPr>
            <w:noProof/>
          </w:rPr>
          <w:t>5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41254"/>
    <w:rsid w:val="00056C07"/>
    <w:rsid w:val="0006205E"/>
    <w:rsid w:val="000705AF"/>
    <w:rsid w:val="0009058F"/>
    <w:rsid w:val="000A1D4C"/>
    <w:rsid w:val="000B426F"/>
    <w:rsid w:val="000D266F"/>
    <w:rsid w:val="000D6D09"/>
    <w:rsid w:val="001135DD"/>
    <w:rsid w:val="0012363B"/>
    <w:rsid w:val="00153A4B"/>
    <w:rsid w:val="00160A0C"/>
    <w:rsid w:val="00161470"/>
    <w:rsid w:val="00166080"/>
    <w:rsid w:val="001920E3"/>
    <w:rsid w:val="001A375C"/>
    <w:rsid w:val="001B107A"/>
    <w:rsid w:val="001C6C83"/>
    <w:rsid w:val="001E358F"/>
    <w:rsid w:val="002013A1"/>
    <w:rsid w:val="00201917"/>
    <w:rsid w:val="002278BE"/>
    <w:rsid w:val="00246782"/>
    <w:rsid w:val="002618E5"/>
    <w:rsid w:val="002707D6"/>
    <w:rsid w:val="0027174F"/>
    <w:rsid w:val="002C2714"/>
    <w:rsid w:val="002D2ED3"/>
    <w:rsid w:val="002E359C"/>
    <w:rsid w:val="0033067C"/>
    <w:rsid w:val="00334639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66FB"/>
    <w:rsid w:val="004333EC"/>
    <w:rsid w:val="00441FC0"/>
    <w:rsid w:val="004740AF"/>
    <w:rsid w:val="00482ACE"/>
    <w:rsid w:val="004974F0"/>
    <w:rsid w:val="004A1468"/>
    <w:rsid w:val="004E1022"/>
    <w:rsid w:val="004E17A9"/>
    <w:rsid w:val="004E5182"/>
    <w:rsid w:val="004E5B43"/>
    <w:rsid w:val="00536299"/>
    <w:rsid w:val="00540E8C"/>
    <w:rsid w:val="00541D91"/>
    <w:rsid w:val="00562D2B"/>
    <w:rsid w:val="00571828"/>
    <w:rsid w:val="005D0CBE"/>
    <w:rsid w:val="005F7D20"/>
    <w:rsid w:val="00625B43"/>
    <w:rsid w:val="00630312"/>
    <w:rsid w:val="00634169"/>
    <w:rsid w:val="00667189"/>
    <w:rsid w:val="006A2B33"/>
    <w:rsid w:val="006A434F"/>
    <w:rsid w:val="006B3D16"/>
    <w:rsid w:val="006B4EF7"/>
    <w:rsid w:val="006D216A"/>
    <w:rsid w:val="006F4D91"/>
    <w:rsid w:val="00700CB9"/>
    <w:rsid w:val="00712872"/>
    <w:rsid w:val="0074645A"/>
    <w:rsid w:val="007A0C31"/>
    <w:rsid w:val="007D4645"/>
    <w:rsid w:val="007E74E6"/>
    <w:rsid w:val="00800299"/>
    <w:rsid w:val="00827009"/>
    <w:rsid w:val="00827C3E"/>
    <w:rsid w:val="00857E4A"/>
    <w:rsid w:val="00887303"/>
    <w:rsid w:val="00896D73"/>
    <w:rsid w:val="00897368"/>
    <w:rsid w:val="008A0E3C"/>
    <w:rsid w:val="008A4B8B"/>
    <w:rsid w:val="008D6A49"/>
    <w:rsid w:val="008E3221"/>
    <w:rsid w:val="0090745D"/>
    <w:rsid w:val="00956B41"/>
    <w:rsid w:val="009601ED"/>
    <w:rsid w:val="00973F14"/>
    <w:rsid w:val="00975722"/>
    <w:rsid w:val="0098432F"/>
    <w:rsid w:val="00A43990"/>
    <w:rsid w:val="00A51A3F"/>
    <w:rsid w:val="00A5626E"/>
    <w:rsid w:val="00A67EE7"/>
    <w:rsid w:val="00A70EF7"/>
    <w:rsid w:val="00A730B4"/>
    <w:rsid w:val="00A86479"/>
    <w:rsid w:val="00AB3BAF"/>
    <w:rsid w:val="00AD6259"/>
    <w:rsid w:val="00AE16B1"/>
    <w:rsid w:val="00B1427E"/>
    <w:rsid w:val="00B560F4"/>
    <w:rsid w:val="00B70165"/>
    <w:rsid w:val="00B81243"/>
    <w:rsid w:val="00B84912"/>
    <w:rsid w:val="00BB7FF1"/>
    <w:rsid w:val="00BD25ED"/>
    <w:rsid w:val="00C05747"/>
    <w:rsid w:val="00C31179"/>
    <w:rsid w:val="00C469E9"/>
    <w:rsid w:val="00C512D7"/>
    <w:rsid w:val="00C82E58"/>
    <w:rsid w:val="00C93960"/>
    <w:rsid w:val="00CD4A89"/>
    <w:rsid w:val="00D154AD"/>
    <w:rsid w:val="00D84AE2"/>
    <w:rsid w:val="00D92C12"/>
    <w:rsid w:val="00DA549E"/>
    <w:rsid w:val="00DB4A4E"/>
    <w:rsid w:val="00DE49BE"/>
    <w:rsid w:val="00E125C7"/>
    <w:rsid w:val="00E1705E"/>
    <w:rsid w:val="00E220A2"/>
    <w:rsid w:val="00E2320A"/>
    <w:rsid w:val="00E6219C"/>
    <w:rsid w:val="00E66837"/>
    <w:rsid w:val="00E66E38"/>
    <w:rsid w:val="00E9715D"/>
    <w:rsid w:val="00EC5470"/>
    <w:rsid w:val="00ED3C70"/>
    <w:rsid w:val="00EF6798"/>
    <w:rsid w:val="00F63E36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  <w:style w:type="paragraph" w:styleId="ab">
    <w:name w:val="No Spacing"/>
    <w:uiPriority w:val="1"/>
    <w:qFormat/>
    <w:rsid w:val="005362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  <w:style w:type="paragraph" w:styleId="ab">
    <w:name w:val="No Spacing"/>
    <w:uiPriority w:val="1"/>
    <w:qFormat/>
    <w:rsid w:val="005362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C7EE0-A05C-4481-B0CF-C9F88E33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</cp:lastModifiedBy>
  <cp:revision>4</cp:revision>
  <cp:lastPrinted>2020-03-13T06:23:00Z</cp:lastPrinted>
  <dcterms:created xsi:type="dcterms:W3CDTF">2020-09-23T07:56:00Z</dcterms:created>
  <dcterms:modified xsi:type="dcterms:W3CDTF">2020-11-05T07:04:00Z</dcterms:modified>
</cp:coreProperties>
</file>