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049DD" w:rsidRDefault="004049DD" w:rsidP="004049D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049DD" w:rsidRDefault="004049DD" w:rsidP="004049DD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049DD" w:rsidRDefault="004049DD" w:rsidP="004049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4049DD" w:rsidRDefault="004049DD" w:rsidP="004049DD">
      <w:pPr>
        <w:jc w:val="center"/>
        <w:rPr>
          <w:b/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  <w:r w:rsidRPr="00F151D6">
        <w:rPr>
          <w:sz w:val="26"/>
          <w:szCs w:val="26"/>
        </w:rPr>
        <w:t>ПОСТАНОВЛЕНИЕ</w:t>
      </w: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Pr="000F57B7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AA6BEC">
        <w:rPr>
          <w:sz w:val="26"/>
          <w:szCs w:val="26"/>
        </w:rPr>
        <w:t>17</w:t>
      </w:r>
      <w:r>
        <w:rPr>
          <w:sz w:val="26"/>
          <w:szCs w:val="26"/>
        </w:rPr>
        <w:t>» марта 2021 г.</w:t>
      </w: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№   </w:t>
      </w:r>
      <w:r w:rsidR="00AA6BEC">
        <w:rPr>
          <w:sz w:val="26"/>
          <w:szCs w:val="26"/>
        </w:rPr>
        <w:t>50</w:t>
      </w:r>
    </w:p>
    <w:p w:rsidR="004049DD" w:rsidRDefault="004049DD" w:rsidP="004049DD">
      <w:pPr>
        <w:tabs>
          <w:tab w:val="center" w:pos="4677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4049DD" w:rsidRDefault="004049DD" w:rsidP="004049DD">
      <w:pPr>
        <w:tabs>
          <w:tab w:val="center" w:pos="4677"/>
        </w:tabs>
        <w:rPr>
          <w:b/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О мероприятиях по защите населения</w:t>
      </w: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и территории Белоярского сельсовета</w:t>
      </w: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от чрезвычайных ситуаций связанных</w:t>
      </w: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пожарами в весенне - летний период</w:t>
      </w:r>
    </w:p>
    <w:p w:rsidR="004049DD" w:rsidRDefault="004049DD" w:rsidP="004049DD">
      <w:pPr>
        <w:rPr>
          <w:b/>
          <w:sz w:val="26"/>
          <w:szCs w:val="26"/>
        </w:rPr>
      </w:pP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пунктами 9, 23 части 1 статьи 14 Федерального закона от 06.10.2003 № 131 – ФЗ «Об общих принципах организации местного самоуправления в Российской Федерации», статьями, 19, 21, 30 Федерального Закона от 21.12.1994  № 69-ФЗ «О пожарной безопасности», руководствуясь статьей 11 Федерального закона от 21.12.1994 № 68 – ФЗ «О защите населения и территорий от чрезвычайных ситуаций природного и техногенного характера» и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предотвращения чрезвычайных ситуаций, связанных с пожарами в весенне-летний период 2020 года, администрация Белоярского сельсовета</w:t>
      </w:r>
    </w:p>
    <w:p w:rsidR="004049DD" w:rsidRDefault="004049DD" w:rsidP="004049DD">
      <w:pPr>
        <w:ind w:firstLine="708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действий по ликвидации чрезвычайных ситуаций, связанных с крупными степными пожарами на территории Белоярского сельсовета (приложение № 1).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в границах поселения в период с 22 марта 2021 года по 31 мая 2021 года особый противопожарный режим.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руководителям предприятий и частным лицам: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пожарной безопасности в весенне - летний период, организовать реализацию первичных мер пожарной безопасности в границах населенных пунктов поселения.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Разработать мероприятия, исключающие возможность переброса огня при степных пожарах на населенные пункты.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Содержать в исправном состоянии дороги обеспечивающие проезды пожарной техники к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Привести в готовность все ведомственные и добровольные противопожарные формирования, а также приспособленную для целей пожаротушения технику.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 Провести разъяснительную работу с населением по предупреждению пожаров, оформление уголков пожарной безопасности с наглядной агитацией.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Определить порядок привлечения сил и средств, для тушения пожаров, в том числе на договорных отношениях.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Создать резерв горюче-смазочных материалов для целей защиты населенных пунктов от пожаров.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Организовать совместно с общественностью, сотрудниками Государственной противопожарной службы, полиции,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мер пожарной безопасности на территории населенных пунктов, а также степных массивах.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В период высокой пожарной опасности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складывающейся обстановкой, организацию первоначальных действий по ликвидации возможных степных пожаров.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Провести мероприятия по устранению имеющихся нарушений противопожарных требований.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Запретить сжигание сухой травы и мусора на приусадебных участках граждан, выжигание сухой травы в степных массивах.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руководителям сельскохозяйственных предприятий: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Подготовить средства пожаротушения.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Провести проверку состояния противопожарного водоснабжения (пожарных гидрантов, водоемов и т.п.), обратить внимание на состояние подъездов к ним, обеспечить соответствующее их обозначение.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Провести целевой противопожарный инструктаж рабочих и инженерно-технических работников о соблюдении мер пожарной безопасности с учетом эксплуатации техники в весенне - летний период.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дежурно-диспетчерской службы муниципального образования Алтайский район.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4.5. Создать резерв горюче-смазочных материалов для целей защиты населенных пунктов от пожаров.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 Провести очистку закрепленной территории от мусора и сухой травы.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Провести опашку, по периметру, зданий и </w:t>
      </w:r>
      <w:proofErr w:type="gramStart"/>
      <w:r>
        <w:rPr>
          <w:sz w:val="26"/>
          <w:szCs w:val="26"/>
        </w:rPr>
        <w:t>сооружений</w:t>
      </w:r>
      <w:proofErr w:type="gramEnd"/>
      <w:r>
        <w:rPr>
          <w:sz w:val="26"/>
          <w:szCs w:val="26"/>
        </w:rPr>
        <w:t xml:space="preserve"> находящихся в степных массивах.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 Разработать и довести до сведения заинтересованных лиц систему оповещения о пожарах с отдаленных стоянок сельскохозяйственных животных и способов эвакуации данных животных.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  Настоящее постановление подлежит официальному опубликованию .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4049DD" w:rsidRDefault="004049DD" w:rsidP="004049DD">
      <w:pPr>
        <w:jc w:val="both"/>
        <w:rPr>
          <w:sz w:val="26"/>
          <w:szCs w:val="26"/>
        </w:rPr>
      </w:pPr>
    </w:p>
    <w:p w:rsidR="004049DD" w:rsidRDefault="004049DD" w:rsidP="004049DD">
      <w:pPr>
        <w:jc w:val="both"/>
        <w:rPr>
          <w:sz w:val="26"/>
          <w:szCs w:val="26"/>
        </w:rPr>
      </w:pPr>
    </w:p>
    <w:p w:rsidR="004049DD" w:rsidRDefault="004049DD" w:rsidP="004049DD">
      <w:pPr>
        <w:jc w:val="both"/>
        <w:rPr>
          <w:sz w:val="26"/>
          <w:szCs w:val="26"/>
        </w:rPr>
      </w:pP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А. В. Мин Те Хо</w:t>
      </w: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Приложение </w:t>
      </w: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постановлению</w:t>
      </w: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Администрации </w:t>
      </w: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Белоярского сельсовета                                                                     </w:t>
      </w: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AA6BEC">
        <w:rPr>
          <w:sz w:val="26"/>
          <w:szCs w:val="26"/>
        </w:rPr>
        <w:t>«17</w:t>
      </w:r>
      <w:r>
        <w:rPr>
          <w:sz w:val="26"/>
          <w:szCs w:val="26"/>
        </w:rPr>
        <w:t xml:space="preserve">» марта  2021 г. № </w:t>
      </w:r>
      <w:r w:rsidR="00AA6BEC">
        <w:rPr>
          <w:sz w:val="26"/>
          <w:szCs w:val="26"/>
        </w:rPr>
        <w:t>50</w:t>
      </w:r>
      <w:bookmarkStart w:id="0" w:name="_GoBack"/>
      <w:bookmarkEnd w:id="0"/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jc w:val="right"/>
        <w:rPr>
          <w:sz w:val="26"/>
          <w:szCs w:val="26"/>
        </w:rPr>
      </w:pPr>
    </w:p>
    <w:p w:rsidR="004049DD" w:rsidRDefault="004049DD" w:rsidP="004049DD">
      <w:pPr>
        <w:ind w:firstLine="708"/>
        <w:jc w:val="right"/>
        <w:rPr>
          <w:sz w:val="26"/>
          <w:szCs w:val="26"/>
        </w:rPr>
      </w:pPr>
    </w:p>
    <w:p w:rsidR="004049DD" w:rsidRDefault="004049DD" w:rsidP="004049DD">
      <w:pPr>
        <w:ind w:firstLine="708"/>
        <w:jc w:val="right"/>
        <w:rPr>
          <w:sz w:val="26"/>
          <w:szCs w:val="26"/>
        </w:rPr>
      </w:pPr>
    </w:p>
    <w:p w:rsidR="004049DD" w:rsidRDefault="004049DD" w:rsidP="004049DD">
      <w:pPr>
        <w:ind w:firstLine="708"/>
        <w:jc w:val="center"/>
        <w:rPr>
          <w:b/>
          <w:sz w:val="26"/>
          <w:szCs w:val="26"/>
        </w:rPr>
      </w:pPr>
      <w:r w:rsidRPr="000B4111">
        <w:rPr>
          <w:b/>
          <w:sz w:val="26"/>
          <w:szCs w:val="26"/>
        </w:rPr>
        <w:t>ПЛАН</w:t>
      </w:r>
    </w:p>
    <w:p w:rsidR="004049DD" w:rsidRPr="000B4111" w:rsidRDefault="004049DD" w:rsidP="004049DD">
      <w:pPr>
        <w:ind w:firstLine="708"/>
        <w:jc w:val="center"/>
        <w:rPr>
          <w:b/>
          <w:sz w:val="26"/>
          <w:szCs w:val="26"/>
        </w:rPr>
      </w:pP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привлечения сил и средств для ликвидации чрезвычайных ситуаций связанных с </w:t>
      </w:r>
      <w:proofErr w:type="gramStart"/>
      <w:r>
        <w:rPr>
          <w:sz w:val="26"/>
          <w:szCs w:val="26"/>
        </w:rPr>
        <w:t>крупными</w:t>
      </w:r>
      <w:proofErr w:type="gramEnd"/>
    </w:p>
    <w:p w:rsidR="004049DD" w:rsidRDefault="004049DD" w:rsidP="004049D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степными пожарами на территории Белоярского сельсовета</w:t>
      </w:r>
    </w:p>
    <w:p w:rsidR="004049DD" w:rsidRDefault="004049DD" w:rsidP="004049DD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57"/>
        <w:gridCol w:w="1128"/>
        <w:gridCol w:w="1661"/>
        <w:gridCol w:w="2194"/>
        <w:gridCol w:w="804"/>
      </w:tblGrid>
      <w:tr w:rsidR="004049DD" w:rsidRPr="00DC363A" w:rsidTr="008F0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№</w:t>
            </w:r>
          </w:p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proofErr w:type="gramStart"/>
            <w:r w:rsidRPr="00DC363A">
              <w:rPr>
                <w:sz w:val="26"/>
                <w:szCs w:val="26"/>
              </w:rPr>
              <w:t>п</w:t>
            </w:r>
            <w:proofErr w:type="gramEnd"/>
            <w:r w:rsidRPr="00DC363A">
              <w:rPr>
                <w:sz w:val="26"/>
                <w:szCs w:val="26"/>
              </w:rPr>
              <w:t>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Наименование пожарного подразделения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телефон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Специальная пожарная техника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Приспособленная пожарная техника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Срок готовности</w:t>
            </w:r>
          </w:p>
        </w:tc>
      </w:tr>
      <w:tr w:rsidR="004049DD" w:rsidRPr="00DC363A" w:rsidTr="008F0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Пожарная часть № 81 с. Белый Яр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2-01, </w:t>
            </w:r>
          </w:p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2-15-68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АЦ-40(130)</w:t>
            </w:r>
          </w:p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АЦ-40(130)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+ 1 мин.</w:t>
            </w:r>
          </w:p>
        </w:tc>
      </w:tr>
      <w:tr w:rsidR="004049DD" w:rsidRPr="00DC363A" w:rsidTr="008F0D1A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ДПК ОАО «Разрез </w:t>
            </w:r>
            <w:proofErr w:type="spellStart"/>
            <w:r w:rsidRPr="00DC363A">
              <w:rPr>
                <w:sz w:val="26"/>
                <w:szCs w:val="26"/>
              </w:rPr>
              <w:t>Изыхский</w:t>
            </w:r>
            <w:proofErr w:type="spellEnd"/>
            <w:r w:rsidRPr="00DC363A">
              <w:rPr>
                <w:sz w:val="26"/>
                <w:szCs w:val="26"/>
              </w:rPr>
              <w:t>» с. Белый Яр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2-9</w:t>
            </w:r>
            <w:r>
              <w:rPr>
                <w:sz w:val="26"/>
                <w:szCs w:val="26"/>
              </w:rPr>
              <w:t>2-00,        2-92-01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Водовоз на </w:t>
            </w:r>
            <w:proofErr w:type="gramStart"/>
            <w:r w:rsidRPr="00DC363A">
              <w:rPr>
                <w:sz w:val="26"/>
                <w:szCs w:val="26"/>
              </w:rPr>
              <w:t>базе</w:t>
            </w:r>
            <w:proofErr w:type="gramEnd"/>
            <w:r w:rsidRPr="00DC363A">
              <w:rPr>
                <w:sz w:val="26"/>
                <w:szCs w:val="26"/>
              </w:rPr>
              <w:t xml:space="preserve"> а/м «</w:t>
            </w:r>
            <w:proofErr w:type="spellStart"/>
            <w:r w:rsidRPr="00DC363A">
              <w:rPr>
                <w:sz w:val="26"/>
                <w:szCs w:val="26"/>
              </w:rPr>
              <w:t>Белаз</w:t>
            </w:r>
            <w:proofErr w:type="spellEnd"/>
            <w:r w:rsidRPr="00DC363A">
              <w:rPr>
                <w:sz w:val="26"/>
                <w:szCs w:val="26"/>
              </w:rPr>
              <w:t>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+ 40 мин.</w:t>
            </w:r>
          </w:p>
        </w:tc>
      </w:tr>
      <w:tr w:rsidR="004049DD" w:rsidRPr="00DC363A" w:rsidTr="008F0D1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ДПК </w:t>
            </w:r>
            <w:r>
              <w:rPr>
                <w:sz w:val="26"/>
                <w:szCs w:val="26"/>
              </w:rPr>
              <w:t>Белоярского сельсовета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3-32-05</w:t>
            </w:r>
          </w:p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Водовоз на </w:t>
            </w:r>
            <w:proofErr w:type="gramStart"/>
            <w:r w:rsidRPr="00DC363A">
              <w:rPr>
                <w:sz w:val="26"/>
                <w:szCs w:val="26"/>
              </w:rPr>
              <w:t>базе</w:t>
            </w:r>
            <w:proofErr w:type="gramEnd"/>
            <w:r w:rsidRPr="00DC363A">
              <w:rPr>
                <w:sz w:val="26"/>
                <w:szCs w:val="26"/>
              </w:rPr>
              <w:t xml:space="preserve"> а/м ЗИЛ-130 с пожарной мотопомпой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DD" w:rsidRPr="00DC363A" w:rsidRDefault="004049DD" w:rsidP="008F0D1A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+ 30 мин.</w:t>
            </w:r>
          </w:p>
        </w:tc>
      </w:tr>
    </w:tbl>
    <w:p w:rsidR="004049DD" w:rsidRDefault="004049DD" w:rsidP="004049DD">
      <w:pPr>
        <w:ind w:firstLine="708"/>
        <w:rPr>
          <w:sz w:val="26"/>
          <w:szCs w:val="26"/>
        </w:rPr>
      </w:pP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усиления группировки службы пожаротушения, предназначенной для ликвидации пожаров, привлекаются силы и средства предприятий и организаций.</w:t>
      </w:r>
    </w:p>
    <w:p w:rsidR="004049DD" w:rsidRDefault="004049DD" w:rsidP="004049DD">
      <w:pPr>
        <w:jc w:val="both"/>
        <w:rPr>
          <w:sz w:val="26"/>
          <w:szCs w:val="26"/>
        </w:rPr>
      </w:pPr>
      <w:r>
        <w:rPr>
          <w:sz w:val="26"/>
          <w:szCs w:val="26"/>
        </w:rPr>
        <w:t>А также: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группа охраны общественного порядка 10 человек, от ОМВД России по Алтайскому району (тел. 2-11-02, 2-14-46), предназначена для оцепления и поддержания порядка в зоне пожара;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бригада скорой медицинской помощи 3 человека от ЦРБ (2-03, 2-11-34), предназначена для оказания первой медицинской помощи пострадавшим при пожаре, транспортировки их в лечебные учреждения.</w:t>
      </w:r>
    </w:p>
    <w:p w:rsidR="004049DD" w:rsidRPr="003F0197" w:rsidRDefault="004049DD" w:rsidP="004049DD">
      <w:pPr>
        <w:ind w:firstLine="708"/>
        <w:jc w:val="both"/>
        <w:rPr>
          <w:b/>
          <w:sz w:val="26"/>
          <w:szCs w:val="26"/>
        </w:rPr>
      </w:pPr>
      <w:r w:rsidRPr="003F0197">
        <w:rPr>
          <w:b/>
          <w:sz w:val="26"/>
          <w:szCs w:val="26"/>
        </w:rPr>
        <w:t>Порядок действия при возникновении ЧС связанных с крупными степными пожарами.</w:t>
      </w:r>
    </w:p>
    <w:p w:rsidR="004049DD" w:rsidRPr="00AB0B32" w:rsidRDefault="004049DD" w:rsidP="004049D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 получении сигнала (сообщения) от любого источника информации об угрозе и возникновении чрезвычайной ситуации, связанной с крупными степными пожарами, оповещение органа управления территориального звена ТП РСЧС РХ осуществляется дежурным диспетчером ЕДДС муниципального образования Алтайский район </w:t>
      </w:r>
      <w:r w:rsidRPr="00AB0B32">
        <w:rPr>
          <w:b/>
          <w:sz w:val="26"/>
          <w:szCs w:val="26"/>
        </w:rPr>
        <w:t>(тел. 2-16-41)</w:t>
      </w:r>
    </w:p>
    <w:p w:rsidR="004049DD" w:rsidRDefault="004049DD" w:rsidP="004049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Дежурный диспетчер ЕДДС получив сигнал о пожаре, немедленно направляет пожарную машину ПЧ- 81 к месту пожара и осуществляет оповещение: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 главы Белоярского сельсовета А.В. Мин Те Хо, тел. раб. 3-32-00;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зам. главы Белоярского сельсовета В. И. Оконечникова, тел. раб. 3-32-02; 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начальника ОПС – № 8 Черкашина Н.А. тел. раб.2-15-68, 2-84-47; 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специалиста по делам ГО и ЧС администрации МО Алтайский район </w:t>
      </w:r>
      <w:proofErr w:type="spellStart"/>
      <w:r>
        <w:rPr>
          <w:sz w:val="26"/>
          <w:szCs w:val="26"/>
        </w:rPr>
        <w:t>Кучешева</w:t>
      </w:r>
      <w:proofErr w:type="spellEnd"/>
      <w:r>
        <w:rPr>
          <w:sz w:val="26"/>
          <w:szCs w:val="26"/>
        </w:rPr>
        <w:t xml:space="preserve"> А.К. тел. раб. 3-31-15;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начальника ОМВД России по Алтайскому району Трофименко А.А. тел. раб. 2-11-02, дежурный  2-14-46  или 2-02;</w:t>
      </w:r>
    </w:p>
    <w:p w:rsidR="004049DD" w:rsidRDefault="004049DD" w:rsidP="004049D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начальника отдела ОНД г. Саяногорск,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и Алтайского района УНДПР ГУ МЧС России по Республике Хакасия Толкачев Г.Ю. раб. 83904221191.</w:t>
      </w: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049DD" w:rsidRDefault="004049DD" w:rsidP="004049DD">
      <w:pPr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А. В. Мин Те Хо</w:t>
      </w: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4049DD" w:rsidRDefault="004049DD" w:rsidP="004049DD">
      <w:pPr>
        <w:rPr>
          <w:sz w:val="26"/>
          <w:szCs w:val="26"/>
        </w:rPr>
      </w:pPr>
    </w:p>
    <w:p w:rsidR="004049DD" w:rsidRDefault="004049DD" w:rsidP="004049DD">
      <w:pPr>
        <w:jc w:val="center"/>
        <w:rPr>
          <w:sz w:val="26"/>
          <w:szCs w:val="26"/>
        </w:rPr>
      </w:pPr>
    </w:p>
    <w:p w:rsidR="00F317C3" w:rsidRDefault="00F317C3"/>
    <w:sectPr w:rsidR="00F3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8"/>
    <w:rsid w:val="003A2628"/>
    <w:rsid w:val="004049DD"/>
    <w:rsid w:val="00AA6BEC"/>
    <w:rsid w:val="00F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Оконечников Владимир Иванович</dc:creator>
  <cp:keywords/>
  <dc:description/>
  <cp:lastModifiedBy>Елена</cp:lastModifiedBy>
  <cp:revision>3</cp:revision>
  <cp:lastPrinted>2021-03-30T04:37:00Z</cp:lastPrinted>
  <dcterms:created xsi:type="dcterms:W3CDTF">2021-03-30T04:28:00Z</dcterms:created>
  <dcterms:modified xsi:type="dcterms:W3CDTF">2021-03-30T04:43:00Z</dcterms:modified>
</cp:coreProperties>
</file>