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9" w:rsidRPr="00A13B61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принятии решения о проведении государственной кадастровой оценки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всех учтенных в Едином государственном реестре недвижимости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территории Республики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Хакасия земельных участков в 2022 году</w:t>
      </w:r>
      <w:bookmarkEnd w:id="0"/>
    </w:p>
    <w:p w:rsidR="00B62689" w:rsidRDefault="00B6268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7418F" w:rsidRPr="00A13B61" w:rsidRDefault="00D7418F" w:rsidP="00B62689">
      <w:pPr>
        <w:tabs>
          <w:tab w:val="left" w:pos="52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62689" w:rsidRDefault="00F11255" w:rsidP="00C42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имущественных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и земельных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отношений Республики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Хакасия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EED" w:rsidRPr="00A13B61">
        <w:rPr>
          <w:rFonts w:ascii="Times New Roman" w:eastAsia="Times New Roman" w:hAnsi="Times New Roman" w:cs="Times New Roman"/>
          <w:sz w:val="26"/>
          <w:szCs w:val="26"/>
        </w:rPr>
        <w:t xml:space="preserve">(далее – Минимущество Хакасии)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извещает о проведении на территории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Республики Хакасия в 20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 году государственной кадастровой оценки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689">
        <w:rPr>
          <w:rFonts w:ascii="Times New Roman" w:hAnsi="Times New Roman" w:cs="Times New Roman"/>
          <w:sz w:val="26"/>
          <w:szCs w:val="26"/>
        </w:rPr>
        <w:t>одновременно в отношении всех учтенных в Едином государственном реестре недвижимости на территории Республики Хакасия земельных участков.</w:t>
      </w:r>
    </w:p>
    <w:p w:rsidR="00B62689" w:rsidRPr="00B62689" w:rsidRDefault="00C42B37" w:rsidP="00C42B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риказ Минимущества Хакасии </w:t>
      </w:r>
      <w:r w:rsidR="007154FE">
        <w:rPr>
          <w:rFonts w:ascii="Times New Roman" w:eastAsia="Times New Roman" w:hAnsi="Times New Roman" w:cs="Times New Roman"/>
          <w:sz w:val="26"/>
          <w:szCs w:val="26"/>
        </w:rPr>
        <w:t>от 05.03.2021 № 020-15-п «О проведении в 2022 году государственной оценки земельных участков на территории Республики Хакасия»</w:t>
      </w:r>
      <w:r w:rsidR="00A029EC" w:rsidRP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>размещен</w:t>
      </w:r>
      <w:r w:rsid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="Times New Roman" w:hAnsi="Times New Roman" w:cs="Times New Roman"/>
          <w:sz w:val="26"/>
          <w:szCs w:val="26"/>
          <w:lang w:bidi="ru-RU"/>
        </w:rPr>
        <w:t>на официальном портале исполнительных органов государственной власти Республики Хакасия в информационно- 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433EED" w:rsidRPr="00A13B61" w:rsidRDefault="00433EED" w:rsidP="00C4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сбора и обработки информации, необходимой для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</w:t>
      </w:r>
      <w:r w:rsidR="00A13B61"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B6268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:rsidR="00B62689" w:rsidRDefault="00B7621D" w:rsidP="00C42B37">
      <w:pPr>
        <w:pStyle w:val="a8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E94381">
        <w:rPr>
          <w:rFonts w:eastAsia="Times New Roman"/>
          <w:sz w:val="26"/>
          <w:szCs w:val="26"/>
        </w:rPr>
        <w:t xml:space="preserve">Декларация представляется в </w:t>
      </w:r>
      <w:r w:rsidR="00A029EC">
        <w:rPr>
          <w:rFonts w:eastAsia="Times New Roman"/>
          <w:sz w:val="26"/>
          <w:szCs w:val="26"/>
        </w:rPr>
        <w:t>Государственное бюджетно</w:t>
      </w:r>
      <w:r w:rsidR="00C42B37">
        <w:rPr>
          <w:rFonts w:eastAsia="Times New Roman"/>
          <w:sz w:val="26"/>
          <w:szCs w:val="26"/>
        </w:rPr>
        <w:t>е учреждение</w:t>
      </w:r>
      <w:r w:rsidR="00A029EC" w:rsidRPr="00A029EC">
        <w:rPr>
          <w:rFonts w:eastAsia="Times New Roman"/>
          <w:sz w:val="26"/>
          <w:szCs w:val="26"/>
        </w:rPr>
        <w:t xml:space="preserve"> Республики Хакасия </w:t>
      </w:r>
      <w:r w:rsidRPr="00E94381">
        <w:rPr>
          <w:rFonts w:eastAsia="Times New Roman"/>
          <w:sz w:val="26"/>
          <w:szCs w:val="26"/>
        </w:rPr>
        <w:t>«Центр государственной кадастровой оценки»</w:t>
      </w:r>
      <w:r w:rsidR="00C42B37">
        <w:rPr>
          <w:rFonts w:eastAsia="Times New Roman"/>
          <w:sz w:val="26"/>
          <w:szCs w:val="26"/>
        </w:rPr>
        <w:t xml:space="preserve"> (далее – ГБУ РХ «ЦГКО»)</w:t>
      </w:r>
      <w:r w:rsidRPr="00E94381">
        <w:rPr>
          <w:rFonts w:eastAsia="Times New Roman"/>
          <w:sz w:val="26"/>
          <w:szCs w:val="26"/>
        </w:rPr>
        <w:t xml:space="preserve"> </w:t>
      </w:r>
      <w:r w:rsidR="00E94381" w:rsidRPr="00E94381">
        <w:rPr>
          <w:rFonts w:eastAsia="Times New Roman"/>
          <w:sz w:val="26"/>
          <w:szCs w:val="26"/>
        </w:rPr>
        <w:t xml:space="preserve">в порядке, утвержденном </w:t>
      </w:r>
      <w:r w:rsidR="00E94381" w:rsidRPr="00E94381">
        <w:rPr>
          <w:sz w:val="26"/>
          <w:szCs w:val="26"/>
        </w:rPr>
        <w:t>приказом Минэкономразвития России от 04.06.2019 № 318</w:t>
      </w:r>
      <w:r w:rsidR="00E94381" w:rsidRPr="00E94381">
        <w:rPr>
          <w:rFonts w:eastAsia="Times New Roman"/>
          <w:sz w:val="26"/>
          <w:szCs w:val="26"/>
        </w:rPr>
        <w:t xml:space="preserve">, по установленной форме, опубликованной на официальном сайте ГБУ РХ «ЦГКО» по адресу: </w:t>
      </w:r>
      <w:hyperlink r:id="rId6" w:history="1">
        <w:r w:rsidR="00B62689" w:rsidRPr="001968A3">
          <w:rPr>
            <w:rStyle w:val="a3"/>
            <w:rFonts w:eastAsia="Times New Roman"/>
            <w:sz w:val="26"/>
            <w:szCs w:val="26"/>
          </w:rPr>
          <w:t>www.cgko19.ru</w:t>
        </w:r>
      </w:hyperlink>
      <w:r w:rsidR="00B62689">
        <w:rPr>
          <w:rStyle w:val="a3"/>
          <w:rFonts w:eastAsia="Times New Roman"/>
          <w:color w:val="auto"/>
          <w:sz w:val="26"/>
          <w:szCs w:val="26"/>
        </w:rPr>
        <w:t xml:space="preserve"> </w:t>
      </w:r>
      <w:r w:rsidR="00B62689" w:rsidRPr="00B62689">
        <w:rPr>
          <w:rStyle w:val="a3"/>
          <w:rFonts w:eastAsia="Times New Roman"/>
          <w:color w:val="auto"/>
          <w:sz w:val="26"/>
          <w:szCs w:val="26"/>
          <w:u w:val="none"/>
        </w:rPr>
        <w:t xml:space="preserve">в разделе </w:t>
      </w:r>
      <w:r w:rsidR="00B62689">
        <w:rPr>
          <w:rStyle w:val="a3"/>
          <w:rFonts w:eastAsia="Times New Roman"/>
          <w:color w:val="auto"/>
          <w:sz w:val="26"/>
          <w:szCs w:val="26"/>
          <w:u w:val="none"/>
        </w:rPr>
        <w:t>«</w:t>
      </w:r>
      <w:r w:rsidR="00B62689" w:rsidRPr="00B62689">
        <w:rPr>
          <w:rStyle w:val="a3"/>
          <w:rFonts w:eastAsia="Times New Roman"/>
          <w:color w:val="auto"/>
          <w:sz w:val="26"/>
          <w:szCs w:val="26"/>
          <w:u w:val="none"/>
        </w:rPr>
        <w:t>кадастровая оценка</w:t>
      </w:r>
      <w:r w:rsidR="00B62689">
        <w:rPr>
          <w:rStyle w:val="a3"/>
          <w:rFonts w:eastAsia="Times New Roman"/>
          <w:color w:val="auto"/>
          <w:sz w:val="26"/>
          <w:szCs w:val="26"/>
          <w:u w:val="none"/>
        </w:rPr>
        <w:t>»</w:t>
      </w:r>
      <w:r w:rsidR="00E94381" w:rsidRPr="00E94381">
        <w:rPr>
          <w:rFonts w:eastAsia="Times New Roman"/>
          <w:sz w:val="26"/>
          <w:szCs w:val="26"/>
        </w:rPr>
        <w:t>.</w:t>
      </w:r>
    </w:p>
    <w:p w:rsidR="00E94381" w:rsidRPr="00E94381" w:rsidRDefault="00E94381" w:rsidP="00C42B3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4381">
        <w:rPr>
          <w:sz w:val="26"/>
          <w:szCs w:val="26"/>
        </w:rPr>
        <w:t>Предусмотрено три основных способа подачи декларации: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почтовым отправлением в адрес ГБУ РХ «ЦГКО» по адресу: 655017, г. Абакан, ул. Вяткина, д.4А, 4 этаж, каб.1;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в ГБУ РХ «ЦГКО» по адресу: 655017, г. Абакан, ул. Вяткина, д.4А, 4 этаж, каб.1 (время приема: понедельник – пятница с 9-00 до 18-00, обед с 13-00 до 14-00, выходные: суббота, воскресенье);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на электронную почту ГБУ РХ «ЦГКО» - </w:t>
      </w:r>
      <w:hyperlink r:id="rId7" w:history="1"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cgko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19@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029EC">
        <w:rPr>
          <w:rFonts w:ascii="Times New Roman" w:hAnsi="Times New Roman" w:cs="Times New Roman"/>
          <w:sz w:val="26"/>
          <w:szCs w:val="26"/>
        </w:rPr>
        <w:t>;</w:t>
      </w:r>
    </w:p>
    <w:p w:rsidR="00E94381" w:rsidRPr="005D1D06" w:rsidRDefault="00E94381" w:rsidP="00C42B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8(3902)2020</w:t>
      </w:r>
      <w:r w:rsidR="00B62689">
        <w:rPr>
          <w:rFonts w:ascii="Times New Roman" w:eastAsia="Times New Roman" w:hAnsi="Times New Roman" w:cs="Times New Roman"/>
          <w:sz w:val="26"/>
          <w:szCs w:val="26"/>
          <w:lang w:eastAsia="ru-RU"/>
        </w:rPr>
        <w:t>50, 202046</w:t>
      </w:r>
    </w:p>
    <w:p w:rsidR="00B7621D" w:rsidRPr="004229AE" w:rsidRDefault="00B7621D" w:rsidP="00C4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пятница с 9-00 до 18-00, обед с 13-00 до 14-00, выходные: суббота, воскресенье.</w:t>
      </w:r>
    </w:p>
    <w:sectPr w:rsidR="00B7621D" w:rsidRPr="004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0C5"/>
    <w:multiLevelType w:val="multilevel"/>
    <w:tmpl w:val="D9460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B"/>
    <w:rsid w:val="000869D5"/>
    <w:rsid w:val="000B35C4"/>
    <w:rsid w:val="00253775"/>
    <w:rsid w:val="003C09F4"/>
    <w:rsid w:val="004229AE"/>
    <w:rsid w:val="00433EED"/>
    <w:rsid w:val="005D1D06"/>
    <w:rsid w:val="005F122D"/>
    <w:rsid w:val="00697B22"/>
    <w:rsid w:val="006C67C1"/>
    <w:rsid w:val="00704593"/>
    <w:rsid w:val="007154FE"/>
    <w:rsid w:val="00734C11"/>
    <w:rsid w:val="008231C8"/>
    <w:rsid w:val="00853129"/>
    <w:rsid w:val="00861EE9"/>
    <w:rsid w:val="008D3D4B"/>
    <w:rsid w:val="00A029EC"/>
    <w:rsid w:val="00A13B61"/>
    <w:rsid w:val="00B318F4"/>
    <w:rsid w:val="00B62689"/>
    <w:rsid w:val="00B7621D"/>
    <w:rsid w:val="00BF42FB"/>
    <w:rsid w:val="00C22155"/>
    <w:rsid w:val="00C42B37"/>
    <w:rsid w:val="00D7418F"/>
    <w:rsid w:val="00E94381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09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09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2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09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09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2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ko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ko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RAKomarnitskiy</cp:lastModifiedBy>
  <cp:revision>2</cp:revision>
  <cp:lastPrinted>2020-03-12T06:22:00Z</cp:lastPrinted>
  <dcterms:created xsi:type="dcterms:W3CDTF">2021-04-02T05:05:00Z</dcterms:created>
  <dcterms:modified xsi:type="dcterms:W3CDTF">2021-04-02T05:05:00Z</dcterms:modified>
</cp:coreProperties>
</file>