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E9731A">
        <w:rPr>
          <w:sz w:val="26"/>
          <w:szCs w:val="26"/>
        </w:rPr>
        <w:t>10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__</w:t>
      </w:r>
      <w:r w:rsidR="00E9731A">
        <w:rPr>
          <w:sz w:val="26"/>
          <w:szCs w:val="26"/>
        </w:rPr>
        <w:t>08</w:t>
      </w:r>
      <w:r w:rsidR="00D70D1E" w:rsidRPr="00D70D1E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</w:t>
      </w:r>
      <w:r w:rsidR="00E9731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E9731A">
        <w:rPr>
          <w:sz w:val="26"/>
          <w:szCs w:val="26"/>
        </w:rPr>
        <w:t>126_</w:t>
      </w:r>
      <w:r w:rsidRPr="00E93E25">
        <w:rPr>
          <w:sz w:val="26"/>
          <w:szCs w:val="26"/>
        </w:rPr>
        <w:t xml:space="preserve">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45120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451201" w:rsidP="002B7977">
      <w:pPr>
        <w:pStyle w:val="ConsPlusNormal"/>
        <w:ind w:firstLine="567"/>
        <w:jc w:val="both"/>
      </w:pPr>
      <w:proofErr w:type="gramStart"/>
      <w:r>
        <w:t xml:space="preserve">На основании заявления Комитета по управлению муниципальным имуществом администрации муниципального образования Алтайский район, руководствуясь </w:t>
      </w:r>
      <w:r w:rsidR="002B7977">
        <w:t>ч.</w:t>
      </w:r>
      <w:r>
        <w:t>11</w:t>
      </w:r>
      <w:r w:rsidR="002B7977">
        <w:t xml:space="preserve"> ст.39 Градостроительного кодекса Российской Федерации, п.</w:t>
      </w:r>
      <w:r>
        <w:t>4</w:t>
      </w:r>
      <w:r w:rsidR="002B7977">
        <w:t xml:space="preserve"> ст.4</w:t>
      </w:r>
      <w:r>
        <w:t>.1</w:t>
      </w:r>
      <w:r w:rsidR="002B7977">
        <w:t xml:space="preserve">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="002B7977" w:rsidRPr="00435A70">
        <w:t>руководствуясь</w:t>
      </w:r>
      <w:r w:rsidR="002B7977">
        <w:t xml:space="preserve"> ст. 41</w:t>
      </w:r>
      <w:proofErr w:type="gramEnd"/>
      <w:r>
        <w:t xml:space="preserve"> </w:t>
      </w:r>
      <w:r w:rsidR="002B7977" w:rsidRPr="00435A70">
        <w:t>Устав</w:t>
      </w:r>
      <w:r w:rsidR="002B7977">
        <w:t>а</w:t>
      </w:r>
      <w:r w:rsidR="002B7977" w:rsidRPr="00435A70">
        <w:t xml:space="preserve"> муниципального образования Белоярский сельсовет</w:t>
      </w:r>
      <w:r>
        <w:t>,</w:t>
      </w:r>
      <w:r w:rsidR="002B7977">
        <w:t xml:space="preserve"> а</w:t>
      </w:r>
      <w:r w:rsidR="002B7977" w:rsidRPr="00435A70">
        <w:t>дминистрация Белоярского сельсовета</w:t>
      </w:r>
      <w:r w:rsidR="002B7977" w:rsidRPr="00435A70">
        <w:rPr>
          <w:color w:val="000000"/>
        </w:rPr>
        <w:t xml:space="preserve"> </w:t>
      </w:r>
      <w:r w:rsidR="002B7977"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r w:rsidR="00451201">
        <w:rPr>
          <w:sz w:val="26"/>
          <w:szCs w:val="26"/>
        </w:rPr>
        <w:t>строительная промышленность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«</w:t>
      </w:r>
      <w:r w:rsidR="00451201">
        <w:rPr>
          <w:sz w:val="26"/>
          <w:szCs w:val="26"/>
        </w:rPr>
        <w:t>хранение и переработка сельскохозяйственной продукции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55840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413A48">
        <w:rPr>
          <w:sz w:val="26"/>
          <w:szCs w:val="26"/>
        </w:rPr>
        <w:t>4</w:t>
      </w:r>
      <w:r w:rsidR="00201538">
        <w:rPr>
          <w:sz w:val="26"/>
          <w:szCs w:val="26"/>
        </w:rPr>
        <w:t>:</w:t>
      </w:r>
      <w:r w:rsidR="00413A48">
        <w:rPr>
          <w:sz w:val="26"/>
          <w:szCs w:val="26"/>
        </w:rPr>
        <w:t>2414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413A48">
        <w:rPr>
          <w:sz w:val="26"/>
          <w:szCs w:val="26"/>
        </w:rPr>
        <w:t xml:space="preserve">6815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413A48">
        <w:rPr>
          <w:sz w:val="26"/>
          <w:szCs w:val="26"/>
        </w:rPr>
        <w:t xml:space="preserve">Российская Федерация, </w:t>
      </w:r>
      <w:r>
        <w:rPr>
          <w:sz w:val="26"/>
          <w:szCs w:val="26"/>
        </w:rPr>
        <w:t>Р</w:t>
      </w:r>
      <w:r w:rsidR="00413A48">
        <w:rPr>
          <w:sz w:val="26"/>
          <w:szCs w:val="26"/>
        </w:rPr>
        <w:t xml:space="preserve">еспублика </w:t>
      </w:r>
      <w:r>
        <w:rPr>
          <w:sz w:val="26"/>
          <w:szCs w:val="26"/>
        </w:rPr>
        <w:t>Х</w:t>
      </w:r>
      <w:r w:rsidR="00413A48">
        <w:rPr>
          <w:sz w:val="26"/>
          <w:szCs w:val="26"/>
        </w:rPr>
        <w:t>акасия</w:t>
      </w:r>
      <w:r>
        <w:rPr>
          <w:sz w:val="26"/>
          <w:szCs w:val="26"/>
        </w:rPr>
        <w:t xml:space="preserve">, Алтайский </w:t>
      </w:r>
      <w:r w:rsidR="00413A48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413A48">
        <w:rPr>
          <w:sz w:val="26"/>
          <w:szCs w:val="26"/>
        </w:rPr>
        <w:t xml:space="preserve">сельское поселение Белоярский сельсовет, </w:t>
      </w:r>
      <w:r w:rsidR="001F4DBD">
        <w:rPr>
          <w:sz w:val="26"/>
          <w:szCs w:val="26"/>
        </w:rPr>
        <w:t>с</w:t>
      </w:r>
      <w:r w:rsidR="00413A48">
        <w:rPr>
          <w:sz w:val="26"/>
          <w:szCs w:val="26"/>
        </w:rPr>
        <w:t>ело</w:t>
      </w:r>
      <w:r w:rsidR="001F4DBD">
        <w:rPr>
          <w:sz w:val="26"/>
          <w:szCs w:val="26"/>
        </w:rPr>
        <w:t xml:space="preserve"> Белый Яр</w:t>
      </w:r>
      <w:r w:rsidR="00201538">
        <w:rPr>
          <w:sz w:val="26"/>
          <w:szCs w:val="26"/>
        </w:rPr>
        <w:t xml:space="preserve">, </w:t>
      </w:r>
      <w:r w:rsidR="00D83517">
        <w:rPr>
          <w:sz w:val="26"/>
          <w:szCs w:val="26"/>
        </w:rPr>
        <w:t>ул</w:t>
      </w:r>
      <w:r w:rsidR="00413A48">
        <w:rPr>
          <w:sz w:val="26"/>
          <w:szCs w:val="26"/>
        </w:rPr>
        <w:t>ица Ленина</w:t>
      </w:r>
      <w:r w:rsidR="00597F57">
        <w:rPr>
          <w:sz w:val="26"/>
          <w:szCs w:val="26"/>
        </w:rPr>
        <w:t xml:space="preserve">, </w:t>
      </w:r>
      <w:r w:rsidR="00413A48">
        <w:rPr>
          <w:sz w:val="26"/>
          <w:szCs w:val="26"/>
        </w:rPr>
        <w:t>244Б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1F4DB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1F4DBD">
        <w:rPr>
          <w:sz w:val="26"/>
          <w:szCs w:val="26"/>
        </w:rPr>
        <w:t>А</w:t>
      </w:r>
      <w:r w:rsidR="00597F57">
        <w:rPr>
          <w:sz w:val="26"/>
          <w:szCs w:val="26"/>
        </w:rPr>
        <w:t>.В.</w:t>
      </w:r>
      <w:r w:rsidR="001F4DBD">
        <w:rPr>
          <w:sz w:val="26"/>
          <w:szCs w:val="26"/>
        </w:rPr>
        <w:t xml:space="preserve">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Pr="008A17DD" w:rsidRDefault="00DE34F6" w:rsidP="008A17DD">
      <w:bookmarkStart w:id="0" w:name="_GoBack"/>
      <w:bookmarkEnd w:id="0"/>
    </w:p>
    <w:sectPr w:rsidR="00DE34F6" w:rsidRPr="008A17DD" w:rsidSect="00451201">
      <w:pgSz w:w="11905" w:h="16838" w:code="9"/>
      <w:pgMar w:top="1134" w:right="1132" w:bottom="85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013A7"/>
    <w:rsid w:val="00413A48"/>
    <w:rsid w:val="004319BE"/>
    <w:rsid w:val="00451201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55840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4EA1"/>
    <w:rsid w:val="008F5E82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C737E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9731A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6</cp:revision>
  <cp:lastPrinted>2021-08-10T07:41:00Z</cp:lastPrinted>
  <dcterms:created xsi:type="dcterms:W3CDTF">2021-08-10T07:26:00Z</dcterms:created>
  <dcterms:modified xsi:type="dcterms:W3CDTF">2021-08-11T04:57:00Z</dcterms:modified>
</cp:coreProperties>
</file>