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19BE" w14:textId="10092FE2" w:rsidR="008505F9" w:rsidRDefault="008505F9" w:rsidP="008505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72FD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Разъяснения обязательных требований при содержании домашних животных</w:t>
      </w:r>
    </w:p>
    <w:p w14:paraId="4B7EBBE1" w14:textId="77777777" w:rsidR="00172FD8" w:rsidRDefault="00172FD8" w:rsidP="008505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6826DDFD" w14:textId="31B251C5" w:rsidR="00172FD8" w:rsidRDefault="007D7F58" w:rsidP="00172F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456D342E" wp14:editId="682C1148">
            <wp:extent cx="2926880" cy="130747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78" cy="13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A9E2" w14:textId="1F3D7891" w:rsidR="008505F9" w:rsidRPr="008505F9" w:rsidRDefault="008505F9" w:rsidP="00850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C34EB" w14:textId="47D49110" w:rsidR="008505F9" w:rsidRDefault="00172FD8" w:rsidP="00B37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ветеринарии Министерства сельского хозяйства и продовольствия Республики Хакасия 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разъясняет </w:t>
      </w:r>
      <w:r w:rsidR="00B371C1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владельцам животных 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обязательные требования 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области обращения с живо</w:t>
      </w:r>
      <w:r w:rsidR="00FA7B0D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содержании домашних животных</w:t>
      </w:r>
      <w:r w:rsidR="00B371C1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DAF987" w14:textId="3F1191FE" w:rsidR="00B371C1" w:rsidRPr="00B371C1" w:rsidRDefault="00B371C1" w:rsidP="00B37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Отношения в области обращения с животными регулируются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 (далее 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 № 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498-ФЗ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),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5ACCE5D0" w14:textId="77777777" w:rsidR="008B4202" w:rsidRDefault="008B4202" w:rsidP="008B42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Разберем основные понятия:</w:t>
      </w:r>
    </w:p>
    <w:p w14:paraId="5328901C" w14:textId="74D507E0" w:rsidR="008505F9" w:rsidRDefault="008B4202" w:rsidP="008B42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животного </w:t>
      </w:r>
      <w:r w:rsid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 или юридическое лицо, которым животное принадлежит на праве собственности или ином законном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4E5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Закона № 498-ФЗ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40C999AA" w14:textId="65E63A34" w:rsidR="008B4202" w:rsidRDefault="008B4202" w:rsidP="008B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зоотеатры</w:t>
      </w:r>
      <w:proofErr w:type="spellEnd"/>
      <w:r>
        <w:rPr>
          <w:rFonts w:ascii="Times New Roman" w:hAnsi="Times New Roman" w:cs="Times New Roman"/>
          <w:sz w:val="26"/>
          <w:szCs w:val="26"/>
        </w:rPr>
        <w:t>, дельфинарии, океанариумы</w:t>
      </w:r>
      <w:r>
        <w:rPr>
          <w:rFonts w:ascii="Times New Roman" w:hAnsi="Times New Roman" w:cs="Times New Roman"/>
          <w:sz w:val="26"/>
          <w:szCs w:val="26"/>
        </w:rPr>
        <w:t xml:space="preserve"> (п. 4 ст. 3 Закона № 498-ФЗ).</w:t>
      </w:r>
    </w:p>
    <w:p w14:paraId="111998DB" w14:textId="07CBCEDA" w:rsidR="008B4202" w:rsidRPr="000D5B79" w:rsidRDefault="008B4202" w:rsidP="000D5B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9 Закона № 498-ФЗ</w:t>
      </w:r>
      <w:r w:rsidRPr="000D5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B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общие требования к содержанию животных их владельцами. К ним относятся:</w:t>
      </w:r>
    </w:p>
    <w:p w14:paraId="332E0D91" w14:textId="5917C692" w:rsidR="008B4202" w:rsidRPr="000D5B79" w:rsidRDefault="008B4202" w:rsidP="000D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9">
        <w:rPr>
          <w:rFonts w:ascii="Times New Roman" w:hAnsi="Times New Roman" w:cs="Times New Roman"/>
          <w:sz w:val="26"/>
          <w:szCs w:val="26"/>
        </w:rPr>
        <w:t xml:space="preserve">1) </w:t>
      </w:r>
      <w:r w:rsidR="003B1602">
        <w:rPr>
          <w:rFonts w:ascii="Times New Roman" w:hAnsi="Times New Roman" w:cs="Times New Roman"/>
          <w:sz w:val="26"/>
          <w:szCs w:val="26"/>
        </w:rPr>
        <w:t>О</w:t>
      </w:r>
      <w:r w:rsidRPr="000D5B79">
        <w:rPr>
          <w:rFonts w:ascii="Times New Roman" w:hAnsi="Times New Roman" w:cs="Times New Roman"/>
          <w:sz w:val="26"/>
          <w:szCs w:val="26"/>
        </w:rPr>
        <w:t>беспечение надлежащего ухода за животными</w:t>
      </w:r>
      <w:r w:rsidR="003B1602">
        <w:rPr>
          <w:rFonts w:ascii="Times New Roman" w:hAnsi="Times New Roman" w:cs="Times New Roman"/>
          <w:sz w:val="26"/>
          <w:szCs w:val="26"/>
        </w:rPr>
        <w:t>.</w:t>
      </w:r>
    </w:p>
    <w:p w14:paraId="2B76291C" w14:textId="507AD654" w:rsidR="007852AB" w:rsidRDefault="008B4202" w:rsidP="000D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9">
        <w:rPr>
          <w:rFonts w:ascii="Times New Roman" w:hAnsi="Times New Roman" w:cs="Times New Roman"/>
          <w:sz w:val="26"/>
          <w:szCs w:val="26"/>
        </w:rPr>
        <w:t xml:space="preserve">2) </w:t>
      </w:r>
      <w:r w:rsidR="003B1602">
        <w:rPr>
          <w:rFonts w:ascii="Times New Roman" w:hAnsi="Times New Roman" w:cs="Times New Roman"/>
          <w:sz w:val="26"/>
          <w:szCs w:val="26"/>
        </w:rPr>
        <w:t>О</w:t>
      </w:r>
      <w:r w:rsidRPr="000D5B79">
        <w:rPr>
          <w:rFonts w:ascii="Times New Roman" w:hAnsi="Times New Roman" w:cs="Times New Roman"/>
          <w:sz w:val="26"/>
          <w:szCs w:val="26"/>
        </w:rPr>
        <w:t>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</w:t>
      </w:r>
      <w:r w:rsidR="000D5B79">
        <w:rPr>
          <w:rFonts w:ascii="Times New Roman" w:hAnsi="Times New Roman" w:cs="Times New Roman"/>
          <w:sz w:val="26"/>
          <w:szCs w:val="26"/>
        </w:rPr>
        <w:t xml:space="preserve"> (</w:t>
      </w:r>
      <w:r w:rsidR="00AB0834">
        <w:rPr>
          <w:rFonts w:ascii="Times New Roman" w:hAnsi="Times New Roman" w:cs="Times New Roman"/>
          <w:sz w:val="26"/>
          <w:szCs w:val="26"/>
        </w:rPr>
        <w:t>абзац 7 част</w:t>
      </w:r>
      <w:r w:rsidR="007852AB">
        <w:rPr>
          <w:rFonts w:ascii="Times New Roman" w:hAnsi="Times New Roman" w:cs="Times New Roman"/>
          <w:sz w:val="26"/>
          <w:szCs w:val="26"/>
        </w:rPr>
        <w:t>ь</w:t>
      </w:r>
      <w:r w:rsidR="00AB0834">
        <w:rPr>
          <w:rFonts w:ascii="Times New Roman" w:hAnsi="Times New Roman" w:cs="Times New Roman"/>
          <w:sz w:val="26"/>
          <w:szCs w:val="26"/>
        </w:rPr>
        <w:t xml:space="preserve"> 2 статьи 18 </w:t>
      </w:r>
      <w:r w:rsidR="007852AB" w:rsidRPr="007852AB">
        <w:rPr>
          <w:rFonts w:ascii="Times New Roman" w:hAnsi="Times New Roman" w:cs="Times New Roman"/>
          <w:sz w:val="26"/>
          <w:szCs w:val="26"/>
        </w:rPr>
        <w:t>Закон</w:t>
      </w:r>
      <w:r w:rsidR="007852AB">
        <w:rPr>
          <w:rFonts w:ascii="Times New Roman" w:hAnsi="Times New Roman" w:cs="Times New Roman"/>
          <w:sz w:val="26"/>
          <w:szCs w:val="26"/>
        </w:rPr>
        <w:t>а</w:t>
      </w:r>
      <w:r w:rsidR="007852AB" w:rsidRPr="007852AB">
        <w:rPr>
          <w:rFonts w:ascii="Times New Roman" w:hAnsi="Times New Roman" w:cs="Times New Roman"/>
          <w:sz w:val="26"/>
          <w:szCs w:val="26"/>
        </w:rPr>
        <w:t xml:space="preserve"> РФ от 14.05.1993 </w:t>
      </w:r>
      <w:r w:rsidR="007852AB">
        <w:rPr>
          <w:rFonts w:ascii="Times New Roman" w:hAnsi="Times New Roman" w:cs="Times New Roman"/>
          <w:sz w:val="26"/>
          <w:szCs w:val="26"/>
        </w:rPr>
        <w:t>№</w:t>
      </w:r>
      <w:r w:rsidR="007852AB" w:rsidRPr="007852AB">
        <w:rPr>
          <w:rFonts w:ascii="Times New Roman" w:hAnsi="Times New Roman" w:cs="Times New Roman"/>
          <w:sz w:val="26"/>
          <w:szCs w:val="26"/>
        </w:rPr>
        <w:t xml:space="preserve"> 4979-1 </w:t>
      </w:r>
      <w:r w:rsidR="007852AB">
        <w:rPr>
          <w:rFonts w:ascii="Times New Roman" w:hAnsi="Times New Roman" w:cs="Times New Roman"/>
          <w:sz w:val="26"/>
          <w:szCs w:val="26"/>
        </w:rPr>
        <w:t>«</w:t>
      </w:r>
      <w:r w:rsidR="007852AB" w:rsidRPr="007852AB">
        <w:rPr>
          <w:rFonts w:ascii="Times New Roman" w:hAnsi="Times New Roman" w:cs="Times New Roman"/>
          <w:sz w:val="26"/>
          <w:szCs w:val="26"/>
        </w:rPr>
        <w:t>О ветеринарии</w:t>
      </w:r>
      <w:r w:rsidR="007852AB">
        <w:rPr>
          <w:rFonts w:ascii="Times New Roman" w:hAnsi="Times New Roman" w:cs="Times New Roman"/>
          <w:sz w:val="26"/>
          <w:szCs w:val="26"/>
        </w:rPr>
        <w:t>»)</w:t>
      </w:r>
      <w:r w:rsidR="00626108">
        <w:rPr>
          <w:rFonts w:ascii="Times New Roman" w:hAnsi="Times New Roman" w:cs="Times New Roman"/>
          <w:sz w:val="26"/>
          <w:szCs w:val="26"/>
        </w:rPr>
        <w:t>.</w:t>
      </w:r>
    </w:p>
    <w:p w14:paraId="77503651" w14:textId="2DAFB683" w:rsidR="008B4202" w:rsidRPr="000D5B79" w:rsidRDefault="007852AB" w:rsidP="000D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AB">
        <w:rPr>
          <w:rFonts w:ascii="Times New Roman" w:hAnsi="Times New Roman" w:cs="Times New Roman"/>
          <w:sz w:val="26"/>
          <w:szCs w:val="26"/>
        </w:rPr>
        <w:t xml:space="preserve"> </w:t>
      </w:r>
      <w:r w:rsidR="008B4202" w:rsidRPr="000D5B79">
        <w:rPr>
          <w:rFonts w:ascii="Times New Roman" w:hAnsi="Times New Roman" w:cs="Times New Roman"/>
          <w:sz w:val="26"/>
          <w:szCs w:val="26"/>
        </w:rPr>
        <w:t xml:space="preserve">3) </w:t>
      </w:r>
      <w:r w:rsidR="00626108">
        <w:rPr>
          <w:rFonts w:ascii="Times New Roman" w:hAnsi="Times New Roman" w:cs="Times New Roman"/>
          <w:sz w:val="26"/>
          <w:szCs w:val="26"/>
        </w:rPr>
        <w:t>П</w:t>
      </w:r>
      <w:r w:rsidR="008B4202" w:rsidRPr="000D5B79">
        <w:rPr>
          <w:rFonts w:ascii="Times New Roman" w:hAnsi="Times New Roman" w:cs="Times New Roman"/>
          <w:sz w:val="26"/>
          <w:szCs w:val="26"/>
        </w:rPr>
        <w:t>ринятие мер по предотвращению появления нежелательного потомства у животных</w:t>
      </w:r>
      <w:r w:rsidR="00626108">
        <w:rPr>
          <w:rFonts w:ascii="Times New Roman" w:hAnsi="Times New Roman" w:cs="Times New Roman"/>
          <w:sz w:val="26"/>
          <w:szCs w:val="26"/>
        </w:rPr>
        <w:t>.</w:t>
      </w:r>
    </w:p>
    <w:p w14:paraId="5B40B3B1" w14:textId="28CF2882" w:rsidR="008B4202" w:rsidRPr="00626108" w:rsidRDefault="008B4202" w:rsidP="0040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8">
        <w:rPr>
          <w:rFonts w:ascii="Times New Roman" w:hAnsi="Times New Roman" w:cs="Times New Roman"/>
          <w:sz w:val="26"/>
          <w:szCs w:val="26"/>
        </w:rPr>
        <w:t xml:space="preserve">4) </w:t>
      </w:r>
      <w:r w:rsidR="00626108" w:rsidRPr="00626108">
        <w:rPr>
          <w:rFonts w:ascii="Times New Roman" w:hAnsi="Times New Roman" w:cs="Times New Roman"/>
          <w:sz w:val="26"/>
          <w:szCs w:val="26"/>
        </w:rPr>
        <w:t>П</w:t>
      </w:r>
      <w:r w:rsidRPr="00626108">
        <w:rPr>
          <w:rFonts w:ascii="Times New Roman" w:hAnsi="Times New Roman" w:cs="Times New Roman"/>
          <w:sz w:val="26"/>
          <w:szCs w:val="26"/>
        </w:rPr>
        <w:t>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</w:r>
      <w:r w:rsidR="00626108" w:rsidRPr="00626108">
        <w:rPr>
          <w:rFonts w:ascii="Times New Roman" w:hAnsi="Times New Roman" w:cs="Times New Roman"/>
          <w:sz w:val="26"/>
          <w:szCs w:val="26"/>
        </w:rPr>
        <w:t>.</w:t>
      </w:r>
    </w:p>
    <w:p w14:paraId="1767E4D7" w14:textId="457BC3B3" w:rsidR="00404A8C" w:rsidRDefault="00B041A7" w:rsidP="00404A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</w:t>
      </w: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r w:rsidRPr="00626108">
        <w:rPr>
          <w:rFonts w:ascii="Times New Roman" w:hAnsi="Times New Roman" w:cs="Times New Roman"/>
          <w:sz w:val="26"/>
          <w:szCs w:val="26"/>
        </w:rPr>
        <w:t>абзац</w:t>
      </w:r>
      <w:r w:rsidR="00626108" w:rsidRPr="00626108">
        <w:rPr>
          <w:rFonts w:ascii="Times New Roman" w:hAnsi="Times New Roman" w:cs="Times New Roman"/>
          <w:sz w:val="26"/>
          <w:szCs w:val="26"/>
        </w:rPr>
        <w:t>у</w:t>
      </w:r>
      <w:r w:rsidRPr="00626108">
        <w:rPr>
          <w:rFonts w:ascii="Times New Roman" w:hAnsi="Times New Roman" w:cs="Times New Roman"/>
          <w:sz w:val="26"/>
          <w:szCs w:val="26"/>
        </w:rPr>
        <w:t xml:space="preserve"> </w:t>
      </w:r>
      <w:r w:rsidRPr="00626108">
        <w:rPr>
          <w:rFonts w:ascii="Times New Roman" w:hAnsi="Times New Roman" w:cs="Times New Roman"/>
          <w:sz w:val="26"/>
          <w:szCs w:val="26"/>
        </w:rPr>
        <w:t>4</w:t>
      </w:r>
      <w:r w:rsidRPr="00626108">
        <w:rPr>
          <w:rFonts w:ascii="Times New Roman" w:hAnsi="Times New Roman" w:cs="Times New Roman"/>
          <w:sz w:val="26"/>
          <w:szCs w:val="26"/>
        </w:rPr>
        <w:t xml:space="preserve"> част</w:t>
      </w:r>
      <w:r w:rsidR="00626108" w:rsidRPr="00626108">
        <w:rPr>
          <w:rFonts w:ascii="Times New Roman" w:hAnsi="Times New Roman" w:cs="Times New Roman"/>
          <w:sz w:val="26"/>
          <w:szCs w:val="26"/>
        </w:rPr>
        <w:t>и</w:t>
      </w:r>
      <w:r w:rsidRPr="00626108">
        <w:rPr>
          <w:rFonts w:ascii="Times New Roman" w:hAnsi="Times New Roman" w:cs="Times New Roman"/>
          <w:sz w:val="26"/>
          <w:szCs w:val="26"/>
        </w:rPr>
        <w:t xml:space="preserve"> 2 статьи 18 Закона РФ от 14.05.1993 </w:t>
      </w:r>
      <w:r w:rsidR="004E5C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6108">
        <w:rPr>
          <w:rFonts w:ascii="Times New Roman" w:hAnsi="Times New Roman" w:cs="Times New Roman"/>
          <w:sz w:val="26"/>
          <w:szCs w:val="26"/>
        </w:rPr>
        <w:t>№ 4979-1 «О ветеринарии»</w:t>
      </w:r>
      <w:r w:rsidRPr="00626108">
        <w:rPr>
          <w:rFonts w:ascii="Times New Roman" w:hAnsi="Times New Roman" w:cs="Times New Roman"/>
          <w:sz w:val="26"/>
          <w:szCs w:val="26"/>
        </w:rPr>
        <w:t xml:space="preserve"> </w:t>
      </w: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владельцы животных обязаны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</w:t>
      </w: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по их требованию животных для осмотра, </w:t>
      </w:r>
      <w:r w:rsidRPr="006261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немедленно извещать указанных специалистов о всех случаях внезапного падежа или одновременного массового заболевания животных</w:t>
      </w: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 </w:t>
      </w:r>
      <w:r w:rsidRPr="006261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 их необычном поведени</w:t>
      </w:r>
      <w:r w:rsidR="00404A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</w:t>
      </w:r>
      <w:r w:rsidRPr="006261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C601B7" w14:textId="1E394DBC" w:rsidR="007852AB" w:rsidRPr="00404A8C" w:rsidRDefault="008B4202" w:rsidP="00404A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79">
        <w:rPr>
          <w:rFonts w:ascii="Times New Roman" w:hAnsi="Times New Roman" w:cs="Times New Roman"/>
          <w:sz w:val="26"/>
          <w:szCs w:val="26"/>
        </w:rPr>
        <w:t>5) осуществление обращения с биологическими отходами в соответствии с законодательством Российской Федерации</w:t>
      </w:r>
      <w:r w:rsidR="00B041A7">
        <w:rPr>
          <w:rFonts w:ascii="Times New Roman" w:hAnsi="Times New Roman" w:cs="Times New Roman"/>
          <w:sz w:val="26"/>
          <w:szCs w:val="26"/>
        </w:rPr>
        <w:t xml:space="preserve"> (Приказ Минсельхоза России от 26.10.2020 № 626 «Об утверждении ветеринарных правил перемещения, хранения, переработки и утилизации биологических отходов»).</w:t>
      </w:r>
    </w:p>
    <w:p w14:paraId="391F0191" w14:textId="77777777" w:rsidR="00841324" w:rsidRDefault="008B4202" w:rsidP="0084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9">
        <w:rPr>
          <w:rFonts w:ascii="Times New Roman" w:hAnsi="Times New Roman" w:cs="Times New Roman"/>
          <w:sz w:val="26"/>
          <w:szCs w:val="26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02F81F84" w14:textId="24F7D5FA" w:rsidR="00181E1C" w:rsidRDefault="00D90199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13 </w:t>
      </w:r>
      <w:r w:rsidR="00841324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498-ФЗ </w:t>
      </w:r>
      <w:r w:rsidR="00841324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содержании домашних</w:t>
      </w:r>
      <w:r w:rsidR="004E5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владельцам необходимо соблюдать </w:t>
      </w:r>
      <w:r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 к содержанию животных,</w:t>
      </w:r>
      <w:r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рассмотренные выше, а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19E6FF7C" w14:textId="77777777" w:rsidR="00181E1C" w:rsidRDefault="004A4F69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Выгул домашних животных </w:t>
      </w:r>
      <w:r w:rsidR="001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841324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обязательного обеспечения безопасности граждан, животных, сохранности имущества физических лиц и юридических лиц. При выгуле необходимо соблюдать следующие требования: </w:t>
      </w:r>
    </w:p>
    <w:p w14:paraId="22B00955" w14:textId="77777777" w:rsidR="00181E1C" w:rsidRDefault="00181E1C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2AE4D007" w14:textId="77777777" w:rsidR="00181E1C" w:rsidRDefault="00181E1C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обеспечивать уборку продуктов жизнедеятельности животного в местах и на территориях общего пользования; </w:t>
      </w:r>
    </w:p>
    <w:p w14:paraId="7D57A37D" w14:textId="23CB7161" w:rsidR="004A4F69" w:rsidRDefault="00181E1C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4F69" w:rsidRPr="008413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14:paraId="1D520651" w14:textId="77777777" w:rsidR="00181E1C" w:rsidRDefault="00181E1C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475B9FBB" w14:textId="77777777" w:rsidR="00181E1C" w:rsidRDefault="00181E1C" w:rsidP="0018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181E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81E1C">
        <w:rPr>
          <w:rFonts w:ascii="Times New Roman" w:hAnsi="Times New Roman" w:cs="Times New Roman"/>
          <w:sz w:val="26"/>
          <w:szCs w:val="26"/>
        </w:rPr>
        <w:t xml:space="preserve"> потенциально опасных собак утверж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181E1C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81E1C">
        <w:rPr>
          <w:rFonts w:ascii="Times New Roman" w:hAnsi="Times New Roman" w:cs="Times New Roman"/>
          <w:sz w:val="26"/>
          <w:szCs w:val="26"/>
        </w:rPr>
        <w:t xml:space="preserve"> Правительства РФ от 29.07.2019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81E1C">
        <w:rPr>
          <w:rFonts w:ascii="Times New Roman" w:hAnsi="Times New Roman" w:cs="Times New Roman"/>
          <w:sz w:val="26"/>
          <w:szCs w:val="26"/>
        </w:rPr>
        <w:t xml:space="preserve"> 974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81E1C">
        <w:rPr>
          <w:rFonts w:ascii="Times New Roman" w:hAnsi="Times New Roman" w:cs="Times New Roman"/>
          <w:sz w:val="26"/>
          <w:szCs w:val="26"/>
        </w:rPr>
        <w:t>Об утверждении перечня потенциально опасных собак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A540ED3" w14:textId="035E3E7F" w:rsidR="00181E1C" w:rsidRPr="006E7AAB" w:rsidRDefault="006E7AAB" w:rsidP="004E5C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21 </w:t>
      </w:r>
      <w:r w:rsidRPr="006E7AAB">
        <w:rPr>
          <w:rFonts w:ascii="Times New Roman" w:hAnsi="Times New Roman" w:cs="Times New Roman"/>
          <w:sz w:val="26"/>
          <w:szCs w:val="26"/>
        </w:rPr>
        <w:t xml:space="preserve">Закона № 498-ФЗ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E7AAB">
        <w:rPr>
          <w:rFonts w:ascii="Times New Roman" w:hAnsi="Times New Roman" w:cs="Times New Roman"/>
          <w:sz w:val="26"/>
          <w:szCs w:val="26"/>
        </w:rPr>
        <w:t>а нарушение требований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настоящим Федеральным законом, </w:t>
      </w:r>
      <w:r w:rsidR="00181E1C" w:rsidRPr="006E7AAB">
        <w:rPr>
          <w:rFonts w:ascii="Times New Roman" w:hAnsi="Times New Roman" w:cs="Times New Roman"/>
          <w:sz w:val="26"/>
          <w:szCs w:val="26"/>
        </w:rPr>
        <w:t>владельцы</w:t>
      </w:r>
      <w:r w:rsidR="00181E1C">
        <w:rPr>
          <w:rFonts w:ascii="Times New Roman" w:hAnsi="Times New Roman" w:cs="Times New Roman"/>
          <w:sz w:val="26"/>
          <w:szCs w:val="26"/>
        </w:rPr>
        <w:t xml:space="preserve">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7DE82374" w14:textId="77777777" w:rsidR="006E7AAB" w:rsidRDefault="006E7A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44B67" w14:textId="7F9B2505" w:rsidR="00772D9A" w:rsidRDefault="006E7AAB" w:rsidP="006E7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ветеринарии Минсельхозпрода РХ </w:t>
      </w:r>
    </w:p>
    <w:p w14:paraId="3DFB7036" w14:textId="0098C3C6" w:rsidR="006E7AAB" w:rsidRPr="00841324" w:rsidRDefault="006E7AAB" w:rsidP="006E7A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3902-305-582</w:t>
      </w:r>
    </w:p>
    <w:sectPr w:rsidR="006E7AAB" w:rsidRPr="008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0A"/>
    <w:rsid w:val="000D5B79"/>
    <w:rsid w:val="00172FD8"/>
    <w:rsid w:val="00181E1C"/>
    <w:rsid w:val="003B1602"/>
    <w:rsid w:val="00404A8C"/>
    <w:rsid w:val="004A4F69"/>
    <w:rsid w:val="004E5C0C"/>
    <w:rsid w:val="00626108"/>
    <w:rsid w:val="0064137B"/>
    <w:rsid w:val="006E7AAB"/>
    <w:rsid w:val="00772D9A"/>
    <w:rsid w:val="007852AB"/>
    <w:rsid w:val="007D7F58"/>
    <w:rsid w:val="00841324"/>
    <w:rsid w:val="008505F9"/>
    <w:rsid w:val="008B4202"/>
    <w:rsid w:val="008C75A4"/>
    <w:rsid w:val="00A76565"/>
    <w:rsid w:val="00AB0834"/>
    <w:rsid w:val="00B041A7"/>
    <w:rsid w:val="00B371C1"/>
    <w:rsid w:val="00D90199"/>
    <w:rsid w:val="00FA7B0D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6C2"/>
  <w15:chartTrackingRefBased/>
  <w15:docId w15:val="{4A3232E4-0B7B-4FA8-9722-42F99E7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5D28132BA98653042E8BFF429F4595199BADAC6C3A03DD89FF4627D713E377FD1876FAE5361A48FF2DEBBC5C59A1654DA06A6AF6709282G27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2022-05-31T08:08:00Z</cp:lastPrinted>
  <dcterms:created xsi:type="dcterms:W3CDTF">2022-05-26T01:57:00Z</dcterms:created>
  <dcterms:modified xsi:type="dcterms:W3CDTF">2022-05-31T08:23:00Z</dcterms:modified>
</cp:coreProperties>
</file>