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A32925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A32925">
        <w:rPr>
          <w:sz w:val="26"/>
          <w:szCs w:val="26"/>
        </w:rPr>
        <w:t>227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D508D2">
        <w:rPr>
          <w:sz w:val="26"/>
          <w:szCs w:val="26"/>
        </w:rPr>
        <w:t>Земельные участки (территории) общего пользования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A943CA">
        <w:rPr>
          <w:sz w:val="26"/>
          <w:szCs w:val="26"/>
        </w:rPr>
        <w:t>Строителей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CB29CB">
        <w:rPr>
          <w:sz w:val="26"/>
          <w:szCs w:val="26"/>
        </w:rPr>
        <w:t>1</w:t>
      </w:r>
      <w:r w:rsidR="00A943CA">
        <w:rPr>
          <w:sz w:val="26"/>
          <w:szCs w:val="26"/>
        </w:rPr>
        <w:t>33</w:t>
      </w:r>
      <w:r w:rsidR="00CB29CB">
        <w:rPr>
          <w:sz w:val="26"/>
          <w:szCs w:val="26"/>
        </w:rPr>
        <w:t xml:space="preserve">, площадь 1216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19:04:010303:</w:t>
      </w:r>
      <w:r w:rsidR="00A943CA">
        <w:rPr>
          <w:sz w:val="26"/>
          <w:szCs w:val="26"/>
        </w:rPr>
        <w:t>2399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13</cp:revision>
  <cp:lastPrinted>2022-09-01T03:25:00Z</cp:lastPrinted>
  <dcterms:created xsi:type="dcterms:W3CDTF">2022-09-01T03:21:00Z</dcterms:created>
  <dcterms:modified xsi:type="dcterms:W3CDTF">2022-09-22T01:17:00Z</dcterms:modified>
</cp:coreProperties>
</file>