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B7" w:rsidRDefault="00AD3CAC" w:rsidP="00B6424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</w:rPr>
        <w:t>«</w:t>
      </w:r>
      <w:r>
        <w:rPr>
          <w:rFonts w:ascii="Times New Roman" w:hAnsi="Times New Roman"/>
          <w:color w:val="000000" w:themeColor="text1"/>
          <w:sz w:val="28"/>
          <w:highlight w:val="white"/>
        </w:rPr>
        <w:t>Житель Хакасии предстанет перед судом за применение насилия</w:t>
      </w:r>
    </w:p>
    <w:p w:rsidR="003A6BBA" w:rsidRDefault="00AD3CAC" w:rsidP="00B6424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highlight w:val="white"/>
        </w:rPr>
      </w:pPr>
      <w:r>
        <w:rPr>
          <w:rFonts w:ascii="Times New Roman" w:hAnsi="Times New Roman"/>
          <w:color w:val="000000" w:themeColor="text1"/>
          <w:sz w:val="28"/>
          <w:highlight w:val="white"/>
        </w:rPr>
        <w:t xml:space="preserve"> в отношении полицейского».</w:t>
      </w:r>
    </w:p>
    <w:p w:rsidR="00AD3CAC" w:rsidRDefault="00AD3CAC" w:rsidP="00B64247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highlight w:val="white"/>
        </w:rPr>
      </w:pPr>
    </w:p>
    <w:p w:rsidR="00B64247" w:rsidRDefault="00AD3CAC">
      <w:pPr>
        <w:pStyle w:val="2"/>
        <w:spacing w:beforeAutospacing="0" w:after="0" w:afterAutospacing="0"/>
        <w:ind w:firstLine="709"/>
        <w:jc w:val="both"/>
        <w:rPr>
          <w:b w:val="0"/>
          <w:sz w:val="28"/>
        </w:rPr>
      </w:pPr>
      <w:r>
        <w:rPr>
          <w:b w:val="0"/>
          <w:color w:val="000000" w:themeColor="text1"/>
          <w:sz w:val="28"/>
        </w:rPr>
        <w:t>Абаканский транспортный прокурор утвердил обвинительное заключение по уголовному делу в отношении</w:t>
      </w:r>
      <w:r>
        <w:rPr>
          <w:b w:val="0"/>
          <w:color w:val="000000" w:themeColor="text1"/>
          <w:sz w:val="28"/>
          <w:highlight w:val="white"/>
        </w:rPr>
        <w:t xml:space="preserve"> жителя Алтайского района Республики Хакасия, который обвиняется в совершении преступления, </w:t>
      </w:r>
      <w:r>
        <w:rPr>
          <w:b w:val="0"/>
          <w:sz w:val="28"/>
        </w:rPr>
        <w:t>предусмотренного ч. 1 ст. 318 УК РФ (применение насилия, не опасного для жизни и здоровья, в отношении представителя власти в связи с исполнением им своих должностных обязанностей).</w:t>
      </w:r>
    </w:p>
    <w:p w:rsidR="003A6BBA" w:rsidRDefault="00AD3CAC">
      <w:pPr>
        <w:pStyle w:val="2"/>
        <w:spacing w:beforeAutospacing="0" w:after="0" w:afterAutospacing="0"/>
        <w:ind w:firstLine="709"/>
        <w:jc w:val="both"/>
        <w:rPr>
          <w:rFonts w:ascii="Roboto" w:hAnsi="Roboto"/>
          <w:b w:val="0"/>
          <w:color w:val="333333"/>
        </w:rPr>
      </w:pPr>
      <w:r>
        <w:rPr>
          <w:b w:val="0"/>
          <w:color w:val="000000" w:themeColor="text1"/>
          <w:sz w:val="28"/>
        </w:rPr>
        <w:t xml:space="preserve">По версии следствия </w:t>
      </w:r>
      <w:r>
        <w:rPr>
          <w:b w:val="0"/>
          <w:sz w:val="30"/>
          <w:highlight w:val="white"/>
        </w:rPr>
        <w:t xml:space="preserve">в ноябре 2022 года пассажир поезда «Абакан-Красноярск», находясь в состоянии алкогольного опьянения на перроне железнодорожного вокзала станции </w:t>
      </w:r>
      <w:proofErr w:type="spellStart"/>
      <w:r>
        <w:rPr>
          <w:b w:val="0"/>
          <w:sz w:val="30"/>
          <w:highlight w:val="white"/>
        </w:rPr>
        <w:t>Кошурниково</w:t>
      </w:r>
      <w:proofErr w:type="spellEnd"/>
      <w:r>
        <w:rPr>
          <w:b w:val="0"/>
          <w:sz w:val="30"/>
          <w:highlight w:val="white"/>
        </w:rPr>
        <w:t xml:space="preserve"> Красноярской железной дороги, расположенной в </w:t>
      </w:r>
      <w:proofErr w:type="spellStart"/>
      <w:r>
        <w:rPr>
          <w:b w:val="0"/>
          <w:sz w:val="30"/>
          <w:highlight w:val="white"/>
        </w:rPr>
        <w:t>Курагинском</w:t>
      </w:r>
      <w:proofErr w:type="spellEnd"/>
      <w:r>
        <w:rPr>
          <w:b w:val="0"/>
          <w:sz w:val="30"/>
          <w:highlight w:val="white"/>
        </w:rPr>
        <w:t xml:space="preserve"> районе Красноярского края, ударил сотрудника транспортной полиции, который пресекал его противоправные действия.</w:t>
      </w:r>
    </w:p>
    <w:p w:rsidR="003A6BBA" w:rsidRDefault="00AD3CAC">
      <w:pPr>
        <w:pStyle w:val="a4"/>
        <w:spacing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Уголовное дело направлено в Курагинский районный суд Красноярского края для рассмотрения по существу.</w:t>
      </w:r>
    </w:p>
    <w:p w:rsidR="003A6BBA" w:rsidRDefault="003A6BB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</w:rPr>
      </w:pPr>
    </w:p>
    <w:p w:rsidR="003A6BBA" w:rsidRDefault="00B6424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</w:rPr>
      </w:pPr>
      <w:r>
        <w:rPr>
          <w:rFonts w:ascii="Times New Roman" w:hAnsi="Times New Roman"/>
          <w:color w:val="000000" w:themeColor="text1"/>
          <w:sz w:val="28"/>
        </w:rPr>
        <w:t xml:space="preserve">Абаканский транспортный прокурор  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</w:rPr>
        <w:t>Д</w:t>
      </w:r>
      <w:r w:rsidR="008969F3">
        <w:rPr>
          <w:rFonts w:ascii="Times New Roman" w:hAnsi="Times New Roman"/>
          <w:color w:val="000000" w:themeColor="text1"/>
          <w:sz w:val="28"/>
        </w:rPr>
        <w:t>.Я.</w:t>
      </w:r>
      <w:r>
        <w:rPr>
          <w:rFonts w:ascii="Times New Roman" w:hAnsi="Times New Roman"/>
          <w:color w:val="000000" w:themeColor="text1"/>
          <w:sz w:val="28"/>
        </w:rPr>
        <w:t xml:space="preserve"> Бажан</w:t>
      </w:r>
    </w:p>
    <w:p w:rsidR="00B64247" w:rsidRDefault="00B64247">
      <w:pPr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</w:rPr>
      </w:pPr>
    </w:p>
    <w:p w:rsidR="003A6BBA" w:rsidRDefault="003A6BBA">
      <w:pPr>
        <w:spacing w:after="0" w:line="240" w:lineRule="exact"/>
        <w:jc w:val="both"/>
        <w:rPr>
          <w:rFonts w:ascii="Times New Roman" w:hAnsi="Times New Roman"/>
          <w:sz w:val="28"/>
        </w:rPr>
      </w:pPr>
    </w:p>
    <w:p w:rsidR="003A6BBA" w:rsidRDefault="008969F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25.01.2023</w:t>
      </w:r>
    </w:p>
    <w:p w:rsidR="003A6BBA" w:rsidRDefault="003A6BBA"/>
    <w:p w:rsidR="003A6BBA" w:rsidRDefault="003A6BBA"/>
    <w:sectPr w:rsidR="003A6BBA" w:rsidSect="003B4F9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BA"/>
    <w:rsid w:val="003A6BBA"/>
    <w:rsid w:val="003B4F90"/>
    <w:rsid w:val="004C6DB7"/>
    <w:rsid w:val="00870F89"/>
    <w:rsid w:val="008969F3"/>
    <w:rsid w:val="00AD3CAC"/>
    <w:rsid w:val="00B06115"/>
    <w:rsid w:val="00B642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B4F90"/>
  </w:style>
  <w:style w:type="paragraph" w:styleId="10">
    <w:name w:val="heading 1"/>
    <w:next w:val="a"/>
    <w:link w:val="11"/>
    <w:uiPriority w:val="9"/>
    <w:qFormat/>
    <w:rsid w:val="003B4F9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link w:val="20"/>
    <w:uiPriority w:val="9"/>
    <w:qFormat/>
    <w:rsid w:val="003B4F90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3B4F9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B4F9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B4F90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B4F90"/>
  </w:style>
  <w:style w:type="paragraph" w:customStyle="1" w:styleId="12">
    <w:name w:val="Основной шрифт абзаца1"/>
    <w:rsid w:val="003B4F90"/>
  </w:style>
  <w:style w:type="paragraph" w:styleId="21">
    <w:name w:val="toc 2"/>
    <w:next w:val="a"/>
    <w:link w:val="22"/>
    <w:uiPriority w:val="39"/>
    <w:rsid w:val="003B4F9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B4F9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3B4F9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B4F90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3B4F9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sid w:val="003B4F90"/>
    <w:rPr>
      <w:rFonts w:ascii="Courier New" w:hAnsi="Courier New"/>
      <w:sz w:val="20"/>
    </w:rPr>
  </w:style>
  <w:style w:type="paragraph" w:styleId="6">
    <w:name w:val="toc 6"/>
    <w:next w:val="a"/>
    <w:link w:val="60"/>
    <w:uiPriority w:val="39"/>
    <w:rsid w:val="003B4F9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B4F9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3B4F9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B4F90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3B4F90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3B4F9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B4F90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3B4F9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3B4F9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3B4F90"/>
    <w:rPr>
      <w:color w:val="0000FF"/>
      <w:u w:val="single"/>
    </w:rPr>
  </w:style>
  <w:style w:type="character" w:styleId="a3">
    <w:name w:val="Hyperlink"/>
    <w:link w:val="13"/>
    <w:rsid w:val="003B4F90"/>
    <w:rPr>
      <w:color w:val="0000FF"/>
      <w:u w:val="single"/>
    </w:rPr>
  </w:style>
  <w:style w:type="paragraph" w:customStyle="1" w:styleId="Footnote">
    <w:name w:val="Footnote"/>
    <w:link w:val="Footnote0"/>
    <w:rsid w:val="003B4F9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3B4F90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3B4F9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3B4F9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B4F9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3B4F9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3B4F9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B4F9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3B4F9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B4F90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3B4F9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B4F90"/>
    <w:rPr>
      <w:rFonts w:ascii="XO Thames" w:hAnsi="XO Thames"/>
      <w:sz w:val="28"/>
    </w:rPr>
  </w:style>
  <w:style w:type="paragraph" w:styleId="a4">
    <w:name w:val="Normal (Web)"/>
    <w:basedOn w:val="a"/>
    <w:link w:val="a5"/>
    <w:rsid w:val="003B4F9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3B4F90"/>
    <w:rPr>
      <w:rFonts w:ascii="Times New Roman" w:hAnsi="Times New Roman"/>
      <w:sz w:val="24"/>
    </w:rPr>
  </w:style>
  <w:style w:type="paragraph" w:styleId="a6">
    <w:name w:val="Subtitle"/>
    <w:next w:val="a"/>
    <w:link w:val="a7"/>
    <w:uiPriority w:val="11"/>
    <w:qFormat/>
    <w:rsid w:val="003B4F90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3B4F90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3B4F9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3B4F9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B4F90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3B4F90"/>
    <w:rPr>
      <w:rFonts w:ascii="Times New Roman" w:hAnsi="Times New Roman"/>
      <w:b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Прокуратура</cp:lastModifiedBy>
  <cp:revision>5</cp:revision>
  <dcterms:created xsi:type="dcterms:W3CDTF">2023-01-25T08:04:00Z</dcterms:created>
  <dcterms:modified xsi:type="dcterms:W3CDTF">2023-01-25T10:44:00Z</dcterms:modified>
</cp:coreProperties>
</file>