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3DF80" w14:textId="6331ED97" w:rsidR="00C1510A" w:rsidRDefault="00C1510A" w:rsidP="00C1510A">
      <w:pPr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 w:val="26"/>
          <w:szCs w:val="26"/>
        </w:rPr>
        <w:t>«</w:t>
      </w:r>
      <w:proofErr w:type="gramStart"/>
      <w:r>
        <w:rPr>
          <w:rFonts w:cs="Times New Roman"/>
          <w:szCs w:val="28"/>
        </w:rPr>
        <w:t>Житель  Хакасии</w:t>
      </w:r>
      <w:proofErr w:type="gramEnd"/>
      <w:r>
        <w:rPr>
          <w:rFonts w:cs="Times New Roman"/>
          <w:szCs w:val="28"/>
        </w:rPr>
        <w:t xml:space="preserve"> </w:t>
      </w:r>
      <w:bookmarkStart w:id="0" w:name="_Hlk125995373"/>
      <w:r>
        <w:rPr>
          <w:rFonts w:cs="Times New Roman"/>
          <w:szCs w:val="28"/>
        </w:rPr>
        <w:t>предстанет перед судом за покушение</w:t>
      </w:r>
    </w:p>
    <w:p w14:paraId="5801002A" w14:textId="742649C7" w:rsidR="00C1510A" w:rsidRDefault="00C1510A" w:rsidP="00C1510A">
      <w:pPr>
        <w:ind w:firstLine="709"/>
        <w:jc w:val="center"/>
        <w:rPr>
          <w:rFonts w:cs="Times New Roman"/>
          <w:sz w:val="26"/>
          <w:szCs w:val="26"/>
        </w:rPr>
      </w:pPr>
      <w:r>
        <w:rPr>
          <w:rFonts w:cs="Times New Roman"/>
          <w:szCs w:val="28"/>
        </w:rPr>
        <w:t>на дачу взятки</w:t>
      </w:r>
      <w:bookmarkEnd w:id="0"/>
      <w:r>
        <w:rPr>
          <w:rFonts w:cs="Times New Roman"/>
          <w:sz w:val="26"/>
          <w:szCs w:val="26"/>
        </w:rPr>
        <w:t>»</w:t>
      </w:r>
    </w:p>
    <w:p w14:paraId="7BE93DA4" w14:textId="77777777" w:rsidR="00C1510A" w:rsidRDefault="00C1510A" w:rsidP="00C1510A">
      <w:pPr>
        <w:ind w:firstLine="709"/>
        <w:jc w:val="center"/>
        <w:rPr>
          <w:rFonts w:cs="Times New Roman"/>
          <w:szCs w:val="28"/>
        </w:rPr>
      </w:pPr>
    </w:p>
    <w:p w14:paraId="39703F3F" w14:textId="77777777" w:rsidR="00C1510A" w:rsidRDefault="00C1510A" w:rsidP="00C1510A">
      <w:pPr>
        <w:ind w:firstLine="709"/>
        <w:jc w:val="both"/>
        <w:rPr>
          <w:szCs w:val="28"/>
        </w:rPr>
      </w:pPr>
      <w:r>
        <w:rPr>
          <w:szCs w:val="28"/>
        </w:rPr>
        <w:t xml:space="preserve">Абаканский транспортный прокурор утвердил обвинительное заключение по уголовному делу в отношении жителя города Абакана, который обвиняется в совершении преступления, предусмотренного </w:t>
      </w:r>
      <w:r>
        <w:rPr>
          <w:szCs w:val="28"/>
          <w:shd w:val="clear" w:color="auto" w:fill="FFFFFF"/>
        </w:rPr>
        <w:t>ч. 3 ст. 30, ч. 1 ст. 291.2 УК РФ</w:t>
      </w:r>
      <w:r>
        <w:rPr>
          <w:szCs w:val="28"/>
        </w:rPr>
        <w:t xml:space="preserve">  (</w:t>
      </w:r>
      <w:r>
        <w:rPr>
          <w:szCs w:val="28"/>
          <w:shd w:val="clear" w:color="auto" w:fill="FFFFFF"/>
        </w:rPr>
        <w:t>покушение на дачу взятки лично в размере, не превышающем десяти тысяч рублей, если при этом преступление не было доведено до конца по независящим от этого лица обстоятельствам).</w:t>
      </w:r>
    </w:p>
    <w:p w14:paraId="2237349F" w14:textId="77777777" w:rsidR="00C1510A" w:rsidRDefault="00C1510A" w:rsidP="00C1510A">
      <w:pPr>
        <w:ind w:firstLine="567"/>
        <w:jc w:val="both"/>
        <w:rPr>
          <w:szCs w:val="28"/>
        </w:rPr>
      </w:pPr>
      <w:r>
        <w:rPr>
          <w:szCs w:val="28"/>
        </w:rPr>
        <w:t>В декабре 2022 года обвиняемый</w:t>
      </w:r>
      <w:r>
        <w:rPr>
          <w:szCs w:val="28"/>
          <w:shd w:val="clear" w:color="auto" w:fill="FFFFFF"/>
        </w:rPr>
        <w:t xml:space="preserve">, находясь в состоянии алкогольного опьянения, в здании аэропорта Абакан был задержан </w:t>
      </w:r>
      <w:r>
        <w:rPr>
          <w:szCs w:val="28"/>
        </w:rPr>
        <w:t>сотрудникам Абаканского ЛО МВД России для составления протокола об административном правонарушении по ст. 20.21 КоАП РФ.</w:t>
      </w:r>
      <w:r>
        <w:rPr>
          <w:szCs w:val="28"/>
          <w:shd w:val="clear" w:color="auto" w:fill="FFFFFF"/>
        </w:rPr>
        <w:t xml:space="preserve"> Не желая быть </w:t>
      </w:r>
      <w:r>
        <w:rPr>
          <w:szCs w:val="28"/>
        </w:rPr>
        <w:t>привлеченным к административной ответственности,</w:t>
      </w:r>
      <w:r>
        <w:rPr>
          <w:szCs w:val="28"/>
          <w:shd w:val="clear" w:color="auto" w:fill="FFFFFF"/>
        </w:rPr>
        <w:t xml:space="preserve"> он попытался </w:t>
      </w:r>
      <w:r>
        <w:rPr>
          <w:szCs w:val="28"/>
        </w:rPr>
        <w:t xml:space="preserve">дать взятку сотрудникам полиции в размере 5 тыс. руб. за не составление в отношении него протокола об административном правонарушении. </w:t>
      </w:r>
    </w:p>
    <w:p w14:paraId="3AEA7E58" w14:textId="77777777" w:rsidR="00C1510A" w:rsidRDefault="00C1510A" w:rsidP="00C1510A">
      <w:pPr>
        <w:ind w:firstLine="709"/>
        <w:jc w:val="both"/>
        <w:rPr>
          <w:rFonts w:cs="Times New Roman"/>
          <w:szCs w:val="28"/>
        </w:rPr>
      </w:pPr>
      <w:r>
        <w:rPr>
          <w:szCs w:val="28"/>
        </w:rPr>
        <w:t>Уголовное дело направлено мировому судье судебного участка № 6               г. Абакана Республики Хакасия для рассмотрения по существу.</w:t>
      </w:r>
    </w:p>
    <w:p w14:paraId="6E532C9B" w14:textId="3DEEC194" w:rsidR="00444D61" w:rsidRDefault="00444D61"/>
    <w:p w14:paraId="0B850E21" w14:textId="7944BE0F" w:rsidR="00C1510A" w:rsidRDefault="00C1510A">
      <w:r>
        <w:t xml:space="preserve">Абаканский транспортный </w:t>
      </w:r>
      <w:proofErr w:type="gramStart"/>
      <w:r>
        <w:t xml:space="preserve">прокурор  </w:t>
      </w:r>
      <w:proofErr w:type="spellStart"/>
      <w:r>
        <w:t>Д.</w:t>
      </w:r>
      <w:r w:rsidR="000471F0">
        <w:t>Я.</w:t>
      </w:r>
      <w:r>
        <w:t>Бажан</w:t>
      </w:r>
      <w:proofErr w:type="spellEnd"/>
      <w:proofErr w:type="gramEnd"/>
    </w:p>
    <w:p w14:paraId="49B717F3" w14:textId="101EA9C2" w:rsidR="00C1510A" w:rsidRDefault="00C1510A">
      <w:bookmarkStart w:id="1" w:name="_GoBack"/>
      <w:bookmarkEnd w:id="1"/>
    </w:p>
    <w:sectPr w:rsidR="00C1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294"/>
    <w:rsid w:val="000471F0"/>
    <w:rsid w:val="00444D61"/>
    <w:rsid w:val="00A44730"/>
    <w:rsid w:val="00C1510A"/>
    <w:rsid w:val="00E3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D3DA"/>
  <w15:chartTrackingRefBased/>
  <w15:docId w15:val="{5113F42D-9C21-4A11-A0D7-3750B18C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10A"/>
    <w:pPr>
      <w:jc w:val="left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Марина Николаевна</dc:creator>
  <cp:keywords/>
  <dc:description/>
  <cp:lastModifiedBy>Смолина Марина Николаевна</cp:lastModifiedBy>
  <cp:revision>3</cp:revision>
  <dcterms:created xsi:type="dcterms:W3CDTF">2023-02-06T04:15:00Z</dcterms:created>
  <dcterms:modified xsi:type="dcterms:W3CDTF">2023-02-13T08:56:00Z</dcterms:modified>
</cp:coreProperties>
</file>