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5F02" w14:textId="77777777" w:rsidR="004B3361" w:rsidRDefault="004B3361" w:rsidP="004B336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Прокуратурой Алтайского района проведены надзорные мероприятия </w:t>
      </w:r>
      <w:r>
        <w:rPr>
          <w:rFonts w:ascii="Times New Roman" w:eastAsia="Times New Roman" w:hAnsi="Times New Roman" w:cs="Times New Roman"/>
          <w:sz w:val="27"/>
          <w:szCs w:val="27"/>
          <w:lang w:eastAsia="ru-RU"/>
        </w:rPr>
        <w:t xml:space="preserve">по публикации «Мусор не вывозят по полтора месяца, а на звонки не отвечают», размещенной 22.12.2022 на сайте медиагруппы «Юг Сибири», и обращениям граждан, </w:t>
      </w:r>
      <w:r>
        <w:rPr>
          <w:rFonts w:ascii="Times New Roman" w:hAnsi="Times New Roman" w:cs="Times New Roman"/>
          <w:sz w:val="27"/>
          <w:szCs w:val="27"/>
        </w:rPr>
        <w:t>в ходе которых установлены нарушения в деятельности филиала ООО «Аэросити-2000» в Республике Хакасия законодательства в сфере обращения с твердыми коммунальными отходами.</w:t>
      </w:r>
    </w:p>
    <w:p w14:paraId="173C7BF0" w14:textId="77777777" w:rsidR="004B3361" w:rsidRDefault="004B3361" w:rsidP="004B336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Установлено, что в ноябре, декабре 2022 г., феврале 2023 г. вопреки требованиям законодательства филиала ООО «Аэросити-2000» вывоз твердых коммунальных отходов из мест накопления этих отходов, расположенных на территории с. Белый Яр Алтайского района Республики Хакасия, не осуществлялся, вследствие чего допущено переполнение мусорных контейнеров отходами, по адресам проживания граждан. </w:t>
      </w:r>
    </w:p>
    <w:p w14:paraId="066B601D" w14:textId="77777777" w:rsidR="004B3361" w:rsidRDefault="004B3361" w:rsidP="004B336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В связи с выявленными нарушениями, в отношении директора филиала ООО «Аэросити-2000» в Республике Хакасия возбуждено дело об административном правонарушении, предусмотренном ст. 7.23 КоАП РФ. Постановлением Министерства строительства и жилищно-коммунального хозяйства Республики Хакасия от 28.04.2023 директору филиала ООО «Аэросити-2000» в Республике Хакасия назначено наказание в виде административного штрафа.</w:t>
      </w:r>
    </w:p>
    <w:p w14:paraId="52EF800C" w14:textId="4678A605" w:rsidR="00032A65" w:rsidRDefault="00032A65"/>
    <w:p w14:paraId="37E9491D" w14:textId="77777777" w:rsidR="004B3361" w:rsidRDefault="004B3361" w:rsidP="004B3361">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применения мер прокурорского реагирования перед работниками ООО «ДСУ-7» погашена задолженность по заработной плате.</w:t>
      </w:r>
    </w:p>
    <w:p w14:paraId="0BA6B43B" w14:textId="77777777" w:rsidR="004B3361" w:rsidRDefault="004B3361" w:rsidP="004B3361">
      <w:pPr>
        <w:spacing w:after="0" w:line="240" w:lineRule="auto"/>
        <w:ind w:firstLine="709"/>
        <w:jc w:val="both"/>
        <w:rPr>
          <w:rFonts w:ascii="Times New Roman" w:hAnsi="Times New Roman"/>
          <w:sz w:val="27"/>
          <w:szCs w:val="27"/>
        </w:rPr>
      </w:pPr>
      <w:r>
        <w:rPr>
          <w:rFonts w:ascii="Times New Roman" w:hAnsi="Times New Roman"/>
          <w:sz w:val="28"/>
          <w:szCs w:val="28"/>
        </w:rPr>
        <w:t xml:space="preserve">Прокуратурой района установлено, что установлено, что перед </w:t>
      </w:r>
      <w:r>
        <w:rPr>
          <w:rFonts w:ascii="Times New Roman" w:hAnsi="Times New Roman"/>
          <w:sz w:val="28"/>
          <w:szCs w:val="28"/>
          <w:lang w:eastAsia="ru-RU"/>
        </w:rPr>
        <w:t>61</w:t>
      </w:r>
      <w:r w:rsidRPr="002250FF">
        <w:rPr>
          <w:rFonts w:ascii="Times New Roman" w:hAnsi="Times New Roman"/>
          <w:sz w:val="28"/>
          <w:szCs w:val="28"/>
          <w:lang w:eastAsia="ru-RU"/>
        </w:rPr>
        <w:t xml:space="preserve"> работник</w:t>
      </w:r>
      <w:r>
        <w:rPr>
          <w:rFonts w:ascii="Times New Roman" w:hAnsi="Times New Roman"/>
          <w:sz w:val="28"/>
          <w:szCs w:val="28"/>
          <w:lang w:eastAsia="ru-RU"/>
        </w:rPr>
        <w:t>ом общества</w:t>
      </w:r>
      <w:r w:rsidRPr="002250FF">
        <w:rPr>
          <w:rFonts w:ascii="Times New Roman" w:hAnsi="Times New Roman"/>
          <w:sz w:val="28"/>
          <w:szCs w:val="28"/>
          <w:lang w:eastAsia="ru-RU"/>
        </w:rPr>
        <w:t xml:space="preserve"> </w:t>
      </w:r>
      <w:r>
        <w:rPr>
          <w:rFonts w:ascii="Times New Roman" w:hAnsi="Times New Roman"/>
          <w:sz w:val="28"/>
          <w:szCs w:val="28"/>
          <w:lang w:eastAsia="ru-RU"/>
        </w:rPr>
        <w:t xml:space="preserve">в установленный срок не выплачена заработная плата в сумме </w:t>
      </w:r>
      <w:r>
        <w:rPr>
          <w:rFonts w:ascii="Times New Roman" w:hAnsi="Times New Roman"/>
          <w:sz w:val="27"/>
          <w:szCs w:val="27"/>
        </w:rPr>
        <w:t>986 тыс. руб.</w:t>
      </w:r>
    </w:p>
    <w:p w14:paraId="155CF4FB" w14:textId="77777777" w:rsidR="004B3361" w:rsidRDefault="004B3361" w:rsidP="004B3361">
      <w:pPr>
        <w:spacing w:after="0" w:line="240" w:lineRule="auto"/>
        <w:ind w:firstLine="709"/>
        <w:jc w:val="both"/>
        <w:rPr>
          <w:rFonts w:ascii="Times New Roman" w:hAnsi="Times New Roman"/>
          <w:sz w:val="28"/>
          <w:szCs w:val="28"/>
        </w:rPr>
      </w:pPr>
      <w:r>
        <w:rPr>
          <w:rFonts w:ascii="Times New Roman" w:hAnsi="Times New Roman"/>
          <w:sz w:val="27"/>
          <w:szCs w:val="27"/>
        </w:rPr>
        <w:t xml:space="preserve"> </w:t>
      </w:r>
      <w:r>
        <w:rPr>
          <w:rFonts w:ascii="Times New Roman" w:hAnsi="Times New Roman"/>
          <w:sz w:val="28"/>
          <w:szCs w:val="28"/>
          <w:lang w:eastAsia="ru-RU"/>
        </w:rPr>
        <w:t>В целях устранения нарушений прокурором района директору                               ООО «ДСУ-7» внесено представление об устранении нарушений закона, по результатам рассмотрения которого задолженно</w:t>
      </w:r>
      <w:r>
        <w:rPr>
          <w:rFonts w:ascii="Times New Roman" w:hAnsi="Times New Roman"/>
          <w:sz w:val="27"/>
          <w:szCs w:val="27"/>
        </w:rPr>
        <w:t xml:space="preserve">сть по заработной плате погашена в полном объеме, также выплачена компенсация за задержку выплаты заработной </w:t>
      </w:r>
      <w:proofErr w:type="gramStart"/>
      <w:r>
        <w:rPr>
          <w:rFonts w:ascii="Times New Roman" w:hAnsi="Times New Roman"/>
          <w:sz w:val="27"/>
          <w:szCs w:val="27"/>
        </w:rPr>
        <w:t xml:space="preserve">платы, </w:t>
      </w:r>
      <w:r>
        <w:rPr>
          <w:rFonts w:ascii="Times New Roman" w:hAnsi="Times New Roman"/>
          <w:sz w:val="28"/>
          <w:szCs w:val="28"/>
          <w:lang w:eastAsia="ru-RU"/>
        </w:rPr>
        <w:t xml:space="preserve"> </w:t>
      </w:r>
      <w:r>
        <w:rPr>
          <w:rFonts w:ascii="Times New Roman" w:hAnsi="Times New Roman"/>
          <w:sz w:val="27"/>
          <w:szCs w:val="27"/>
        </w:rPr>
        <w:t>к</w:t>
      </w:r>
      <w:proofErr w:type="gramEnd"/>
      <w:r>
        <w:rPr>
          <w:rFonts w:ascii="Times New Roman" w:hAnsi="Times New Roman"/>
          <w:sz w:val="27"/>
          <w:szCs w:val="27"/>
        </w:rPr>
        <w:t xml:space="preserve"> </w:t>
      </w:r>
      <w:r>
        <w:rPr>
          <w:rFonts w:ascii="Times New Roman" w:hAnsi="Times New Roman"/>
          <w:sz w:val="28"/>
          <w:szCs w:val="28"/>
        </w:rPr>
        <w:t>дисциплинарной ответственности привлечено 1 должностное лицо.</w:t>
      </w:r>
    </w:p>
    <w:p w14:paraId="2A2F07D8" w14:textId="77777777" w:rsidR="004B3361" w:rsidRDefault="004B3361" w:rsidP="004B336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Кроме этого, прокуратурой района в отношении директора                                     ООО «ДСУ-7» возбуждено дело об административном правонарушении, предусмотренном ч. 6 ст. 5.27 КоАП РФ – нарушение законодательства об оплате труда, постановлением Государственной инспекции труда в Республике Хакасия директор ООО «ДСУ-7» привлечен к административной ответственности в виде предупреждения.</w:t>
      </w:r>
    </w:p>
    <w:p w14:paraId="694CA7F5" w14:textId="77777777" w:rsidR="004B3361" w:rsidRDefault="004B3361" w:rsidP="004B3361">
      <w:pPr>
        <w:pBdr>
          <w:top w:val="single" w:sz="4" w:space="1" w:color="FFFFFF"/>
          <w:left w:val="single" w:sz="4" w:space="0" w:color="FFFFFF"/>
          <w:bottom w:val="single" w:sz="4" w:space="1" w:color="FFFFFF"/>
          <w:right w:val="single" w:sz="4" w:space="3" w:color="FFFFFF"/>
        </w:pBdr>
        <w:spacing w:after="0" w:line="240" w:lineRule="auto"/>
        <w:ind w:firstLine="709"/>
        <w:jc w:val="both"/>
        <w:rPr>
          <w:rFonts w:ascii="Times New Roman" w:hAnsi="Times New Roman" w:cs="Times New Roman"/>
          <w:sz w:val="28"/>
          <w:szCs w:val="28"/>
        </w:rPr>
      </w:pPr>
    </w:p>
    <w:p w14:paraId="1D85FA8A" w14:textId="77777777" w:rsidR="004B3361" w:rsidRDefault="004B3361">
      <w:bookmarkStart w:id="0" w:name="_GoBack"/>
      <w:bookmarkEnd w:id="0"/>
    </w:p>
    <w:sectPr w:rsidR="004B3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48"/>
    <w:rsid w:val="00032A65"/>
    <w:rsid w:val="000F0D48"/>
    <w:rsid w:val="004B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DF06"/>
  <w15:chartTrackingRefBased/>
  <w15:docId w15:val="{87E5CBCA-4A68-402B-8337-E45CB2B7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Company>Прокуратура РФ</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Николаевна</dc:creator>
  <cp:keywords/>
  <dc:description/>
  <cp:lastModifiedBy>Ковалева Анастасия Николаевна</cp:lastModifiedBy>
  <cp:revision>3</cp:revision>
  <dcterms:created xsi:type="dcterms:W3CDTF">2023-06-09T07:38:00Z</dcterms:created>
  <dcterms:modified xsi:type="dcterms:W3CDTF">2023-06-09T07:41:00Z</dcterms:modified>
</cp:coreProperties>
</file>