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91035">
        <w:rPr>
          <w:sz w:val="26"/>
          <w:szCs w:val="26"/>
        </w:rPr>
        <w:t>_</w:t>
      </w:r>
      <w:r w:rsidR="004225E1">
        <w:rPr>
          <w:sz w:val="26"/>
          <w:szCs w:val="26"/>
        </w:rPr>
        <w:t>24</w:t>
      </w:r>
      <w:r w:rsidR="00E9103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43B4F">
        <w:rPr>
          <w:sz w:val="26"/>
          <w:szCs w:val="26"/>
        </w:rPr>
        <w:t>ию</w:t>
      </w:r>
      <w:r w:rsidR="00121DCF">
        <w:rPr>
          <w:sz w:val="26"/>
          <w:szCs w:val="26"/>
        </w:rPr>
        <w:t>л</w:t>
      </w:r>
      <w:r w:rsidR="00143B4F">
        <w:rPr>
          <w:sz w:val="26"/>
          <w:szCs w:val="26"/>
        </w:rPr>
        <w:t>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225E1">
        <w:rPr>
          <w:sz w:val="26"/>
          <w:szCs w:val="26"/>
        </w:rPr>
        <w:t>139</w:t>
      </w:r>
      <w:r w:rsidR="00DF266D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751E1C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Белоярс</w:t>
      </w:r>
      <w:r w:rsidR="00751E1C">
        <w:t>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751E1C">
        <w:t>ского сельсовета от 02.11.2020г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>, утвержденны</w:t>
      </w:r>
      <w:r w:rsidR="00751E1C">
        <w:t>й</w:t>
      </w:r>
      <w:r w:rsidR="00E003EB">
        <w:t xml:space="preserve"> решением Совета депутатов Белоярского сельсовета от 29.12.2012</w:t>
      </w:r>
      <w:r w:rsidR="00751E1C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751E1C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утвержденный решением Совета депутатов Белоярского сельсовета от 12.12.2012</w:t>
      </w:r>
      <w:r w:rsidR="00751E1C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</w:t>
      </w:r>
      <w:r w:rsidR="00E91035">
        <w:t>,</w:t>
      </w:r>
      <w:r w:rsidR="00DF266D">
        <w:t xml:space="preserve"> протокола о проведении публичных слушаний от </w:t>
      </w:r>
      <w:r w:rsidR="00DB5DD9">
        <w:t>24.07</w:t>
      </w:r>
      <w:r w:rsidR="00DF266D">
        <w:t>.2023г.</w:t>
      </w:r>
      <w:r w:rsidR="00E91035">
        <w:t xml:space="preserve">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751E1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15671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121DCF">
        <w:rPr>
          <w:sz w:val="26"/>
          <w:szCs w:val="26"/>
        </w:rPr>
        <w:t>магазины, объекты дорожного сервиса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</w:t>
      </w:r>
      <w:r w:rsidR="00121DCF">
        <w:rPr>
          <w:sz w:val="26"/>
          <w:szCs w:val="26"/>
        </w:rPr>
        <w:t>село 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121DCF">
        <w:rPr>
          <w:sz w:val="26"/>
          <w:szCs w:val="26"/>
        </w:rPr>
        <w:t>Акимкина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121DCF">
        <w:rPr>
          <w:sz w:val="26"/>
          <w:szCs w:val="26"/>
        </w:rPr>
        <w:t>11</w:t>
      </w:r>
      <w:r w:rsidR="00751E1C">
        <w:rPr>
          <w:sz w:val="26"/>
          <w:szCs w:val="26"/>
        </w:rPr>
        <w:t xml:space="preserve">, площадь </w:t>
      </w:r>
      <w:r w:rsidR="00121DCF">
        <w:rPr>
          <w:sz w:val="26"/>
          <w:szCs w:val="26"/>
        </w:rPr>
        <w:t>1698</w:t>
      </w:r>
      <w:r w:rsidR="00751E1C">
        <w:rPr>
          <w:sz w:val="26"/>
          <w:szCs w:val="26"/>
        </w:rPr>
        <w:t xml:space="preserve"> </w:t>
      </w:r>
      <w:proofErr w:type="spellStart"/>
      <w:r w:rsidR="00751E1C">
        <w:rPr>
          <w:sz w:val="26"/>
          <w:szCs w:val="26"/>
        </w:rPr>
        <w:t>кв.м</w:t>
      </w:r>
      <w:proofErr w:type="spellEnd"/>
      <w:r w:rsidR="00751E1C">
        <w:rPr>
          <w:sz w:val="26"/>
          <w:szCs w:val="26"/>
        </w:rPr>
        <w:t>., кадастровый номер 19:04:010</w:t>
      </w:r>
      <w:r w:rsidR="008002F8">
        <w:rPr>
          <w:sz w:val="26"/>
          <w:szCs w:val="26"/>
        </w:rPr>
        <w:t>3</w:t>
      </w:r>
      <w:r w:rsidR="00751E1C">
        <w:rPr>
          <w:sz w:val="26"/>
          <w:szCs w:val="26"/>
        </w:rPr>
        <w:t>0</w:t>
      </w:r>
      <w:r w:rsidR="00121DCF">
        <w:rPr>
          <w:sz w:val="26"/>
          <w:szCs w:val="26"/>
        </w:rPr>
        <w:t>2</w:t>
      </w:r>
      <w:r w:rsidR="00751E1C">
        <w:rPr>
          <w:sz w:val="26"/>
          <w:szCs w:val="26"/>
        </w:rPr>
        <w:t>:</w:t>
      </w:r>
      <w:r w:rsidR="00121DCF">
        <w:rPr>
          <w:sz w:val="26"/>
          <w:szCs w:val="26"/>
        </w:rPr>
        <w:t>2642</w:t>
      </w:r>
      <w:r w:rsidR="004B1C84">
        <w:rPr>
          <w:sz w:val="26"/>
          <w:szCs w:val="26"/>
        </w:rPr>
        <w:t>.</w:t>
      </w:r>
    </w:p>
    <w:p w:rsidR="00751E1C" w:rsidRDefault="00751E1C" w:rsidP="00751E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подлежит официальному опубликованию (обнародованию).</w:t>
      </w:r>
    </w:p>
    <w:p w:rsidR="004B1C84" w:rsidRPr="00545364" w:rsidRDefault="00A56644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035">
        <w:rPr>
          <w:sz w:val="26"/>
          <w:szCs w:val="26"/>
        </w:rPr>
        <w:t>3</w:t>
      </w:r>
      <w:r w:rsidR="00544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E54921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186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2D8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1DCF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3B4F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1A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7A2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5E1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E7D6C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4E5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C6C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1C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2F8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30D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4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EB3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2EDD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BD8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8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881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21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5DD9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59EF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266D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921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33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AFB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66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7</cp:revision>
  <cp:lastPrinted>2023-06-23T04:41:00Z</cp:lastPrinted>
  <dcterms:created xsi:type="dcterms:W3CDTF">2023-07-24T08:24:00Z</dcterms:created>
  <dcterms:modified xsi:type="dcterms:W3CDTF">2023-08-02T08:36:00Z</dcterms:modified>
</cp:coreProperties>
</file>