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9B297" w14:textId="77777777" w:rsidR="00C97538" w:rsidRDefault="00C97538" w:rsidP="00E26432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FF79B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Хакасия</w:t>
      </w:r>
    </w:p>
    <w:p w14:paraId="367AEE65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Алтайский муниципальный район</w:t>
      </w:r>
    </w:p>
    <w:p w14:paraId="2518608D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сельское поселение Белоярский сельсовет</w:t>
      </w:r>
    </w:p>
    <w:p w14:paraId="333CBC1E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Белоярского сельсовета</w:t>
      </w:r>
    </w:p>
    <w:p w14:paraId="3C099BE6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</w:p>
    <w:p w14:paraId="57AE8797" w14:textId="77777777" w:rsidR="00E26432" w:rsidRPr="00E26432" w:rsidRDefault="00E26432" w:rsidP="00E26432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949F2B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</w:p>
    <w:p w14:paraId="29AB235E" w14:textId="77777777" w:rsidR="00E26432" w:rsidRPr="00E26432" w:rsidRDefault="00E26432" w:rsidP="00E26432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89276" w14:textId="14991C60" w:rsidR="00E26432" w:rsidRPr="00E26432" w:rsidRDefault="00E26432" w:rsidP="00E26432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г.                                                                                    № </w:t>
      </w:r>
      <w:r w:rsidR="00BA315F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bookmarkStart w:id="0" w:name="_GoBack"/>
      <w:bookmarkEnd w:id="0"/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</w:p>
    <w:p w14:paraId="1D976D05" w14:textId="77777777" w:rsidR="00E26432" w:rsidRPr="00E26432" w:rsidRDefault="00E26432" w:rsidP="00E26432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</w:p>
    <w:p w14:paraId="553E1C7A" w14:textId="77777777" w:rsidR="00E26432" w:rsidRPr="00E26432" w:rsidRDefault="00E26432" w:rsidP="00E2643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>с. Белый Яр</w:t>
      </w:r>
    </w:p>
    <w:p w14:paraId="69B2D593" w14:textId="166D5D6D" w:rsidR="00E26432" w:rsidRDefault="00E26432" w:rsidP="00E26432">
      <w:pPr>
        <w:spacing w:after="0" w:line="240" w:lineRule="auto"/>
        <w:ind w:right="51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4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07513D5" w14:textId="270AC118" w:rsidR="00C97538" w:rsidRDefault="00C97538" w:rsidP="00527D34">
      <w:pPr>
        <w:spacing w:after="0" w:line="240" w:lineRule="auto"/>
        <w:ind w:right="51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 w:rsidR="004033B6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электронного</w:t>
      </w:r>
      <w:r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аукциона</w:t>
      </w:r>
      <w:r w:rsidR="00260327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327" w:rsidRPr="00A54149">
        <w:rPr>
          <w:rFonts w:ascii="Times New Roman" w:hAnsi="Times New Roman" w:cs="Times New Roman"/>
          <w:sz w:val="26"/>
          <w:szCs w:val="26"/>
        </w:rPr>
        <w:t xml:space="preserve">по продаже права </w:t>
      </w:r>
      <w:bookmarkStart w:id="1" w:name="_Hlk211003965"/>
      <w:r w:rsidR="00260327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заключение договора на установку и эксплуатацию рекламных конструкций на территории </w:t>
      </w:r>
      <w:bookmarkEnd w:id="1"/>
      <w:r w:rsidR="00527D34" w:rsidRPr="00527D3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Белоярский сельсовет Алтайского района Республики Хакасия</w:t>
      </w:r>
    </w:p>
    <w:p w14:paraId="6686A4F3" w14:textId="77777777" w:rsidR="00C97538" w:rsidRDefault="00C97538" w:rsidP="00C97538">
      <w:pPr>
        <w:spacing w:after="0" w:line="12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72DE8F" w14:textId="77777777" w:rsidR="00C97538" w:rsidRDefault="00C97538" w:rsidP="00C97538">
      <w:pPr>
        <w:spacing w:after="0" w:line="12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53D3F8" w14:textId="6B20DF40" w:rsidR="008F1354" w:rsidRDefault="00C97538" w:rsidP="00611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ч.2 ст.39.36 Земельного кодекса Российской Федерации, ст.</w:t>
      </w:r>
      <w:r w:rsidR="004E6A7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448 Гражданского кодекса Российской Федерации, ч.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  <w:r w:rsidR="004E6A7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5,</w:t>
      </w:r>
      <w:r w:rsidR="004E6A7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 ст. 19 Федерального закона от 13.03.2006 № 38-ФЗ «О рекламе», ст. ст. 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54149" w:rsidRP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</w:t>
      </w:r>
      <w:r w:rsidR="00A22A3B" w:rsidRPr="00A22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E27820" w:rsidRP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Белоярский сельсовет Алтайского муниципального района Республики Хакасия</w:t>
      </w:r>
      <w:r w:rsidR="00A22A3B" w:rsidRPr="00A22A3B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администрация</w:t>
      </w:r>
      <w:r w:rsidR="00E27820" w:rsidRPr="00E27820">
        <w:t xml:space="preserve"> </w:t>
      </w:r>
      <w:r w:rsidR="00E27820" w:rsidRP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Белоярск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E27820" w:rsidRP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="00A22A3B" w:rsidRPr="00A22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района Республики Хакасия</w:t>
      </w:r>
      <w:r w:rsidR="00A5414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35915DF" w14:textId="77777777" w:rsidR="00CA6F71" w:rsidRDefault="00CA6F71" w:rsidP="00C9753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34C12D" w14:textId="37610943" w:rsidR="00A54149" w:rsidRPr="00AC5B90" w:rsidRDefault="00A54149" w:rsidP="00A541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80965748"/>
      <w:bookmarkStart w:id="3" w:name="_Hlk63233040"/>
      <w:r w:rsidRPr="00AC5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C5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ровести аукцион, открытый по составу участников и по форме подачи предложений, по цене, по продаже права на заключение договора на установку и эксплуатацию рекламных конструкций сроком на </w:t>
      </w:r>
      <w:r w:rsidR="0081722E" w:rsidRPr="00AC5B9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C5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с индивидуальным номером (по схеме размещения рекламных конструкций):</w:t>
      </w:r>
    </w:p>
    <w:p w14:paraId="6F05D29C" w14:textId="6DA18796" w:rsidR="00797870" w:rsidRPr="007674D7" w:rsidRDefault="004C45AC" w:rsidP="00EB0E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22825514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E27820">
        <w:rPr>
          <w:rFonts w:ascii="Times New Roman" w:eastAsia="Times New Roman" w:hAnsi="Times New Roman" w:cs="Times New Roman"/>
          <w:sz w:val="26"/>
          <w:szCs w:val="26"/>
          <w:lang w:eastAsia="ru-RU"/>
        </w:rPr>
        <w:t>800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справа.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3 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927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917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785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1424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E771C9" w14:textId="37D030CA" w:rsidR="00797870" w:rsidRPr="007674D7" w:rsidRDefault="004C45AC" w:rsidP="00EB0E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B0E54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Автодорога Абакан-</w:t>
      </w:r>
      <w:r w:rsidR="003732C0" w:rsidRP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DB7A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23E03CD" w14:textId="082B62DD" w:rsidR="00797870" w:rsidRPr="007674D7" w:rsidRDefault="004C45AC" w:rsidP="0008687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B0E54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135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0178A08" w14:textId="0516C07F" w:rsidR="00797870" w:rsidRPr="007674D7" w:rsidRDefault="004C45AC" w:rsidP="00EB0E5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CC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B0E54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235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693C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170802" w14:textId="282EBEF0" w:rsidR="00797870" w:rsidRDefault="004C45AC" w:rsidP="0008687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7674D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EB0E54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информационного поля не более 36 </w:t>
      </w:r>
      <w:r w:rsidR="00585877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 расположения рекламной конструкции: 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410</w:t>
      </w:r>
      <w:r w:rsidR="00EB0E54" w:rsidRPr="00EB0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="00797870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08687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="0081424C" w:rsidRPr="00767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bookmarkEnd w:id="4"/>
    </w:p>
    <w:p w14:paraId="248FF603" w14:textId="19330507" w:rsidR="00784ABD" w:rsidRPr="00784ABD" w:rsidRDefault="00784ABD" w:rsidP="00784AB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C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площадью информационного поля не более 36 кв.м, место расположения рекламной конструкции: 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490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справа. 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6CD42215" w14:textId="2F77216F" w:rsidR="00784ABD" w:rsidRPr="00784ABD" w:rsidRDefault="00784ABD" w:rsidP="00784AB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рекламная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C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565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</w:t>
      </w:r>
      <w:r w:rsidR="001748BE"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14:paraId="425669F4" w14:textId="08B943A4" w:rsidR="00784ABD" w:rsidRPr="00784ABD" w:rsidRDefault="00784ABD" w:rsidP="00784AB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рекламная конструкция с индивидуальным номером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А-Б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C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информационного поля не более 36 кв.м, место расположения рекламной конструкции: Автодорога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Абакан- Саяногорск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км+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645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м, с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Начальная цена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63 927,00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Шаг аукциона составляет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1 917,81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задаток</w:t>
      </w:r>
      <w:r w:rsidR="00E05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2C0">
        <w:rPr>
          <w:rFonts w:ascii="Times New Roman" w:eastAsia="Times New Roman" w:hAnsi="Times New Roman" w:cs="Times New Roman"/>
          <w:sz w:val="26"/>
          <w:szCs w:val="26"/>
          <w:lang w:eastAsia="ru-RU"/>
        </w:rPr>
        <w:t>12 785,40</w:t>
      </w:r>
      <w:r w:rsidRPr="0078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bookmarkEnd w:id="2"/>
    <w:bookmarkEnd w:id="3"/>
    <w:p w14:paraId="4AA0B0F1" w14:textId="37F38FE3" w:rsidR="009E2AE9" w:rsidRDefault="004033B6" w:rsidP="002D6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Предполагаемая дата проведения электронного аукциона на право заключения </w:t>
      </w:r>
      <w:r w:rsidR="00F03334" w:rsidRPr="00F0333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 на установку и эксплуатацию рекламных конструкций на территории</w:t>
      </w:r>
      <w:r w:rsidR="00F31BD9" w:rsidRPr="00F31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Белоярский сельсовет </w:t>
      </w:r>
      <w:r w:rsidR="00F03334" w:rsidRPr="00F0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Алтайского района </w:t>
      </w:r>
      <w:r w:rsidR="004C4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</w:t>
      </w:r>
      <w:r w:rsidR="004C45AC"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Хакасия 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0E54"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748B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B0E54" w:rsidRPr="00E4729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11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A22A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DCD763" w14:textId="77777777" w:rsidR="002D6101" w:rsidRDefault="002D6101" w:rsidP="002D6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2C061" w14:textId="4DCDFAC5" w:rsidR="00611F2C" w:rsidRDefault="00611F2C" w:rsidP="002D6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A440F" w14:textId="77777777" w:rsidR="004E6A75" w:rsidRDefault="004E6A75" w:rsidP="002D61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54DCEE" w14:textId="77777777" w:rsidR="001748BE" w:rsidRDefault="00CB2662" w:rsidP="00CB266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1F2C">
        <w:rPr>
          <w:rFonts w:ascii="Times New Roman" w:hAnsi="Times New Roman"/>
          <w:sz w:val="26"/>
          <w:szCs w:val="26"/>
        </w:rPr>
        <w:t xml:space="preserve">Глава </w:t>
      </w:r>
      <w:r w:rsidR="001748BE">
        <w:rPr>
          <w:rFonts w:ascii="Times New Roman" w:hAnsi="Times New Roman"/>
          <w:sz w:val="26"/>
          <w:szCs w:val="26"/>
        </w:rPr>
        <w:t>Белоярского сельсовета</w:t>
      </w:r>
    </w:p>
    <w:p w14:paraId="60FFCDFD" w14:textId="78DBE3D8" w:rsidR="00CB2662" w:rsidRPr="00611F2C" w:rsidRDefault="00CB2662" w:rsidP="00CB2662">
      <w:pPr>
        <w:spacing w:after="0" w:line="240" w:lineRule="auto"/>
      </w:pPr>
      <w:r w:rsidRPr="00611F2C">
        <w:rPr>
          <w:rFonts w:ascii="Times New Roman" w:hAnsi="Times New Roman"/>
          <w:sz w:val="26"/>
          <w:szCs w:val="26"/>
        </w:rPr>
        <w:t>Алтайского района</w:t>
      </w:r>
      <w:r w:rsidR="001748BE">
        <w:rPr>
          <w:rFonts w:ascii="Times New Roman" w:hAnsi="Times New Roman"/>
          <w:sz w:val="26"/>
          <w:szCs w:val="26"/>
        </w:rPr>
        <w:t xml:space="preserve"> </w:t>
      </w:r>
      <w:r w:rsidRPr="00611F2C">
        <w:rPr>
          <w:rFonts w:ascii="Times New Roman" w:hAnsi="Times New Roman"/>
          <w:sz w:val="26"/>
          <w:szCs w:val="26"/>
        </w:rPr>
        <w:t>Республики Хакасия</w:t>
      </w:r>
      <w:r w:rsidR="001748BE">
        <w:rPr>
          <w:rFonts w:ascii="Times New Roman" w:hAnsi="Times New Roman"/>
          <w:sz w:val="26"/>
          <w:szCs w:val="26"/>
        </w:rPr>
        <w:t xml:space="preserve">   </w:t>
      </w:r>
      <w:r w:rsidR="001748BE">
        <w:rPr>
          <w:rFonts w:ascii="Times New Roman" w:hAnsi="Times New Roman"/>
          <w:sz w:val="26"/>
          <w:szCs w:val="26"/>
        </w:rPr>
        <w:tab/>
      </w:r>
      <w:r w:rsidR="001748BE">
        <w:rPr>
          <w:rFonts w:ascii="Times New Roman" w:hAnsi="Times New Roman"/>
          <w:sz w:val="26"/>
          <w:szCs w:val="26"/>
        </w:rPr>
        <w:tab/>
      </w:r>
      <w:r w:rsidR="001748BE">
        <w:rPr>
          <w:rFonts w:ascii="Times New Roman" w:hAnsi="Times New Roman"/>
          <w:sz w:val="26"/>
          <w:szCs w:val="26"/>
        </w:rPr>
        <w:tab/>
      </w:r>
      <w:r w:rsidR="001748BE">
        <w:rPr>
          <w:rFonts w:ascii="Times New Roman" w:hAnsi="Times New Roman"/>
          <w:sz w:val="26"/>
          <w:szCs w:val="26"/>
        </w:rPr>
        <w:tab/>
        <w:t xml:space="preserve">         А.В. Мин Те Хо</w:t>
      </w:r>
    </w:p>
    <w:p w14:paraId="1A0FC4B6" w14:textId="526B25D0" w:rsidR="00E77A73" w:rsidRPr="00551CB3" w:rsidRDefault="001375FA" w:rsidP="00E77A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14:paraId="6DECDD41" w14:textId="5EEF429A" w:rsidR="00D25EF7" w:rsidRDefault="00D25EF7">
      <w:pPr>
        <w:spacing w:after="160" w:line="259" w:lineRule="auto"/>
      </w:pPr>
      <w:r>
        <w:br w:type="page"/>
      </w:r>
    </w:p>
    <w:p w14:paraId="3F21D012" w14:textId="77777777" w:rsidR="00D25EF7" w:rsidRDefault="00D25EF7" w:rsidP="00D25EF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11F008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D62F74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8B460C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AF1054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B63AECF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36226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9D19B49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93F144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3F938E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B08418A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6C74C9D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6D2D1B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C4398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2E037B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EC6B72E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86E588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C472B75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15AD70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4F747B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D86DED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1EDFA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D75E5F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F03798A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35A69F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9F0EF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70E712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017A0F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586D54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0B0214A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FF9E555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0DFB25D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0CA746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1DF518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F46986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2519FC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06A7E0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0711D32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E79D46A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2D6CAC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52D760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C15C68D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F1187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20016B9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874974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DBE04C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D38A03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6771A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B80613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71D9E39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64BB78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1CC0F62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C76E09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791FCD5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69D4F4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BF6E66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F0E8B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A1B6C6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1B45D3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6527A47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529F2B4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5508F0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E8AC1E6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C3D78A8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D4AB8A5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69A7631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B5375B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91953C9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BB00290" w14:textId="77777777" w:rsidR="00D25EF7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F381FAE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Отпечатано 3  экз.</w:t>
      </w:r>
    </w:p>
    <w:p w14:paraId="77240137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1 экз. – в дело</w:t>
      </w:r>
    </w:p>
    <w:p w14:paraId="3B4FA539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2 экз. – Прокуратура Алтайского района</w:t>
      </w:r>
    </w:p>
    <w:p w14:paraId="79825A7D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3 экз. – Администрация Белоярского сельсовета </w:t>
      </w:r>
    </w:p>
    <w:p w14:paraId="18D66500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Алтайского района Республики Хакасия</w:t>
      </w:r>
    </w:p>
    <w:p w14:paraId="73ED6094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Исп. </w:t>
      </w:r>
      <w:r>
        <w:rPr>
          <w:rFonts w:ascii="Times New Roman" w:eastAsia="Calibri" w:hAnsi="Times New Roman" w:cs="Times New Roman"/>
          <w:sz w:val="16"/>
          <w:szCs w:val="16"/>
        </w:rPr>
        <w:t>Дроздецкая М.А</w:t>
      </w: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. </w:t>
      </w:r>
    </w:p>
    <w:p w14:paraId="749EF4B7" w14:textId="77777777" w:rsidR="00D25EF7" w:rsidRPr="00A67092" w:rsidRDefault="00D25EF7" w:rsidP="00D25EF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8(39041)3-32-</w:t>
      </w:r>
      <w:r>
        <w:rPr>
          <w:rFonts w:ascii="Times New Roman" w:eastAsia="Calibri" w:hAnsi="Times New Roman" w:cs="Times New Roman"/>
          <w:sz w:val="16"/>
          <w:szCs w:val="16"/>
        </w:rPr>
        <w:t>12</w:t>
      </w:r>
    </w:p>
    <w:p w14:paraId="1BDB065C" w14:textId="77777777" w:rsidR="005D5D17" w:rsidRPr="00611F2C" w:rsidRDefault="005D5D17" w:rsidP="00E77A73">
      <w:pPr>
        <w:spacing w:after="0"/>
      </w:pPr>
    </w:p>
    <w:sectPr w:rsidR="005D5D17" w:rsidRPr="00611F2C" w:rsidSect="00611F2C">
      <w:headerReference w:type="default" r:id="rId8"/>
      <w:pgSz w:w="11906" w:h="16838"/>
      <w:pgMar w:top="1134" w:right="851" w:bottom="70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B4FB6" w14:textId="77777777" w:rsidR="00776192" w:rsidRDefault="00776192" w:rsidP="006E0922">
      <w:pPr>
        <w:spacing w:after="0" w:line="240" w:lineRule="auto"/>
      </w:pPr>
      <w:r>
        <w:separator/>
      </w:r>
    </w:p>
  </w:endnote>
  <w:endnote w:type="continuationSeparator" w:id="0">
    <w:p w14:paraId="21F4EB74" w14:textId="77777777" w:rsidR="00776192" w:rsidRDefault="00776192" w:rsidP="006E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D9D6D" w14:textId="77777777" w:rsidR="00776192" w:rsidRDefault="00776192" w:rsidP="006E0922">
      <w:pPr>
        <w:spacing w:after="0" w:line="240" w:lineRule="auto"/>
      </w:pPr>
      <w:r>
        <w:separator/>
      </w:r>
    </w:p>
  </w:footnote>
  <w:footnote w:type="continuationSeparator" w:id="0">
    <w:p w14:paraId="6A1A6FFA" w14:textId="77777777" w:rsidR="00776192" w:rsidRDefault="00776192" w:rsidP="006E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82152" w14:textId="2F8C944B" w:rsidR="008326D9" w:rsidRDefault="008326D9">
    <w:pPr>
      <w:pStyle w:val="a3"/>
      <w:jc w:val="center"/>
    </w:pPr>
  </w:p>
  <w:p w14:paraId="335A196C" w14:textId="77777777" w:rsidR="006E0922" w:rsidRDefault="006E09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E4DA7"/>
    <w:multiLevelType w:val="hybridMultilevel"/>
    <w:tmpl w:val="789C5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D5"/>
    <w:rsid w:val="00024745"/>
    <w:rsid w:val="00025DE6"/>
    <w:rsid w:val="00040184"/>
    <w:rsid w:val="0006140E"/>
    <w:rsid w:val="00083FBC"/>
    <w:rsid w:val="00086874"/>
    <w:rsid w:val="00097736"/>
    <w:rsid w:val="000A02FF"/>
    <w:rsid w:val="00101748"/>
    <w:rsid w:val="0010709F"/>
    <w:rsid w:val="00117044"/>
    <w:rsid w:val="0013302E"/>
    <w:rsid w:val="001375FA"/>
    <w:rsid w:val="00144A8C"/>
    <w:rsid w:val="001748BE"/>
    <w:rsid w:val="00180681"/>
    <w:rsid w:val="001946E7"/>
    <w:rsid w:val="00195269"/>
    <w:rsid w:val="00197A94"/>
    <w:rsid w:val="001F1FEC"/>
    <w:rsid w:val="0020603E"/>
    <w:rsid w:val="0021707E"/>
    <w:rsid w:val="0024643F"/>
    <w:rsid w:val="002505E6"/>
    <w:rsid w:val="00251E24"/>
    <w:rsid w:val="00260327"/>
    <w:rsid w:val="00263814"/>
    <w:rsid w:val="002642AA"/>
    <w:rsid w:val="0027445F"/>
    <w:rsid w:val="00277FFB"/>
    <w:rsid w:val="0028296B"/>
    <w:rsid w:val="002978CB"/>
    <w:rsid w:val="002A7C47"/>
    <w:rsid w:val="002C7D8E"/>
    <w:rsid w:val="002D303F"/>
    <w:rsid w:val="002D6101"/>
    <w:rsid w:val="003209D7"/>
    <w:rsid w:val="00340F3C"/>
    <w:rsid w:val="00341974"/>
    <w:rsid w:val="003506E8"/>
    <w:rsid w:val="003703FF"/>
    <w:rsid w:val="00372EE5"/>
    <w:rsid w:val="003732C0"/>
    <w:rsid w:val="00394C9B"/>
    <w:rsid w:val="00397F04"/>
    <w:rsid w:val="003A2F1F"/>
    <w:rsid w:val="003D2C7E"/>
    <w:rsid w:val="004033B6"/>
    <w:rsid w:val="004058E2"/>
    <w:rsid w:val="00432C02"/>
    <w:rsid w:val="004A6712"/>
    <w:rsid w:val="004C45AC"/>
    <w:rsid w:val="004D06C4"/>
    <w:rsid w:val="004E6A75"/>
    <w:rsid w:val="0051538A"/>
    <w:rsid w:val="00527D34"/>
    <w:rsid w:val="00547E33"/>
    <w:rsid w:val="005516AD"/>
    <w:rsid w:val="0058350C"/>
    <w:rsid w:val="00585877"/>
    <w:rsid w:val="005D5D17"/>
    <w:rsid w:val="005E5201"/>
    <w:rsid w:val="00611F2C"/>
    <w:rsid w:val="00612388"/>
    <w:rsid w:val="00622B18"/>
    <w:rsid w:val="0064314A"/>
    <w:rsid w:val="00651D7E"/>
    <w:rsid w:val="00660A88"/>
    <w:rsid w:val="006611E4"/>
    <w:rsid w:val="006659EE"/>
    <w:rsid w:val="00665F0C"/>
    <w:rsid w:val="006675BA"/>
    <w:rsid w:val="00693CC4"/>
    <w:rsid w:val="00695CAA"/>
    <w:rsid w:val="006A19CB"/>
    <w:rsid w:val="006A5C08"/>
    <w:rsid w:val="006B2E56"/>
    <w:rsid w:val="006B322B"/>
    <w:rsid w:val="006B50A0"/>
    <w:rsid w:val="006E0922"/>
    <w:rsid w:val="006E3C09"/>
    <w:rsid w:val="006F0A27"/>
    <w:rsid w:val="00710501"/>
    <w:rsid w:val="007112B7"/>
    <w:rsid w:val="007227FF"/>
    <w:rsid w:val="00734D41"/>
    <w:rsid w:val="007370B2"/>
    <w:rsid w:val="00746932"/>
    <w:rsid w:val="007674D7"/>
    <w:rsid w:val="00776192"/>
    <w:rsid w:val="00784ABD"/>
    <w:rsid w:val="00787E3C"/>
    <w:rsid w:val="00795F60"/>
    <w:rsid w:val="00797870"/>
    <w:rsid w:val="007A6587"/>
    <w:rsid w:val="007E2746"/>
    <w:rsid w:val="007E690C"/>
    <w:rsid w:val="00803301"/>
    <w:rsid w:val="0081020F"/>
    <w:rsid w:val="00814074"/>
    <w:rsid w:val="0081424C"/>
    <w:rsid w:val="0081722E"/>
    <w:rsid w:val="008326D9"/>
    <w:rsid w:val="00850CBC"/>
    <w:rsid w:val="008517AA"/>
    <w:rsid w:val="008716C6"/>
    <w:rsid w:val="0089267F"/>
    <w:rsid w:val="008A238F"/>
    <w:rsid w:val="008B0360"/>
    <w:rsid w:val="008B1EF6"/>
    <w:rsid w:val="008C5BE8"/>
    <w:rsid w:val="008F1354"/>
    <w:rsid w:val="008F2B0E"/>
    <w:rsid w:val="009023A3"/>
    <w:rsid w:val="0091026E"/>
    <w:rsid w:val="009164FA"/>
    <w:rsid w:val="00917700"/>
    <w:rsid w:val="00944207"/>
    <w:rsid w:val="00966B5A"/>
    <w:rsid w:val="0097682A"/>
    <w:rsid w:val="00983D5D"/>
    <w:rsid w:val="00994BF9"/>
    <w:rsid w:val="009A737E"/>
    <w:rsid w:val="009C31B8"/>
    <w:rsid w:val="009D64A9"/>
    <w:rsid w:val="009E2AE9"/>
    <w:rsid w:val="009E2E18"/>
    <w:rsid w:val="009F12F9"/>
    <w:rsid w:val="00A22A3B"/>
    <w:rsid w:val="00A35CC8"/>
    <w:rsid w:val="00A54149"/>
    <w:rsid w:val="00A57BCA"/>
    <w:rsid w:val="00A67736"/>
    <w:rsid w:val="00A735EA"/>
    <w:rsid w:val="00A953C0"/>
    <w:rsid w:val="00A95E6E"/>
    <w:rsid w:val="00AC5B90"/>
    <w:rsid w:val="00AE0CC6"/>
    <w:rsid w:val="00AF4794"/>
    <w:rsid w:val="00B04C87"/>
    <w:rsid w:val="00B17050"/>
    <w:rsid w:val="00B41138"/>
    <w:rsid w:val="00B467B0"/>
    <w:rsid w:val="00B53050"/>
    <w:rsid w:val="00B5429F"/>
    <w:rsid w:val="00B923E7"/>
    <w:rsid w:val="00BA315F"/>
    <w:rsid w:val="00BB30F9"/>
    <w:rsid w:val="00BC0E2F"/>
    <w:rsid w:val="00BE15CD"/>
    <w:rsid w:val="00C06B6F"/>
    <w:rsid w:val="00C13F8D"/>
    <w:rsid w:val="00C168F6"/>
    <w:rsid w:val="00C37D8D"/>
    <w:rsid w:val="00C47BB5"/>
    <w:rsid w:val="00C7782E"/>
    <w:rsid w:val="00C96250"/>
    <w:rsid w:val="00C97538"/>
    <w:rsid w:val="00CA6594"/>
    <w:rsid w:val="00CA6F71"/>
    <w:rsid w:val="00CB2662"/>
    <w:rsid w:val="00CB3E7F"/>
    <w:rsid w:val="00CC06D3"/>
    <w:rsid w:val="00CC14A5"/>
    <w:rsid w:val="00CC53B1"/>
    <w:rsid w:val="00CF7980"/>
    <w:rsid w:val="00D07AAE"/>
    <w:rsid w:val="00D17382"/>
    <w:rsid w:val="00D21367"/>
    <w:rsid w:val="00D25EF7"/>
    <w:rsid w:val="00D36BDD"/>
    <w:rsid w:val="00D402DA"/>
    <w:rsid w:val="00D443CB"/>
    <w:rsid w:val="00D52F94"/>
    <w:rsid w:val="00D576C1"/>
    <w:rsid w:val="00D664D0"/>
    <w:rsid w:val="00D82A4F"/>
    <w:rsid w:val="00D850D0"/>
    <w:rsid w:val="00DB0761"/>
    <w:rsid w:val="00DB228E"/>
    <w:rsid w:val="00DB4CDB"/>
    <w:rsid w:val="00DB7A20"/>
    <w:rsid w:val="00DC627C"/>
    <w:rsid w:val="00DF1AF9"/>
    <w:rsid w:val="00DF6BF9"/>
    <w:rsid w:val="00E0557D"/>
    <w:rsid w:val="00E07380"/>
    <w:rsid w:val="00E07EF9"/>
    <w:rsid w:val="00E213DB"/>
    <w:rsid w:val="00E26432"/>
    <w:rsid w:val="00E27820"/>
    <w:rsid w:val="00E404CB"/>
    <w:rsid w:val="00E40FBF"/>
    <w:rsid w:val="00E47293"/>
    <w:rsid w:val="00E55BAA"/>
    <w:rsid w:val="00E6522B"/>
    <w:rsid w:val="00E77A73"/>
    <w:rsid w:val="00E90760"/>
    <w:rsid w:val="00EB0E54"/>
    <w:rsid w:val="00EB10E6"/>
    <w:rsid w:val="00EB3020"/>
    <w:rsid w:val="00EB361F"/>
    <w:rsid w:val="00EC1B33"/>
    <w:rsid w:val="00EF7C9E"/>
    <w:rsid w:val="00F0036C"/>
    <w:rsid w:val="00F03334"/>
    <w:rsid w:val="00F0555F"/>
    <w:rsid w:val="00F062D5"/>
    <w:rsid w:val="00F110F5"/>
    <w:rsid w:val="00F31BD9"/>
    <w:rsid w:val="00F31FDB"/>
    <w:rsid w:val="00F320F4"/>
    <w:rsid w:val="00F4377D"/>
    <w:rsid w:val="00F47840"/>
    <w:rsid w:val="00F605A6"/>
    <w:rsid w:val="00F75C1F"/>
    <w:rsid w:val="00F7723A"/>
    <w:rsid w:val="00F8292D"/>
    <w:rsid w:val="00F84BF2"/>
    <w:rsid w:val="00FA60FF"/>
    <w:rsid w:val="00FC181B"/>
    <w:rsid w:val="00F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4FB3"/>
  <w15:chartTrackingRefBased/>
  <w15:docId w15:val="{B3C2738A-F4D3-4F15-A76E-66AF43A2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52F9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922"/>
  </w:style>
  <w:style w:type="paragraph" w:styleId="a5">
    <w:name w:val="footer"/>
    <w:basedOn w:val="a"/>
    <w:link w:val="a6"/>
    <w:uiPriority w:val="99"/>
    <w:unhideWhenUsed/>
    <w:rsid w:val="006E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922"/>
  </w:style>
  <w:style w:type="paragraph" w:styleId="a7">
    <w:name w:val="List Paragraph"/>
    <w:basedOn w:val="a"/>
    <w:uiPriority w:val="34"/>
    <w:qFormat/>
    <w:rsid w:val="00CA6594"/>
    <w:pPr>
      <w:ind w:left="720"/>
      <w:contextualSpacing/>
    </w:pPr>
  </w:style>
  <w:style w:type="paragraph" w:styleId="a8">
    <w:name w:val="Revision"/>
    <w:hidden/>
    <w:uiPriority w:val="99"/>
    <w:semiHidden/>
    <w:rsid w:val="00144A8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7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4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D5AF-E82E-4726-823E-1903FE4A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Гончарова</dc:creator>
  <cp:keywords/>
  <dc:description/>
  <cp:lastModifiedBy>Пользователь Windows</cp:lastModifiedBy>
  <cp:revision>11</cp:revision>
  <cp:lastPrinted>2026-06-03T08:21:00Z</cp:lastPrinted>
  <dcterms:created xsi:type="dcterms:W3CDTF">2026-03-19T01:42:00Z</dcterms:created>
  <dcterms:modified xsi:type="dcterms:W3CDTF">2026-06-09T07:32:00Z</dcterms:modified>
</cp:coreProperties>
</file>